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b w:val="0"/>
          <w:sz w:val="22"/>
          <w:lang w:val="en-GB"/>
        </w:rPr>
        <w:id w:val="-741402391"/>
        <w:docPartObj>
          <w:docPartGallery w:val="Cover Pages"/>
          <w:docPartUnique/>
        </w:docPartObj>
      </w:sdtPr>
      <w:sdtEndPr/>
      <w:sdtContent>
        <w:p w:rsidR="00C36550" w:rsidRPr="003D78EA" w:rsidRDefault="00744F8A" w:rsidP="00817BB0">
          <w:pPr>
            <w:pStyle w:val="MEGLERStart"/>
            <w:rPr>
              <w:lang w:val="en-GB"/>
            </w:rPr>
          </w:pPr>
          <w:r>
            <w:rPr>
              <w:lang w:val="en-GB"/>
            </w:rPr>
            <w:t>ESTATE AGENCY ST</w:t>
          </w:r>
          <w:r w:rsidR="00BB6734" w:rsidRPr="003D78EA">
            <w:rPr>
              <w:lang w:val="en-GB"/>
            </w:rPr>
            <w:t xml:space="preserve">ANDARD TERMS, </w:t>
          </w:r>
          <w:r w:rsidR="00315E50" w:rsidRPr="003D78EA">
            <w:rPr>
              <w:lang w:val="en-GB"/>
            </w:rPr>
            <w:t>MAR</w:t>
          </w:r>
          <w:r w:rsidR="002953FC" w:rsidRPr="003D78EA">
            <w:rPr>
              <w:lang w:val="en-GB"/>
            </w:rPr>
            <w:t>CH</w:t>
          </w:r>
          <w:r w:rsidR="00315E50" w:rsidRPr="003D78EA">
            <w:rPr>
              <w:lang w:val="en-GB"/>
            </w:rPr>
            <w:t xml:space="preserve"> 2020</w:t>
          </w:r>
          <w:r w:rsidR="00BB6734" w:rsidRPr="003D78EA">
            <w:rPr>
              <w:lang w:val="en-GB"/>
            </w:rPr>
            <w:t xml:space="preserve">, FOR THE SALE OF </w:t>
          </w:r>
          <w:r w:rsidR="002330A7">
            <w:rPr>
              <w:lang w:val="en-GB"/>
            </w:rPr>
            <w:t xml:space="preserve">A </w:t>
          </w:r>
          <w:r w:rsidR="00BB6734" w:rsidRPr="003D78EA">
            <w:rPr>
              <w:lang w:val="en-GB"/>
            </w:rPr>
            <w:t>LIMITED LIABILITY COMPANY</w:t>
          </w:r>
          <w:r w:rsidR="00723336" w:rsidRPr="003D78EA">
            <w:rPr>
              <w:lang w:val="en-GB"/>
            </w:rPr>
            <w:t xml:space="preserve"> </w:t>
          </w:r>
          <w:r w:rsidR="00BB6734" w:rsidRPr="003D78EA">
            <w:rPr>
              <w:u w:val="single"/>
              <w:lang w:val="en-GB"/>
            </w:rPr>
            <w:t>WITHOUT</w:t>
          </w:r>
          <w:r w:rsidR="00315E50" w:rsidRPr="003D78EA">
            <w:rPr>
              <w:lang w:val="en-GB"/>
            </w:rPr>
            <w:t xml:space="preserve"> </w:t>
          </w:r>
          <w:r w:rsidR="00BB6734" w:rsidRPr="003D78EA">
            <w:rPr>
              <w:lang w:val="en-GB"/>
            </w:rPr>
            <w:t>CLOSING AGENT</w:t>
          </w:r>
          <w:r w:rsidR="002503C6" w:rsidRPr="003D78EA">
            <w:rPr>
              <w:lang w:val="en-GB"/>
            </w:rPr>
            <w:t>.</w:t>
          </w:r>
        </w:p>
        <w:p w:rsidR="00C36550" w:rsidRPr="003D78EA" w:rsidRDefault="005D637A" w:rsidP="00B501D2">
          <w:pPr>
            <w:pStyle w:val="MEGLERStart"/>
            <w:rPr>
              <w:lang w:val="en-GB"/>
            </w:rPr>
          </w:pPr>
          <w:r w:rsidRPr="003D78EA">
            <w:rPr>
              <w:lang w:val="en-GB"/>
            </w:rPr>
            <w:t>Draft</w:t>
          </w:r>
          <w:r w:rsidR="00C36550" w:rsidRPr="003D78EA">
            <w:rPr>
              <w:lang w:val="en-GB"/>
            </w:rPr>
            <w:t xml:space="preserve"> A [d</w:t>
          </w:r>
          <w:r w:rsidR="00F2284D" w:rsidRPr="003D78EA">
            <w:rPr>
              <w:lang w:val="en-GB"/>
            </w:rPr>
            <w:t>at</w:t>
          </w:r>
          <w:r w:rsidRPr="003D78EA">
            <w:rPr>
              <w:lang w:val="en-GB"/>
            </w:rPr>
            <w:t>e</w:t>
          </w:r>
          <w:r w:rsidR="00F2284D" w:rsidRPr="003D78EA">
            <w:rPr>
              <w:lang w:val="en-GB"/>
            </w:rPr>
            <w:t xml:space="preserve">] </w:t>
          </w:r>
          <w:r w:rsidRPr="003D78EA">
            <w:rPr>
              <w:lang w:val="en-GB"/>
            </w:rPr>
            <w:t>of</w:t>
          </w:r>
          <w:r w:rsidR="00F2284D" w:rsidRPr="003D78EA">
            <w:rPr>
              <w:lang w:val="en-GB"/>
            </w:rPr>
            <w:t xml:space="preserve"> </w:t>
          </w:r>
          <w:bookmarkStart w:id="1" w:name="Mnavn1"/>
          <w:r w:rsidR="00F2284D" w:rsidRPr="003D78EA">
            <w:rPr>
              <w:lang w:val="en-GB"/>
            </w:rPr>
            <w:t>[</w:t>
          </w:r>
          <w:r w:rsidR="00744F8A">
            <w:rPr>
              <w:lang w:val="en-GB"/>
            </w:rPr>
            <w:t>Estate Agency</w:t>
          </w:r>
          <w:r w:rsidR="00F2284D" w:rsidRPr="003D78EA">
            <w:rPr>
              <w:lang w:val="en-GB"/>
            </w:rPr>
            <w:t>]</w:t>
          </w:r>
          <w:bookmarkEnd w:id="1"/>
          <w:r w:rsidR="00F2284D" w:rsidRPr="003D78EA">
            <w:rPr>
              <w:lang w:val="en-GB"/>
            </w:rPr>
            <w:t xml:space="preserve"> </w:t>
          </w:r>
          <w:r w:rsidRPr="003D78EA">
            <w:rPr>
              <w:lang w:val="en-GB"/>
            </w:rPr>
            <w:t>by</w:t>
          </w:r>
          <w:r w:rsidR="00F2284D" w:rsidRPr="003D78EA">
            <w:rPr>
              <w:lang w:val="en-GB"/>
            </w:rPr>
            <w:t xml:space="preserve"> [</w:t>
          </w:r>
          <w:r w:rsidRPr="003D78EA">
            <w:rPr>
              <w:lang w:val="en-GB"/>
            </w:rPr>
            <w:t>author</w:t>
          </w:r>
          <w:r w:rsidR="00F2284D" w:rsidRPr="003D78EA">
            <w:rPr>
              <w:lang w:val="en-GB"/>
            </w:rPr>
            <w:t>]</w:t>
          </w:r>
          <w:r w:rsidR="00C36550" w:rsidRPr="003D78EA">
            <w:rPr>
              <w:lang w:val="en-GB"/>
            </w:rPr>
            <w:t xml:space="preserve">. </w:t>
          </w:r>
          <w:bookmarkStart w:id="2" w:name="Mnavn2"/>
          <w:r w:rsidR="00C36550" w:rsidRPr="003D78EA">
            <w:rPr>
              <w:lang w:val="en-GB"/>
            </w:rPr>
            <w:t>[</w:t>
          </w:r>
          <w:r w:rsidR="009954DE">
            <w:rPr>
              <w:lang w:val="en-GB"/>
            </w:rPr>
            <w:t>Estate Agency</w:t>
          </w:r>
          <w:r w:rsidR="00C36550" w:rsidRPr="003D78EA">
            <w:rPr>
              <w:lang w:val="en-GB"/>
            </w:rPr>
            <w:t>]</w:t>
          </w:r>
          <w:bookmarkEnd w:id="2"/>
          <w:r w:rsidR="00C36550" w:rsidRPr="003D78EA">
            <w:rPr>
              <w:lang w:val="en-GB"/>
            </w:rPr>
            <w:t xml:space="preserve"> </w:t>
          </w:r>
          <w:r w:rsidR="00255329" w:rsidRPr="003D78EA">
            <w:rPr>
              <w:lang w:val="en-GB"/>
            </w:rPr>
            <w:t>has not examined issues relating to tax</w:t>
          </w:r>
          <w:r w:rsidR="00E96C45" w:rsidRPr="003D78EA">
            <w:rPr>
              <w:lang w:val="en-GB"/>
            </w:rPr>
            <w:t>es</w:t>
          </w:r>
          <w:r w:rsidR="00255329" w:rsidRPr="003D78EA">
            <w:rPr>
              <w:lang w:val="en-GB"/>
            </w:rPr>
            <w:t>, duties or accounting</w:t>
          </w:r>
          <w:r w:rsidR="00C36550" w:rsidRPr="003D78EA">
            <w:rPr>
              <w:lang w:val="en-GB"/>
            </w:rPr>
            <w:t xml:space="preserve">. </w:t>
          </w:r>
          <w:r w:rsidR="00255329" w:rsidRPr="003D78EA">
            <w:rPr>
              <w:lang w:val="en-GB"/>
            </w:rPr>
            <w:t xml:space="preserve">It is recommended that these be examined by the parties’ advisors or auditors. The agreement is concluded upon </w:t>
          </w:r>
          <w:r w:rsidR="002F274A">
            <w:rPr>
              <w:lang w:val="en-GB"/>
            </w:rPr>
            <w:t>signing</w:t>
          </w:r>
          <w:r w:rsidR="0097502D" w:rsidRPr="003D78EA">
            <w:rPr>
              <w:lang w:val="en-GB"/>
            </w:rPr>
            <w:t xml:space="preserve"> </w:t>
          </w:r>
          <w:r w:rsidR="00255329" w:rsidRPr="003D78EA">
            <w:rPr>
              <w:lang w:val="en-GB"/>
            </w:rPr>
            <w:t xml:space="preserve">by the Seller and the Purchaser. </w:t>
          </w:r>
          <w:r w:rsidR="00BE32C2" w:rsidRPr="003D78EA">
            <w:rPr>
              <w:lang w:val="en-GB"/>
            </w:rPr>
            <w:t>[Alterna</w:t>
          </w:r>
          <w:r w:rsidR="00321C5A" w:rsidRPr="003D78EA">
            <w:rPr>
              <w:lang w:val="en-GB"/>
            </w:rPr>
            <w:t>tiv</w:t>
          </w:r>
          <w:r w:rsidR="00023D73" w:rsidRPr="003D78EA">
            <w:rPr>
              <w:lang w:val="en-GB"/>
            </w:rPr>
            <w:t>ely</w:t>
          </w:r>
          <w:r w:rsidR="00321C5A" w:rsidRPr="003D78EA">
            <w:rPr>
              <w:lang w:val="en-GB"/>
            </w:rPr>
            <w:t xml:space="preserve">: </w:t>
          </w:r>
          <w:r w:rsidR="00023D73" w:rsidRPr="003D78EA">
            <w:rPr>
              <w:color w:val="000000"/>
              <w:lang w:val="en-GB"/>
            </w:rPr>
            <w:t xml:space="preserve">‘The Parties </w:t>
          </w:r>
          <w:r w:rsidR="00BF13A1" w:rsidRPr="003D78EA">
            <w:rPr>
              <w:color w:val="000000"/>
              <w:lang w:val="en-GB"/>
            </w:rPr>
            <w:t xml:space="preserve">have </w:t>
          </w:r>
          <w:r w:rsidR="00E032BE" w:rsidRPr="003D78EA">
            <w:rPr>
              <w:color w:val="000000"/>
              <w:lang w:val="en-GB"/>
            </w:rPr>
            <w:t>set out th</w:t>
          </w:r>
          <w:r w:rsidR="008E216E" w:rsidRPr="003D78EA">
            <w:rPr>
              <w:color w:val="000000"/>
              <w:lang w:val="en-GB"/>
            </w:rPr>
            <w:t>os</w:t>
          </w:r>
          <w:r w:rsidR="00E032BE" w:rsidRPr="003D78EA">
            <w:rPr>
              <w:color w:val="000000"/>
              <w:lang w:val="en-GB"/>
            </w:rPr>
            <w:t xml:space="preserve">e conditions </w:t>
          </w:r>
          <w:r w:rsidR="001D772C" w:rsidRPr="003D78EA">
            <w:rPr>
              <w:color w:val="000000"/>
              <w:lang w:val="en-GB"/>
            </w:rPr>
            <w:t>arising</w:t>
          </w:r>
          <w:r w:rsidR="00E032BE" w:rsidRPr="003D78EA">
            <w:rPr>
              <w:color w:val="000000"/>
              <w:lang w:val="en-GB"/>
            </w:rPr>
            <w:t xml:space="preserve"> from offer and acceptance of offer </w:t>
          </w:r>
          <w:r w:rsidR="00BF13A1" w:rsidRPr="003D78EA">
            <w:rPr>
              <w:color w:val="000000"/>
              <w:lang w:val="en-GB"/>
            </w:rPr>
            <w:t xml:space="preserve">and </w:t>
          </w:r>
          <w:r w:rsidR="00E032BE" w:rsidRPr="003D78EA">
            <w:rPr>
              <w:color w:val="000000"/>
              <w:lang w:val="en-GB"/>
            </w:rPr>
            <w:t>shall not be</w:t>
          </w:r>
          <w:r w:rsidR="00BF13A1" w:rsidRPr="003D78EA">
            <w:rPr>
              <w:color w:val="000000"/>
              <w:lang w:val="en-GB"/>
            </w:rPr>
            <w:t xml:space="preserve"> bound until such time as those </w:t>
          </w:r>
          <w:r w:rsidR="00E032BE" w:rsidRPr="003D78EA">
            <w:rPr>
              <w:color w:val="000000"/>
              <w:lang w:val="en-GB"/>
            </w:rPr>
            <w:t>conditions are removed.’</w:t>
          </w:r>
          <w:r w:rsidR="00321C5A" w:rsidRPr="003D78EA">
            <w:rPr>
              <w:color w:val="000000"/>
              <w:lang w:val="en-GB"/>
            </w:rPr>
            <w:t>]</w:t>
          </w:r>
        </w:p>
        <w:p w:rsidR="00BB181A" w:rsidRPr="003D78EA" w:rsidRDefault="00BB181A" w:rsidP="005951B1">
          <w:pPr>
            <w:rPr>
              <w:lang w:val="en-GB"/>
            </w:rPr>
          </w:pPr>
        </w:p>
        <w:p w:rsidR="00BB181A" w:rsidRPr="003D78EA" w:rsidRDefault="00BB181A" w:rsidP="005951B1">
          <w:pPr>
            <w:rPr>
              <w:lang w:val="en-GB"/>
            </w:rPr>
          </w:pPr>
        </w:p>
        <w:p w:rsidR="00D47C2E" w:rsidRPr="003D78EA" w:rsidRDefault="009B44F0" w:rsidP="005951B1">
          <w:pPr>
            <w:jc w:val="center"/>
            <w:rPr>
              <w:b/>
              <w:sz w:val="32"/>
              <w:lang w:val="en-GB"/>
            </w:rPr>
          </w:pPr>
          <w:r>
            <w:rPr>
              <w:b/>
              <w:sz w:val="32"/>
              <w:lang w:val="en-GB"/>
            </w:rPr>
            <w:t>SALE AND</w:t>
          </w:r>
          <w:r w:rsidRPr="003D78EA">
            <w:rPr>
              <w:b/>
              <w:sz w:val="32"/>
              <w:lang w:val="en-GB"/>
            </w:rPr>
            <w:t xml:space="preserve"> </w:t>
          </w:r>
          <w:r w:rsidR="00D47C2E" w:rsidRPr="003D78EA">
            <w:rPr>
              <w:b/>
              <w:sz w:val="32"/>
              <w:lang w:val="en-GB"/>
            </w:rPr>
            <w:t xml:space="preserve">PURCHASE AGREEMENT </w:t>
          </w:r>
        </w:p>
        <w:p w:rsidR="00BB181A" w:rsidRPr="003D78EA" w:rsidRDefault="00D47C2E" w:rsidP="005951B1">
          <w:pPr>
            <w:jc w:val="center"/>
            <w:rPr>
              <w:b/>
              <w:sz w:val="32"/>
              <w:lang w:val="en-GB"/>
            </w:rPr>
          </w:pPr>
          <w:r w:rsidRPr="003D78EA">
            <w:rPr>
              <w:b/>
              <w:sz w:val="32"/>
              <w:lang w:val="en-GB"/>
            </w:rPr>
            <w:t>between</w:t>
          </w:r>
        </w:p>
        <w:p w:rsidR="00BB181A" w:rsidRPr="003D78EA" w:rsidRDefault="00442858" w:rsidP="005951B1">
          <w:pPr>
            <w:jc w:val="center"/>
            <w:rPr>
              <w:b/>
              <w:sz w:val="32"/>
              <w:lang w:val="en-GB"/>
            </w:rPr>
          </w:pPr>
          <w:bookmarkStart w:id="3" w:name="Snavn1"/>
          <w:r w:rsidRPr="003D78EA">
            <w:rPr>
              <w:b/>
              <w:sz w:val="32"/>
              <w:lang w:val="en-GB"/>
            </w:rPr>
            <w:t>[</w:t>
          </w:r>
          <w:r w:rsidR="00D47C2E" w:rsidRPr="003D78EA">
            <w:rPr>
              <w:b/>
              <w:sz w:val="32"/>
              <w:lang w:val="en-GB"/>
            </w:rPr>
            <w:t>Seller</w:t>
          </w:r>
          <w:r w:rsidRPr="003D78EA">
            <w:rPr>
              <w:b/>
              <w:sz w:val="32"/>
              <w:lang w:val="en-GB"/>
            </w:rPr>
            <w:t>]</w:t>
          </w:r>
          <w:bookmarkEnd w:id="3"/>
        </w:p>
        <w:p w:rsidR="00BB181A" w:rsidRPr="003D78EA" w:rsidRDefault="00D47C2E" w:rsidP="005951B1">
          <w:pPr>
            <w:jc w:val="center"/>
            <w:rPr>
              <w:b/>
              <w:sz w:val="32"/>
              <w:lang w:val="en-GB"/>
            </w:rPr>
          </w:pPr>
          <w:r w:rsidRPr="003D78EA">
            <w:rPr>
              <w:b/>
              <w:sz w:val="32"/>
              <w:lang w:val="en-GB"/>
            </w:rPr>
            <w:t>and</w:t>
          </w:r>
        </w:p>
        <w:p w:rsidR="00BB181A" w:rsidRPr="003D78EA" w:rsidRDefault="00442858" w:rsidP="005951B1">
          <w:pPr>
            <w:jc w:val="center"/>
            <w:rPr>
              <w:b/>
              <w:sz w:val="32"/>
              <w:lang w:val="en-GB"/>
            </w:rPr>
          </w:pPr>
          <w:bookmarkStart w:id="4" w:name="Knavn1"/>
          <w:r w:rsidRPr="003D78EA">
            <w:rPr>
              <w:b/>
              <w:sz w:val="32"/>
              <w:lang w:val="en-GB"/>
            </w:rPr>
            <w:t>[</w:t>
          </w:r>
          <w:r w:rsidR="00D47C2E" w:rsidRPr="003D78EA">
            <w:rPr>
              <w:b/>
              <w:sz w:val="32"/>
              <w:lang w:val="en-GB"/>
            </w:rPr>
            <w:t>Purchaser</w:t>
          </w:r>
          <w:r w:rsidRPr="003D78EA">
            <w:rPr>
              <w:b/>
              <w:sz w:val="32"/>
              <w:lang w:val="en-GB"/>
            </w:rPr>
            <w:t>]</w:t>
          </w:r>
          <w:bookmarkEnd w:id="4"/>
        </w:p>
        <w:p w:rsidR="00BB181A" w:rsidRPr="003D78EA" w:rsidRDefault="00697AC1" w:rsidP="005951B1">
          <w:pPr>
            <w:jc w:val="center"/>
            <w:rPr>
              <w:b/>
              <w:sz w:val="32"/>
              <w:lang w:val="en-GB"/>
            </w:rPr>
          </w:pPr>
          <w:r w:rsidRPr="003D78EA">
            <w:rPr>
              <w:b/>
              <w:sz w:val="32"/>
              <w:lang w:val="en-GB"/>
            </w:rPr>
            <w:t>relating to the sale of the shares of</w:t>
          </w:r>
        </w:p>
        <w:p w:rsidR="00442858" w:rsidRPr="003D78EA" w:rsidRDefault="00442858" w:rsidP="005951B1">
          <w:pPr>
            <w:jc w:val="center"/>
            <w:rPr>
              <w:b/>
              <w:sz w:val="32"/>
              <w:lang w:val="en-GB"/>
            </w:rPr>
          </w:pPr>
          <w:bookmarkStart w:id="5" w:name="Målsnavn1"/>
          <w:r w:rsidRPr="003D78EA">
            <w:rPr>
              <w:b/>
              <w:sz w:val="32"/>
              <w:lang w:val="en-GB"/>
            </w:rPr>
            <w:t>[</w:t>
          </w:r>
          <w:r w:rsidR="00697AC1" w:rsidRPr="003D78EA">
            <w:rPr>
              <w:b/>
              <w:sz w:val="32"/>
              <w:lang w:val="en-GB"/>
            </w:rPr>
            <w:t>Company</w:t>
          </w:r>
          <w:r w:rsidRPr="003D78EA">
            <w:rPr>
              <w:b/>
              <w:sz w:val="32"/>
              <w:lang w:val="en-GB"/>
            </w:rPr>
            <w:t>]</w:t>
          </w:r>
          <w:bookmarkEnd w:id="5"/>
        </w:p>
        <w:p w:rsidR="00BB181A" w:rsidRPr="003D78EA" w:rsidRDefault="00BB181A">
          <w:pPr>
            <w:spacing w:after="0" w:line="240" w:lineRule="auto"/>
            <w:jc w:val="left"/>
            <w:rPr>
              <w:lang w:val="en-GB"/>
            </w:rPr>
          </w:pPr>
          <w:r w:rsidRPr="003D78EA">
            <w:rPr>
              <w:lang w:val="en-GB"/>
            </w:rPr>
            <w:br w:type="page"/>
          </w:r>
        </w:p>
      </w:sdtContent>
    </w:sdt>
    <w:p w:rsidR="00BB181A" w:rsidRPr="003D78EA" w:rsidRDefault="00B522CF" w:rsidP="00A8562A">
      <w:pPr>
        <w:pStyle w:val="MEGLEROverskrift1"/>
        <w:rPr>
          <w:lang w:val="en-GB"/>
        </w:rPr>
      </w:pPr>
      <w:r w:rsidRPr="003D78EA">
        <w:rPr>
          <w:lang w:val="en-GB"/>
        </w:rPr>
        <w:lastRenderedPageBreak/>
        <w:t>THE PARTIES AND THE PROPERTY </w:t>
      </w:r>
      <w:r w:rsidR="007A521C" w:rsidRPr="003D78EA">
        <w:rPr>
          <w:rStyle w:val="Fotnotereferanse"/>
          <w:lang w:val="en-GB"/>
        </w:rPr>
        <w:footnoteReference w:id="1"/>
      </w:r>
    </w:p>
    <w:p w:rsidR="00BB181A" w:rsidRPr="003D78EA" w:rsidRDefault="0036112E" w:rsidP="00CA3ADE">
      <w:pPr>
        <w:pStyle w:val="MEGLERNummerertavsnitt2"/>
        <w:rPr>
          <w:lang w:val="en-GB"/>
        </w:rPr>
      </w:pPr>
      <w:bookmarkStart w:id="6" w:name="Snavn2"/>
      <w:r w:rsidRPr="003D78EA">
        <w:rPr>
          <w:lang w:val="en-GB"/>
        </w:rPr>
        <w:t>[</w:t>
      </w:r>
      <w:r w:rsidR="003C09C2" w:rsidRPr="003D78EA">
        <w:rPr>
          <w:lang w:val="en-GB"/>
        </w:rPr>
        <w:t>Seller</w:t>
      </w:r>
      <w:r w:rsidRPr="003D78EA">
        <w:rPr>
          <w:lang w:val="en-GB"/>
        </w:rPr>
        <w:t>]</w:t>
      </w:r>
      <w:bookmarkEnd w:id="6"/>
      <w:r w:rsidRPr="003D78EA">
        <w:rPr>
          <w:lang w:val="en-GB"/>
        </w:rPr>
        <w:t xml:space="preserve">, </w:t>
      </w:r>
      <w:r w:rsidR="00191291" w:rsidRPr="003D78EA">
        <w:rPr>
          <w:lang w:val="en-GB"/>
        </w:rPr>
        <w:t>business registration no. [business registration no. of the Seller]</w:t>
      </w:r>
      <w:r w:rsidRPr="003D78EA">
        <w:rPr>
          <w:lang w:val="en-GB"/>
        </w:rPr>
        <w:t xml:space="preserve">, </w:t>
      </w:r>
      <w:r w:rsidR="00FA13F7" w:rsidRPr="0034133B">
        <w:rPr>
          <w:lang w:val="en-GB"/>
        </w:rPr>
        <w:t>(</w:t>
      </w:r>
      <w:r w:rsidR="003C09C2" w:rsidRPr="00180B2E">
        <w:rPr>
          <w:b/>
          <w:bCs w:val="0"/>
          <w:lang w:val="en-GB"/>
        </w:rPr>
        <w:t>the</w:t>
      </w:r>
      <w:r w:rsidR="003C09C2" w:rsidRPr="003D78EA">
        <w:rPr>
          <w:b/>
          <w:lang w:val="en-GB"/>
        </w:rPr>
        <w:t xml:space="preserve"> Seller</w:t>
      </w:r>
      <w:r w:rsidR="00194880" w:rsidRPr="003D78EA">
        <w:rPr>
          <w:lang w:val="en-GB"/>
        </w:rPr>
        <w:t xml:space="preserve">) </w:t>
      </w:r>
      <w:r w:rsidR="00191291" w:rsidRPr="003D78EA">
        <w:rPr>
          <w:lang w:val="en-GB"/>
        </w:rPr>
        <w:t>owns</w:t>
      </w:r>
      <w:r w:rsidR="00FA13F7" w:rsidRPr="003D78EA">
        <w:rPr>
          <w:lang w:val="en-GB"/>
        </w:rPr>
        <w:t xml:space="preserve"> 100</w:t>
      </w:r>
      <w:r w:rsidR="007C6BED" w:rsidRPr="003D78EA">
        <w:rPr>
          <w:lang w:val="en-GB"/>
        </w:rPr>
        <w:t>%</w:t>
      </w:r>
      <w:r w:rsidR="00FA13F7" w:rsidRPr="003D78EA">
        <w:rPr>
          <w:lang w:val="en-GB"/>
        </w:rPr>
        <w:t xml:space="preserve"> </w:t>
      </w:r>
      <w:r w:rsidR="00B62B87" w:rsidRPr="003D78EA">
        <w:rPr>
          <w:lang w:val="en-GB"/>
        </w:rPr>
        <w:t>of the shares</w:t>
      </w:r>
      <w:r w:rsidR="00FA13F7" w:rsidRPr="003D78EA">
        <w:rPr>
          <w:lang w:val="en-GB"/>
        </w:rPr>
        <w:t xml:space="preserve"> </w:t>
      </w:r>
      <w:r w:rsidR="00FA13F7" w:rsidRPr="005A0CDF">
        <w:rPr>
          <w:lang w:val="en-GB"/>
        </w:rPr>
        <w:t>(</w:t>
      </w:r>
      <w:r w:rsidR="00B62B87" w:rsidRPr="00180B2E">
        <w:rPr>
          <w:b/>
          <w:lang w:val="en-GB"/>
        </w:rPr>
        <w:t>the</w:t>
      </w:r>
      <w:r w:rsidR="00B62B87" w:rsidRPr="003D78EA">
        <w:rPr>
          <w:lang w:val="en-GB"/>
        </w:rPr>
        <w:t xml:space="preserve"> </w:t>
      </w:r>
      <w:r w:rsidR="00B62B87" w:rsidRPr="003D78EA">
        <w:rPr>
          <w:b/>
          <w:bCs w:val="0"/>
          <w:lang w:val="en-GB"/>
        </w:rPr>
        <w:t>Shares</w:t>
      </w:r>
      <w:r w:rsidR="00B443C5" w:rsidRPr="003D78EA">
        <w:rPr>
          <w:lang w:val="en-GB"/>
        </w:rPr>
        <w:t xml:space="preserve">) </w:t>
      </w:r>
      <w:r w:rsidR="00B62B87" w:rsidRPr="003D78EA">
        <w:rPr>
          <w:lang w:val="en-GB"/>
        </w:rPr>
        <w:t>of</w:t>
      </w:r>
      <w:r w:rsidR="00B443C5" w:rsidRPr="003D78EA">
        <w:rPr>
          <w:lang w:val="en-GB"/>
        </w:rPr>
        <w:t xml:space="preserve"> </w:t>
      </w:r>
      <w:bookmarkStart w:id="7" w:name="Målsnavn2"/>
      <w:r w:rsidRPr="003D78EA">
        <w:rPr>
          <w:lang w:val="en-GB"/>
        </w:rPr>
        <w:t>[</w:t>
      </w:r>
      <w:r w:rsidR="00931023" w:rsidRPr="003D78EA">
        <w:rPr>
          <w:lang w:val="en-GB"/>
        </w:rPr>
        <w:t>Company</w:t>
      </w:r>
      <w:r w:rsidRPr="003D78EA">
        <w:rPr>
          <w:lang w:val="en-GB"/>
        </w:rPr>
        <w:t>]</w:t>
      </w:r>
      <w:bookmarkEnd w:id="7"/>
      <w:r w:rsidRPr="003D78EA">
        <w:rPr>
          <w:lang w:val="en-GB"/>
        </w:rPr>
        <w:t xml:space="preserve">, </w:t>
      </w:r>
      <w:r w:rsidR="00931023" w:rsidRPr="003D78EA">
        <w:rPr>
          <w:lang w:val="en-GB"/>
        </w:rPr>
        <w:t xml:space="preserve">business registration no. [business registration no. of the target company], </w:t>
      </w:r>
      <w:r w:rsidR="00FA13F7" w:rsidRPr="005A0CDF">
        <w:rPr>
          <w:lang w:val="en-GB"/>
        </w:rPr>
        <w:t>(</w:t>
      </w:r>
      <w:r w:rsidR="00931023" w:rsidRPr="00180B2E">
        <w:rPr>
          <w:b/>
          <w:bCs w:val="0"/>
          <w:lang w:val="en-GB"/>
        </w:rPr>
        <w:t>the</w:t>
      </w:r>
      <w:r w:rsidR="00931023" w:rsidRPr="003D78EA">
        <w:rPr>
          <w:b/>
          <w:lang w:val="en-GB"/>
        </w:rPr>
        <w:t xml:space="preserve"> Company</w:t>
      </w:r>
      <w:r w:rsidR="00B443C5" w:rsidRPr="003D78EA">
        <w:rPr>
          <w:lang w:val="en-GB"/>
        </w:rPr>
        <w:t>).</w:t>
      </w:r>
    </w:p>
    <w:p w:rsidR="00BB181A" w:rsidRPr="003D78EA" w:rsidRDefault="004F5551" w:rsidP="00CA3ADE">
      <w:pPr>
        <w:pStyle w:val="MEGLERNummerertavsnitt2"/>
        <w:rPr>
          <w:lang w:val="en-GB"/>
        </w:rPr>
      </w:pPr>
      <w:r w:rsidRPr="003D78EA">
        <w:rPr>
          <w:lang w:val="en-GB"/>
        </w:rPr>
        <w:t xml:space="preserve">The Seller and </w:t>
      </w:r>
      <w:r w:rsidR="00B51AAD">
        <w:rPr>
          <w:lang w:val="en-GB"/>
        </w:rPr>
        <w:t xml:space="preserve">the </w:t>
      </w:r>
      <w:r w:rsidRPr="003D78EA">
        <w:rPr>
          <w:lang w:val="en-GB"/>
        </w:rPr>
        <w:t xml:space="preserve">[Purchaser], business registration no. </w:t>
      </w:r>
      <w:r w:rsidRPr="003D78EA">
        <w:rPr>
          <w:szCs w:val="17"/>
          <w:lang w:val="en-GB"/>
        </w:rPr>
        <w:t>[business registration no. of the Purchaser]</w:t>
      </w:r>
      <w:r w:rsidRPr="003D78EA">
        <w:rPr>
          <w:lang w:val="en-GB"/>
        </w:rPr>
        <w:t xml:space="preserve">, </w:t>
      </w:r>
      <w:r w:rsidRPr="0034133B">
        <w:rPr>
          <w:lang w:val="en-GB"/>
        </w:rPr>
        <w:t>(</w:t>
      </w:r>
      <w:r w:rsidRPr="004212A8">
        <w:rPr>
          <w:b/>
          <w:lang w:val="en-GB"/>
        </w:rPr>
        <w:t>the</w:t>
      </w:r>
      <w:r w:rsidRPr="003D78EA">
        <w:rPr>
          <w:b/>
          <w:lang w:val="en-GB"/>
        </w:rPr>
        <w:t xml:space="preserve"> Purchaser</w:t>
      </w:r>
      <w:r w:rsidRPr="003D78EA">
        <w:rPr>
          <w:lang w:val="en-GB"/>
        </w:rPr>
        <w:t>) ag</w:t>
      </w:r>
      <w:r w:rsidRPr="003D78EA">
        <w:rPr>
          <w:rFonts w:cstheme="minorHAnsi"/>
          <w:lang w:val="en-GB"/>
        </w:rPr>
        <w:t xml:space="preserve">ree that the Shares shall </w:t>
      </w:r>
      <w:r w:rsidRPr="003D78EA">
        <w:rPr>
          <w:rFonts w:cs="Calibri"/>
          <w:lang w:val="en-GB"/>
        </w:rPr>
        <w:t>be transferred from the Seller to the Purchaser under the terms set out in</w:t>
      </w:r>
      <w:r w:rsidRPr="003D78EA">
        <w:rPr>
          <w:lang w:val="en-GB"/>
        </w:rPr>
        <w:t xml:space="preserve"> th</w:t>
      </w:r>
      <w:r w:rsidR="0072166C">
        <w:rPr>
          <w:lang w:val="en-GB"/>
        </w:rPr>
        <w:t>is</w:t>
      </w:r>
      <w:r w:rsidRPr="003D78EA">
        <w:rPr>
          <w:lang w:val="en-GB"/>
        </w:rPr>
        <w:t xml:space="preserve"> </w:t>
      </w:r>
      <w:r w:rsidR="008E7AAE" w:rsidRPr="003D78EA">
        <w:rPr>
          <w:lang w:val="en-GB"/>
        </w:rPr>
        <w:t>A</w:t>
      </w:r>
      <w:r w:rsidRPr="003D78EA">
        <w:rPr>
          <w:lang w:val="en-GB"/>
        </w:rPr>
        <w:t>greement</w:t>
      </w:r>
      <w:r w:rsidR="00844580" w:rsidRPr="003D78EA">
        <w:rPr>
          <w:lang w:val="en-GB"/>
        </w:rPr>
        <w:t>.</w:t>
      </w:r>
      <w:r w:rsidRPr="003D78EA">
        <w:rPr>
          <w:lang w:val="en-GB"/>
        </w:rPr>
        <w:t> </w:t>
      </w:r>
      <w:r w:rsidR="007F26F5" w:rsidRPr="003D78EA">
        <w:rPr>
          <w:rStyle w:val="Fotnotereferanse"/>
          <w:lang w:val="en-GB"/>
        </w:rPr>
        <w:footnoteReference w:id="2"/>
      </w:r>
    </w:p>
    <w:p w:rsidR="00BB181A" w:rsidRPr="003D78EA" w:rsidRDefault="00B85CA3" w:rsidP="000137ED">
      <w:pPr>
        <w:pStyle w:val="MEGLERNummerertavsnitt2"/>
        <w:rPr>
          <w:lang w:val="en-GB"/>
        </w:rPr>
      </w:pPr>
      <w:r w:rsidRPr="003D78EA">
        <w:rPr>
          <w:lang w:val="en-GB"/>
        </w:rPr>
        <w:t>The Company</w:t>
      </w:r>
      <w:r w:rsidRPr="003D78EA" w:rsidDel="003C4642">
        <w:rPr>
          <w:lang w:val="en-GB"/>
        </w:rPr>
        <w:t xml:space="preserve"> </w:t>
      </w:r>
      <w:r w:rsidRPr="003D78EA">
        <w:rPr>
          <w:lang w:val="en-GB"/>
        </w:rPr>
        <w:t xml:space="preserve">is the owner of </w:t>
      </w:r>
      <w:r w:rsidR="00DB5F8E">
        <w:rPr>
          <w:lang w:val="en-GB"/>
        </w:rPr>
        <w:t xml:space="preserve">the property situated at </w:t>
      </w:r>
      <w:r w:rsidR="005A0CDF">
        <w:rPr>
          <w:lang w:val="en-GB"/>
        </w:rPr>
        <w:t>land</w:t>
      </w:r>
      <w:r w:rsidR="00724DF1" w:rsidRPr="003D78EA">
        <w:rPr>
          <w:lang w:val="en-GB"/>
        </w:rPr>
        <w:t xml:space="preserve"> number (</w:t>
      </w:r>
      <w:r w:rsidR="00724DF1" w:rsidRPr="003D78EA">
        <w:rPr>
          <w:i/>
          <w:iCs w:val="0"/>
          <w:lang w:val="en-GB"/>
        </w:rPr>
        <w:t>gårdsnummer</w:t>
      </w:r>
      <w:r w:rsidR="00724DF1" w:rsidRPr="003D78EA">
        <w:rPr>
          <w:lang w:val="en-GB"/>
        </w:rPr>
        <w:t xml:space="preserve">) </w:t>
      </w:r>
      <w:r w:rsidRPr="003D78EA">
        <w:rPr>
          <w:rFonts w:cs="Calibri"/>
          <w:lang w:val="en-GB"/>
        </w:rPr>
        <w:t>[●],</w:t>
      </w:r>
      <w:r w:rsidR="000137ED" w:rsidRPr="003D78EA">
        <w:rPr>
          <w:rFonts w:cs="Calibri"/>
          <w:lang w:val="en-GB"/>
        </w:rPr>
        <w:t xml:space="preserve"> </w:t>
      </w:r>
      <w:r w:rsidR="005A0CDF">
        <w:rPr>
          <w:lang w:val="en-GB"/>
        </w:rPr>
        <w:t>title</w:t>
      </w:r>
      <w:r w:rsidR="000137ED" w:rsidRPr="003D78EA">
        <w:rPr>
          <w:lang w:val="en-GB"/>
        </w:rPr>
        <w:t xml:space="preserve"> number (</w:t>
      </w:r>
      <w:r w:rsidR="000137ED" w:rsidRPr="003D78EA">
        <w:rPr>
          <w:i/>
          <w:iCs w:val="0"/>
          <w:lang w:val="en-GB"/>
        </w:rPr>
        <w:t>bruksnummer</w:t>
      </w:r>
      <w:r w:rsidR="000137ED" w:rsidRPr="003D78EA">
        <w:rPr>
          <w:lang w:val="en-GB"/>
        </w:rPr>
        <w:t>)</w:t>
      </w:r>
      <w:r w:rsidR="000137ED" w:rsidRPr="003D78EA">
        <w:rPr>
          <w:rFonts w:cs="Calibri"/>
          <w:lang w:val="en-GB"/>
        </w:rPr>
        <w:t xml:space="preserve"> </w:t>
      </w:r>
      <w:r w:rsidRPr="003D78EA">
        <w:rPr>
          <w:rFonts w:cs="Calibri"/>
          <w:lang w:val="en-GB"/>
        </w:rPr>
        <w:t xml:space="preserve">[●], </w:t>
      </w:r>
      <w:r w:rsidRPr="003D78EA">
        <w:rPr>
          <w:lang w:val="en-GB"/>
        </w:rPr>
        <w:t xml:space="preserve">together with its existing buildings and facilities in the municipality of </w:t>
      </w:r>
      <w:r w:rsidRPr="003D78EA">
        <w:rPr>
          <w:rFonts w:cs="Calibri"/>
          <w:lang w:val="en-GB"/>
        </w:rPr>
        <w:t xml:space="preserve">[●] </w:t>
      </w:r>
      <w:r w:rsidRPr="003D78EA">
        <w:rPr>
          <w:lang w:val="en-GB"/>
        </w:rPr>
        <w:t>(</w:t>
      </w:r>
      <w:r w:rsidRPr="003D78EA">
        <w:rPr>
          <w:b/>
          <w:lang w:val="en-GB"/>
        </w:rPr>
        <w:t>the Property</w:t>
      </w:r>
      <w:r w:rsidR="007F446C" w:rsidRPr="003D78EA">
        <w:rPr>
          <w:lang w:val="en-GB"/>
        </w:rPr>
        <w:t>).</w:t>
      </w:r>
      <w:r w:rsidR="00125A7E" w:rsidRPr="003D78EA">
        <w:rPr>
          <w:lang w:val="en-GB"/>
        </w:rPr>
        <w:t> </w:t>
      </w:r>
      <w:r w:rsidR="007F446C" w:rsidRPr="003D78EA">
        <w:rPr>
          <w:rStyle w:val="Fotnotereferanse"/>
          <w:lang w:val="en-GB"/>
        </w:rPr>
        <w:footnoteReference w:id="3"/>
      </w:r>
    </w:p>
    <w:p w:rsidR="00BB181A" w:rsidRPr="003D78EA" w:rsidRDefault="00AA4532" w:rsidP="00A8562A">
      <w:pPr>
        <w:pStyle w:val="MEGLEROverskrift1"/>
        <w:rPr>
          <w:lang w:val="en-GB"/>
        </w:rPr>
      </w:pPr>
      <w:r w:rsidRPr="003D78EA">
        <w:rPr>
          <w:lang w:val="en-GB"/>
        </w:rPr>
        <w:t>PURCHASE PRICE</w:t>
      </w:r>
    </w:p>
    <w:p w:rsidR="00BB181A" w:rsidRPr="003D78EA" w:rsidRDefault="005B1620" w:rsidP="00A8562A">
      <w:pPr>
        <w:pStyle w:val="MEGLEROverskrift2"/>
        <w:rPr>
          <w:lang w:val="en-GB"/>
        </w:rPr>
      </w:pPr>
      <w:bookmarkStart w:id="8" w:name="_Ref300840697"/>
      <w:r w:rsidRPr="003D78EA">
        <w:rPr>
          <w:lang w:val="en-GB"/>
        </w:rPr>
        <w:t>Property Value and calculation of the Purchase Price</w:t>
      </w:r>
      <w:bookmarkEnd w:id="8"/>
    </w:p>
    <w:p w:rsidR="0005221E" w:rsidRPr="003D78EA" w:rsidRDefault="005B1620" w:rsidP="00B44768">
      <w:pPr>
        <w:pStyle w:val="MEGLERNummerertavsnitt3"/>
        <w:numPr>
          <w:ilvl w:val="0"/>
          <w:numId w:val="0"/>
        </w:numPr>
        <w:ind w:left="794"/>
        <w:rPr>
          <w:lang w:val="en-GB"/>
        </w:rPr>
      </w:pPr>
      <w:r w:rsidRPr="003D78EA">
        <w:rPr>
          <w:lang w:val="en-GB"/>
        </w:rPr>
        <w:t>The Purchase Price for the Shares (</w:t>
      </w:r>
      <w:r w:rsidRPr="00180B2E">
        <w:rPr>
          <w:b/>
          <w:lang w:val="en-GB"/>
        </w:rPr>
        <w:t>the</w:t>
      </w:r>
      <w:r w:rsidRPr="003D78EA">
        <w:rPr>
          <w:b/>
          <w:lang w:val="en-GB"/>
        </w:rPr>
        <w:t xml:space="preserve"> Purchase Price</w:t>
      </w:r>
      <w:r w:rsidRPr="003D78EA">
        <w:rPr>
          <w:lang w:val="en-GB"/>
        </w:rPr>
        <w:t>) shall be</w:t>
      </w:r>
      <w:r w:rsidR="006041A7" w:rsidRPr="003D78EA">
        <w:rPr>
          <w:lang w:val="en-GB"/>
        </w:rPr>
        <w:t>:</w:t>
      </w:r>
    </w:p>
    <w:p w:rsidR="0005221E" w:rsidRPr="003D78EA" w:rsidRDefault="00FA13F7" w:rsidP="00A8562A">
      <w:pPr>
        <w:pStyle w:val="MEGLERNummerertbokstav"/>
        <w:rPr>
          <w:lang w:val="en-GB"/>
        </w:rPr>
      </w:pPr>
      <w:r w:rsidRPr="003D78EA">
        <w:rPr>
          <w:lang w:val="en-GB"/>
        </w:rPr>
        <w:t xml:space="preserve">NOK </w:t>
      </w:r>
      <w:r w:rsidR="00302F93" w:rsidRPr="003D78EA">
        <w:rPr>
          <w:lang w:val="en-GB"/>
        </w:rPr>
        <w:t>[●]</w:t>
      </w:r>
      <w:r w:rsidRPr="003D78EA">
        <w:rPr>
          <w:lang w:val="en-GB"/>
        </w:rPr>
        <w:t xml:space="preserve">, </w:t>
      </w:r>
      <w:r w:rsidR="00A43C73" w:rsidRPr="003D78EA">
        <w:rPr>
          <w:lang w:val="en-GB"/>
        </w:rPr>
        <w:t>which represents an agreed, fixed value for the Property (</w:t>
      </w:r>
      <w:r w:rsidR="00A43C73" w:rsidRPr="00180B2E">
        <w:rPr>
          <w:b/>
          <w:lang w:val="en-GB"/>
        </w:rPr>
        <w:t>the</w:t>
      </w:r>
      <w:r w:rsidR="00A43C73" w:rsidRPr="003D78EA">
        <w:rPr>
          <w:b/>
          <w:lang w:val="en-GB"/>
        </w:rPr>
        <w:t xml:space="preserve"> Property Value</w:t>
      </w:r>
      <w:r w:rsidR="00A43C73" w:rsidRPr="003D78EA">
        <w:rPr>
          <w:lang w:val="en-GB"/>
        </w:rPr>
        <w:t>)</w:t>
      </w:r>
      <w:r w:rsidR="0005221E" w:rsidRPr="003D78EA">
        <w:rPr>
          <w:lang w:val="en-GB"/>
        </w:rPr>
        <w:t xml:space="preserve">, </w:t>
      </w:r>
    </w:p>
    <w:p w:rsidR="0005221E" w:rsidRPr="003D78EA" w:rsidRDefault="00107DE7" w:rsidP="00A8562A">
      <w:pPr>
        <w:pStyle w:val="MEGLERInnrykk1"/>
        <w:rPr>
          <w:lang w:val="en-GB"/>
        </w:rPr>
      </w:pPr>
      <w:r w:rsidRPr="003D78EA">
        <w:rPr>
          <w:lang w:val="en-GB"/>
        </w:rPr>
        <w:t>plus</w:t>
      </w:r>
      <w:r w:rsidR="00093F34" w:rsidRPr="003D78EA">
        <w:rPr>
          <w:lang w:val="en-GB"/>
        </w:rPr>
        <w:t>:</w:t>
      </w:r>
    </w:p>
    <w:p w:rsidR="00DD0805" w:rsidRPr="003D78EA" w:rsidRDefault="00685D87" w:rsidP="00A8562A">
      <w:pPr>
        <w:pStyle w:val="MEGLERNummerertbokstav"/>
        <w:rPr>
          <w:lang w:val="en-GB"/>
        </w:rPr>
      </w:pPr>
      <w:r w:rsidRPr="003D78EA">
        <w:rPr>
          <w:lang w:val="en-GB"/>
        </w:rPr>
        <w:t>b</w:t>
      </w:r>
      <w:r w:rsidR="00335244" w:rsidRPr="003D78EA">
        <w:rPr>
          <w:lang w:val="en-GB"/>
        </w:rPr>
        <w:t>ank</w:t>
      </w:r>
      <w:r w:rsidRPr="003D78EA">
        <w:rPr>
          <w:lang w:val="en-GB"/>
        </w:rPr>
        <w:t xml:space="preserve"> deposits as stated on the Company’s balance sheet; and </w:t>
      </w:r>
    </w:p>
    <w:p w:rsidR="0005221E" w:rsidRPr="003D78EA" w:rsidRDefault="00685D87" w:rsidP="004D7963">
      <w:pPr>
        <w:pStyle w:val="MEGLERNummerertbokstav"/>
        <w:rPr>
          <w:lang w:val="en-GB"/>
        </w:rPr>
      </w:pPr>
      <w:r w:rsidRPr="003D78EA">
        <w:rPr>
          <w:lang w:val="en-GB"/>
        </w:rPr>
        <w:t xml:space="preserve">receivables as stated on the Company’s balance sheet </w:t>
      </w:r>
      <w:r w:rsidR="001D0B48" w:rsidRPr="003D78EA">
        <w:rPr>
          <w:lang w:val="en-GB"/>
        </w:rPr>
        <w:t>which (</w:t>
      </w:r>
      <w:r w:rsidR="00854AAE" w:rsidRPr="003D78EA">
        <w:rPr>
          <w:lang w:val="en-GB"/>
        </w:rPr>
        <w:t xml:space="preserve">i) </w:t>
      </w:r>
      <w:r w:rsidR="001D0B48" w:rsidRPr="003D78EA">
        <w:rPr>
          <w:lang w:val="en-GB"/>
        </w:rPr>
        <w:t xml:space="preserve">a debtor is to settle upon or following </w:t>
      </w:r>
      <w:r w:rsidR="00215B5F" w:rsidRPr="003D78EA">
        <w:rPr>
          <w:lang w:val="en-GB"/>
        </w:rPr>
        <w:t>Closing</w:t>
      </w:r>
      <w:r w:rsidR="001D0B48" w:rsidRPr="003D78EA">
        <w:rPr>
          <w:lang w:val="en-GB"/>
        </w:rPr>
        <w:t xml:space="preserve">, including receivables </w:t>
      </w:r>
      <w:r w:rsidR="00A72A7C" w:rsidRPr="003D78EA">
        <w:rPr>
          <w:lang w:val="en-GB"/>
        </w:rPr>
        <w:t xml:space="preserve">that have fallen due </w:t>
      </w:r>
      <w:r w:rsidR="001A2A10">
        <w:rPr>
          <w:lang w:val="en-GB"/>
        </w:rPr>
        <w:t xml:space="preserve">but </w:t>
      </w:r>
      <w:r w:rsidR="00A72A7C" w:rsidRPr="003D78EA">
        <w:rPr>
          <w:lang w:val="en-GB"/>
        </w:rPr>
        <w:t xml:space="preserve">not been </w:t>
      </w:r>
      <w:r w:rsidR="00A72A7C" w:rsidRPr="003D78EA">
        <w:rPr>
          <w:lang w:val="en-GB"/>
        </w:rPr>
        <w:lastRenderedPageBreak/>
        <w:t xml:space="preserve">paid prior to </w:t>
      </w:r>
      <w:r w:rsidR="00215B5F" w:rsidRPr="003D78EA">
        <w:rPr>
          <w:lang w:val="en-GB"/>
        </w:rPr>
        <w:t>Closing</w:t>
      </w:r>
      <w:r w:rsidR="00A72A7C" w:rsidRPr="003D78EA">
        <w:rPr>
          <w:lang w:val="en-GB"/>
        </w:rPr>
        <w:t>, or (</w:t>
      </w:r>
      <w:r w:rsidR="00854AAE" w:rsidRPr="003D78EA">
        <w:rPr>
          <w:lang w:val="en-GB"/>
        </w:rPr>
        <w:t xml:space="preserve">ii) </w:t>
      </w:r>
      <w:r w:rsidR="00A72A7C" w:rsidRPr="003D78EA">
        <w:rPr>
          <w:lang w:val="en-GB"/>
        </w:rPr>
        <w:t xml:space="preserve">are costs that have been paid in advance for goods or services delivered or provided following </w:t>
      </w:r>
      <w:r w:rsidR="00215B5F" w:rsidRPr="003D78EA">
        <w:rPr>
          <w:lang w:val="en-GB"/>
        </w:rPr>
        <w:t>Closing</w:t>
      </w:r>
      <w:r w:rsidR="00A72A7C" w:rsidRPr="003D78EA">
        <w:rPr>
          <w:lang w:val="en-GB"/>
        </w:rPr>
        <w:t>, </w:t>
      </w:r>
      <w:r w:rsidR="007A32C7" w:rsidRPr="003D78EA">
        <w:rPr>
          <w:rStyle w:val="Fotnotereferanse"/>
          <w:lang w:val="en-GB"/>
        </w:rPr>
        <w:footnoteReference w:id="4"/>
      </w:r>
      <w:r w:rsidR="00A72A7C" w:rsidRPr="003D78EA">
        <w:rPr>
          <w:lang w:val="en-GB"/>
        </w:rPr>
        <w:t xml:space="preserve"> and</w:t>
      </w:r>
    </w:p>
    <w:p w:rsidR="00BB181A" w:rsidRPr="003D78EA" w:rsidRDefault="00994450" w:rsidP="00A8562A">
      <w:pPr>
        <w:pStyle w:val="MEGLERNummerertbokstav"/>
        <w:rPr>
          <w:lang w:val="en-GB"/>
        </w:rPr>
      </w:pPr>
      <w:r w:rsidRPr="003D78EA">
        <w:rPr>
          <w:lang w:val="en-GB"/>
        </w:rPr>
        <w:t>[●]</w:t>
      </w:r>
      <w:r w:rsidR="007C6BED" w:rsidRPr="003D78EA">
        <w:rPr>
          <w:lang w:val="en-GB"/>
        </w:rPr>
        <w:t>%</w:t>
      </w:r>
      <w:r w:rsidR="00042977" w:rsidRPr="003D78EA">
        <w:rPr>
          <w:lang w:val="en-GB"/>
        </w:rPr>
        <w:t xml:space="preserve"> </w:t>
      </w:r>
      <w:r w:rsidR="00E27C0C" w:rsidRPr="003D78EA">
        <w:rPr>
          <w:lang w:val="en-GB"/>
        </w:rPr>
        <w:t>of any loss carry forward (</w:t>
      </w:r>
      <w:r w:rsidR="00DC6F7A">
        <w:rPr>
          <w:lang w:val="en-GB"/>
        </w:rPr>
        <w:t>up to</w:t>
      </w:r>
      <w:r w:rsidR="00E27C0C" w:rsidRPr="003D78EA">
        <w:rPr>
          <w:lang w:val="en-GB"/>
        </w:rPr>
        <w:t xml:space="preserve"> and including the date of </w:t>
      </w:r>
      <w:r w:rsidR="00215B5F" w:rsidRPr="003D78EA">
        <w:rPr>
          <w:lang w:val="en-GB"/>
        </w:rPr>
        <w:t>Closing</w:t>
      </w:r>
      <w:r w:rsidR="006B4550" w:rsidRPr="003D78EA">
        <w:rPr>
          <w:lang w:val="en-GB"/>
        </w:rPr>
        <w:t>)</w:t>
      </w:r>
      <w:r w:rsidR="00E27C0C" w:rsidRPr="003D78EA">
        <w:rPr>
          <w:lang w:val="en-GB"/>
        </w:rPr>
        <w:t>; </w:t>
      </w:r>
      <w:r w:rsidR="00B44768" w:rsidRPr="003D78EA">
        <w:rPr>
          <w:rStyle w:val="Fotnotereferanse"/>
          <w:lang w:val="en-GB"/>
        </w:rPr>
        <w:footnoteReference w:id="5"/>
      </w:r>
    </w:p>
    <w:p w:rsidR="0005221E" w:rsidRPr="003D78EA" w:rsidRDefault="003145AE" w:rsidP="00A8562A">
      <w:pPr>
        <w:pStyle w:val="MEGLERInnrykk1"/>
        <w:rPr>
          <w:lang w:val="en-GB"/>
        </w:rPr>
      </w:pPr>
      <w:r w:rsidRPr="003D78EA">
        <w:rPr>
          <w:lang w:val="en-GB"/>
        </w:rPr>
        <w:t>minus</w:t>
      </w:r>
      <w:r w:rsidR="0005221E" w:rsidRPr="003D78EA">
        <w:rPr>
          <w:lang w:val="en-GB"/>
        </w:rPr>
        <w:t>:</w:t>
      </w:r>
    </w:p>
    <w:p w:rsidR="00BB181A" w:rsidRPr="003D78EA" w:rsidRDefault="00AA5E99" w:rsidP="008005B3">
      <w:pPr>
        <w:pStyle w:val="MEGLERNummerertbokstav"/>
        <w:rPr>
          <w:lang w:val="en-GB"/>
        </w:rPr>
      </w:pPr>
      <w:r w:rsidRPr="003D78EA">
        <w:rPr>
          <w:lang w:val="en-GB"/>
        </w:rPr>
        <w:t>all liabilities as stated on the Company’s balance sheet, save for: (</w:t>
      </w:r>
      <w:r w:rsidR="00255605" w:rsidRPr="003D78EA">
        <w:rPr>
          <w:lang w:val="en-GB"/>
        </w:rPr>
        <w:t xml:space="preserve">i) </w:t>
      </w:r>
      <w:r w:rsidR="00C4347C" w:rsidRPr="003D78EA">
        <w:rPr>
          <w:lang w:val="en-GB"/>
        </w:rPr>
        <w:t>deferred tax</w:t>
      </w:r>
      <w:r w:rsidR="00255605" w:rsidRPr="003D78EA">
        <w:rPr>
          <w:lang w:val="en-GB"/>
        </w:rPr>
        <w:t xml:space="preserve">, </w:t>
      </w:r>
      <w:r w:rsidR="007A7CDC" w:rsidRPr="003D78EA">
        <w:rPr>
          <w:lang w:val="en-GB"/>
        </w:rPr>
        <w:t>(</w:t>
      </w:r>
      <w:r w:rsidR="00255605" w:rsidRPr="003D78EA">
        <w:rPr>
          <w:lang w:val="en-GB"/>
        </w:rPr>
        <w:t xml:space="preserve">ii) </w:t>
      </w:r>
      <w:r w:rsidR="00344F7A" w:rsidRPr="003D78EA">
        <w:rPr>
          <w:lang w:val="en-GB"/>
        </w:rPr>
        <w:t>expe</w:t>
      </w:r>
      <w:r w:rsidR="007A7CDC" w:rsidRPr="003D78EA">
        <w:rPr>
          <w:lang w:val="en-GB"/>
        </w:rPr>
        <w:t>nd</w:t>
      </w:r>
      <w:r w:rsidR="00344F7A" w:rsidRPr="003D78EA">
        <w:rPr>
          <w:lang w:val="en-GB"/>
        </w:rPr>
        <w:t>iture</w:t>
      </w:r>
      <w:r w:rsidR="00D37095">
        <w:rPr>
          <w:lang w:val="en-GB"/>
        </w:rPr>
        <w:t>s</w:t>
      </w:r>
      <w:r w:rsidR="00344F7A" w:rsidRPr="003D78EA">
        <w:rPr>
          <w:lang w:val="en-GB"/>
        </w:rPr>
        <w:t xml:space="preserve"> for </w:t>
      </w:r>
      <w:r w:rsidR="00D37095">
        <w:rPr>
          <w:lang w:val="en-GB"/>
        </w:rPr>
        <w:t xml:space="preserve">future </w:t>
      </w:r>
      <w:r w:rsidR="00344F7A" w:rsidRPr="003D78EA">
        <w:rPr>
          <w:lang w:val="en-GB"/>
        </w:rPr>
        <w:t xml:space="preserve">maintenance and other measures relating to the Property following </w:t>
      </w:r>
      <w:r w:rsidR="00215B5F" w:rsidRPr="003D78EA">
        <w:rPr>
          <w:lang w:val="en-GB"/>
        </w:rPr>
        <w:t>Closing</w:t>
      </w:r>
      <w:r w:rsidR="007A7CDC" w:rsidRPr="003D78EA">
        <w:rPr>
          <w:lang w:val="en-GB"/>
        </w:rPr>
        <w:t>,</w:t>
      </w:r>
      <w:r w:rsidR="00344F7A" w:rsidRPr="003D78EA">
        <w:rPr>
          <w:lang w:val="en-GB"/>
        </w:rPr>
        <w:t xml:space="preserve"> and </w:t>
      </w:r>
      <w:r w:rsidR="007A7CDC" w:rsidRPr="003D78EA">
        <w:rPr>
          <w:lang w:val="en-GB"/>
        </w:rPr>
        <w:t>(</w:t>
      </w:r>
      <w:r w:rsidR="00255605" w:rsidRPr="003D78EA">
        <w:rPr>
          <w:lang w:val="en-GB"/>
        </w:rPr>
        <w:t xml:space="preserve">iii) </w:t>
      </w:r>
      <w:r w:rsidR="008C1F71" w:rsidRPr="003D78EA">
        <w:rPr>
          <w:lang w:val="en-GB"/>
        </w:rPr>
        <w:t>provision for matters</w:t>
      </w:r>
      <w:r w:rsidR="00A57E88" w:rsidRPr="003D78EA">
        <w:rPr>
          <w:lang w:val="en-GB"/>
        </w:rPr>
        <w:t xml:space="preserve"> </w:t>
      </w:r>
      <w:r w:rsidR="008E7AAE" w:rsidRPr="003D78EA">
        <w:rPr>
          <w:lang w:val="en-GB"/>
        </w:rPr>
        <w:t xml:space="preserve">the risk of which is </w:t>
      </w:r>
      <w:r w:rsidR="00B76E01" w:rsidRPr="003D78EA">
        <w:rPr>
          <w:lang w:val="en-GB"/>
        </w:rPr>
        <w:t>transferred to</w:t>
      </w:r>
      <w:r w:rsidR="008E7AAE" w:rsidRPr="003D78EA">
        <w:rPr>
          <w:lang w:val="en-GB"/>
        </w:rPr>
        <w:t xml:space="preserve"> the Purchaser under th</w:t>
      </w:r>
      <w:r w:rsidR="00D37095">
        <w:rPr>
          <w:lang w:val="en-GB"/>
        </w:rPr>
        <w:t>is</w:t>
      </w:r>
      <w:r w:rsidR="008E7AAE" w:rsidRPr="003D78EA">
        <w:rPr>
          <w:lang w:val="en-GB"/>
        </w:rPr>
        <w:t xml:space="preserve"> </w:t>
      </w:r>
      <w:r w:rsidR="0034133B">
        <w:rPr>
          <w:lang w:val="en-GB"/>
        </w:rPr>
        <w:t>A</w:t>
      </w:r>
      <w:r w:rsidR="008E7AAE" w:rsidRPr="003D78EA">
        <w:rPr>
          <w:lang w:val="en-GB"/>
        </w:rPr>
        <w:t xml:space="preserve">greement </w:t>
      </w:r>
      <w:r w:rsidR="0017402B" w:rsidRPr="003D78EA">
        <w:rPr>
          <w:lang w:val="en-GB"/>
        </w:rPr>
        <w:t xml:space="preserve">upon </w:t>
      </w:r>
      <w:r w:rsidR="002F274A">
        <w:rPr>
          <w:lang w:val="en-GB"/>
        </w:rPr>
        <w:t>signing</w:t>
      </w:r>
      <w:r w:rsidR="0097502D" w:rsidRPr="003D78EA">
        <w:rPr>
          <w:lang w:val="en-GB"/>
        </w:rPr>
        <w:t xml:space="preserve"> </w:t>
      </w:r>
      <w:r w:rsidR="0017402B" w:rsidRPr="003D78EA">
        <w:rPr>
          <w:lang w:val="en-GB"/>
        </w:rPr>
        <w:t>hereof</w:t>
      </w:r>
      <w:r w:rsidR="00DD0805" w:rsidRPr="003D78EA">
        <w:rPr>
          <w:lang w:val="en-GB"/>
        </w:rPr>
        <w:t>,</w:t>
      </w:r>
      <w:r w:rsidR="0017402B" w:rsidRPr="003D78EA">
        <w:rPr>
          <w:lang w:val="en-GB"/>
        </w:rPr>
        <w:t> </w:t>
      </w:r>
      <w:r w:rsidR="00FF7275" w:rsidRPr="003D78EA">
        <w:rPr>
          <w:rStyle w:val="Fotnotereferanse"/>
          <w:lang w:val="en-GB"/>
        </w:rPr>
        <w:footnoteReference w:id="6"/>
      </w:r>
      <w:r w:rsidR="00042F2C" w:rsidRPr="003D78EA">
        <w:rPr>
          <w:lang w:val="en-GB"/>
        </w:rPr>
        <w:t xml:space="preserve"> </w:t>
      </w:r>
      <w:r w:rsidR="0017402B" w:rsidRPr="003D78EA">
        <w:rPr>
          <w:lang w:val="en-GB"/>
        </w:rPr>
        <w:t>and </w:t>
      </w:r>
      <w:r w:rsidR="00FF7275" w:rsidRPr="003D78EA">
        <w:rPr>
          <w:rStyle w:val="Fotnotereferanse"/>
          <w:lang w:val="en-GB"/>
        </w:rPr>
        <w:footnoteReference w:id="7"/>
      </w:r>
    </w:p>
    <w:p w:rsidR="006768FB" w:rsidRPr="003D78EA" w:rsidRDefault="00D05504" w:rsidP="00D05504">
      <w:pPr>
        <w:pStyle w:val="MEGLERNummerertbokstav"/>
        <w:rPr>
          <w:lang w:val="en-GB"/>
        </w:rPr>
      </w:pPr>
      <w:r w:rsidRPr="003D78EA">
        <w:rPr>
          <w:lang w:val="en-GB"/>
        </w:rPr>
        <w:t>[●]</w:t>
      </w:r>
      <w:r w:rsidR="007C6BED" w:rsidRPr="003D78EA">
        <w:rPr>
          <w:lang w:val="en-GB"/>
        </w:rPr>
        <w:t>%</w:t>
      </w:r>
      <w:r w:rsidRPr="003D78EA">
        <w:rPr>
          <w:lang w:val="en-GB"/>
        </w:rPr>
        <w:t xml:space="preserve"> </w:t>
      </w:r>
      <w:r w:rsidR="00466F0F" w:rsidRPr="003D78EA">
        <w:rPr>
          <w:lang w:val="en-GB"/>
        </w:rPr>
        <w:t>of the difference between: (</w:t>
      </w:r>
      <w:r w:rsidRPr="003D78EA">
        <w:rPr>
          <w:lang w:val="en-GB"/>
        </w:rPr>
        <w:t xml:space="preserve">i) NOK [●], </w:t>
      </w:r>
      <w:r w:rsidR="00494791" w:rsidRPr="003D78EA">
        <w:rPr>
          <w:lang w:val="en-GB"/>
        </w:rPr>
        <w:t>corresponding to the Property Value minus the</w:t>
      </w:r>
      <w:r w:rsidR="0096575A" w:rsidRPr="003D78EA">
        <w:rPr>
          <w:lang w:val="en-GB"/>
        </w:rPr>
        <w:t xml:space="preserve"> </w:t>
      </w:r>
      <w:r w:rsidR="00466F0F" w:rsidRPr="003D78EA">
        <w:rPr>
          <w:lang w:val="en-GB"/>
        </w:rPr>
        <w:t xml:space="preserve">agreed value of the </w:t>
      </w:r>
      <w:r w:rsidR="00D55FB7" w:rsidRPr="003D78EA">
        <w:rPr>
          <w:lang w:val="en-GB"/>
        </w:rPr>
        <w:t>land</w:t>
      </w:r>
      <w:r w:rsidR="00494791" w:rsidRPr="003D78EA">
        <w:rPr>
          <w:lang w:val="en-GB"/>
        </w:rPr>
        <w:t xml:space="preserve">, </w:t>
      </w:r>
      <w:r w:rsidR="00466F0F" w:rsidRPr="003D78EA">
        <w:rPr>
          <w:lang w:val="en-GB"/>
        </w:rPr>
        <w:t>and</w:t>
      </w:r>
      <w:r w:rsidRPr="003D78EA">
        <w:rPr>
          <w:lang w:val="en-GB"/>
        </w:rPr>
        <w:t xml:space="preserve"> </w:t>
      </w:r>
      <w:r w:rsidR="00466F0F" w:rsidRPr="003D78EA">
        <w:rPr>
          <w:lang w:val="en-GB"/>
        </w:rPr>
        <w:t>(</w:t>
      </w:r>
      <w:r w:rsidRPr="003D78EA">
        <w:rPr>
          <w:lang w:val="en-GB"/>
        </w:rPr>
        <w:t xml:space="preserve">ii) </w:t>
      </w:r>
      <w:r w:rsidR="00D7635A" w:rsidRPr="003D78EA">
        <w:rPr>
          <w:lang w:val="en-GB"/>
        </w:rPr>
        <w:t>the Property’s tax depreciation basis</w:t>
      </w:r>
      <w:r w:rsidRPr="003D78EA">
        <w:rPr>
          <w:lang w:val="en-GB"/>
        </w:rPr>
        <w:t xml:space="preserve"> </w:t>
      </w:r>
      <w:r w:rsidR="00D7635A" w:rsidRPr="003D78EA">
        <w:rPr>
          <w:lang w:val="en-GB"/>
        </w:rPr>
        <w:t xml:space="preserve">at the time of </w:t>
      </w:r>
      <w:r w:rsidR="00215B5F" w:rsidRPr="003D78EA">
        <w:rPr>
          <w:lang w:val="en-GB"/>
        </w:rPr>
        <w:t>Closing</w:t>
      </w:r>
      <w:r w:rsidRPr="003D78EA">
        <w:rPr>
          <w:lang w:val="en-GB"/>
        </w:rPr>
        <w:t xml:space="preserve"> (in</w:t>
      </w:r>
      <w:r w:rsidR="00272169" w:rsidRPr="003D78EA">
        <w:rPr>
          <w:lang w:val="en-GB"/>
        </w:rPr>
        <w:t xml:space="preserve">cluding </w:t>
      </w:r>
      <w:r w:rsidR="00D7635A" w:rsidRPr="003D78EA">
        <w:rPr>
          <w:lang w:val="en-GB"/>
        </w:rPr>
        <w:t>calculated depreciation</w:t>
      </w:r>
      <w:r w:rsidRPr="003D78EA">
        <w:rPr>
          <w:lang w:val="en-GB"/>
        </w:rPr>
        <w:t xml:space="preserve"> </w:t>
      </w:r>
      <w:r w:rsidR="00272169" w:rsidRPr="003D78EA">
        <w:rPr>
          <w:lang w:val="en-GB"/>
        </w:rPr>
        <w:t xml:space="preserve">up to </w:t>
      </w:r>
      <w:r w:rsidR="00D7635A" w:rsidRPr="003D78EA">
        <w:rPr>
          <w:lang w:val="en-GB"/>
        </w:rPr>
        <w:t>and including</w:t>
      </w:r>
      <w:r w:rsidR="00272169" w:rsidRPr="003D78EA">
        <w:rPr>
          <w:lang w:val="en-GB"/>
        </w:rPr>
        <w:t xml:space="preserve"> the date of </w:t>
      </w:r>
      <w:r w:rsidR="00215B5F" w:rsidRPr="003D78EA">
        <w:rPr>
          <w:lang w:val="en-GB"/>
        </w:rPr>
        <w:t>Closing</w:t>
      </w:r>
      <w:r w:rsidR="003C1EC7" w:rsidRPr="003D78EA">
        <w:rPr>
          <w:lang w:val="en-GB"/>
        </w:rPr>
        <w:t>)</w:t>
      </w:r>
      <w:r w:rsidR="006768FB" w:rsidRPr="003D78EA">
        <w:rPr>
          <w:lang w:val="en-GB"/>
        </w:rPr>
        <w:t>.</w:t>
      </w:r>
      <w:r w:rsidR="00272169" w:rsidRPr="003D78EA">
        <w:rPr>
          <w:lang w:val="en-GB"/>
        </w:rPr>
        <w:t> </w:t>
      </w:r>
      <w:r w:rsidR="006768FB" w:rsidRPr="003D78EA">
        <w:rPr>
          <w:rStyle w:val="Fotnotereferanse"/>
          <w:lang w:val="en-GB"/>
        </w:rPr>
        <w:footnoteReference w:id="8"/>
      </w:r>
    </w:p>
    <w:p w:rsidR="00BB181A" w:rsidRPr="003D78EA" w:rsidRDefault="00ED2B6B" w:rsidP="00A8562A">
      <w:pPr>
        <w:pStyle w:val="MEGLEROverskrift2"/>
        <w:rPr>
          <w:lang w:val="en-GB"/>
        </w:rPr>
      </w:pPr>
      <w:bookmarkStart w:id="10" w:name="_Ref37838227"/>
      <w:bookmarkStart w:id="11" w:name="_Ref399753665"/>
      <w:bookmarkStart w:id="12" w:name="_Ref399786135"/>
      <w:r w:rsidRPr="003D78EA">
        <w:rPr>
          <w:lang w:val="en-GB"/>
        </w:rPr>
        <w:t xml:space="preserve">Estimated Balance Sheet and Estimated Purchase Price </w:t>
      </w:r>
      <w:r w:rsidR="00D37095">
        <w:rPr>
          <w:lang w:val="en-GB"/>
        </w:rPr>
        <w:t>together with</w:t>
      </w:r>
      <w:r w:rsidRPr="003D78EA">
        <w:rPr>
          <w:lang w:val="en-GB"/>
        </w:rPr>
        <w:t xml:space="preserve"> repayment of any loans</w:t>
      </w:r>
      <w:bookmarkEnd w:id="10"/>
      <w:r w:rsidRPr="003D78EA">
        <w:rPr>
          <w:lang w:val="en-GB"/>
        </w:rPr>
        <w:t xml:space="preserve"> </w:t>
      </w:r>
      <w:bookmarkEnd w:id="11"/>
      <w:bookmarkEnd w:id="12"/>
    </w:p>
    <w:p w:rsidR="0004685C" w:rsidRPr="003D78EA" w:rsidRDefault="0063744E" w:rsidP="00CA3ADE">
      <w:pPr>
        <w:pStyle w:val="MEGLERNummerertavsnitt3"/>
        <w:rPr>
          <w:lang w:val="en-GB"/>
        </w:rPr>
      </w:pPr>
      <w:r w:rsidRPr="003D78EA">
        <w:rPr>
          <w:lang w:val="en-GB"/>
        </w:rPr>
        <w:t xml:space="preserve">The Purchase Price which the Purchaser is to pay upon </w:t>
      </w:r>
      <w:r w:rsidR="00215B5F" w:rsidRPr="003D78EA">
        <w:rPr>
          <w:lang w:val="en-GB"/>
        </w:rPr>
        <w:t>Closing</w:t>
      </w:r>
      <w:r w:rsidRPr="003D78EA">
        <w:rPr>
          <w:lang w:val="en-GB"/>
        </w:rPr>
        <w:t xml:space="preserve"> </w:t>
      </w:r>
      <w:r w:rsidR="005951B1" w:rsidRPr="003D78EA">
        <w:rPr>
          <w:lang w:val="en-GB"/>
        </w:rPr>
        <w:t>(</w:t>
      </w:r>
      <w:r w:rsidR="002368B7" w:rsidRPr="003D78EA">
        <w:rPr>
          <w:b/>
          <w:lang w:val="en-GB"/>
        </w:rPr>
        <w:t>Estimated Purchase Price</w:t>
      </w:r>
      <w:r w:rsidR="005951B1" w:rsidRPr="003D78EA">
        <w:rPr>
          <w:lang w:val="en-GB"/>
        </w:rPr>
        <w:t>)</w:t>
      </w:r>
      <w:r w:rsidR="00676456" w:rsidRPr="003D78EA">
        <w:rPr>
          <w:lang w:val="en-GB"/>
        </w:rPr>
        <w:t xml:space="preserve"> is to be determined on the basis of a balance sheet for the Company as it is expected to be at the time of </w:t>
      </w:r>
      <w:r w:rsidR="00215B5F" w:rsidRPr="003D78EA">
        <w:rPr>
          <w:lang w:val="en-GB"/>
        </w:rPr>
        <w:t>Closing</w:t>
      </w:r>
      <w:r w:rsidR="007718F3" w:rsidRPr="003D78EA">
        <w:rPr>
          <w:lang w:val="en-GB"/>
        </w:rPr>
        <w:t xml:space="preserve"> </w:t>
      </w:r>
      <w:r w:rsidR="005951B1" w:rsidRPr="003D78EA">
        <w:rPr>
          <w:lang w:val="en-GB"/>
        </w:rPr>
        <w:t>(</w:t>
      </w:r>
      <w:r w:rsidR="00DB0601" w:rsidRPr="003D78EA">
        <w:rPr>
          <w:b/>
          <w:lang w:val="en-GB"/>
        </w:rPr>
        <w:t>Estimated Balance Sheet</w:t>
      </w:r>
      <w:r w:rsidR="005951B1" w:rsidRPr="003D78EA">
        <w:rPr>
          <w:lang w:val="en-GB"/>
        </w:rPr>
        <w:t xml:space="preserve">). </w:t>
      </w:r>
      <w:r w:rsidR="007718F3" w:rsidRPr="003D78EA">
        <w:rPr>
          <w:lang w:val="en-GB"/>
        </w:rPr>
        <w:t xml:space="preserve">The </w:t>
      </w:r>
      <w:r w:rsidR="00DB0601" w:rsidRPr="003D78EA">
        <w:rPr>
          <w:lang w:val="en-GB"/>
        </w:rPr>
        <w:t>Estimated Balance Sheet</w:t>
      </w:r>
      <w:r w:rsidR="005951B1" w:rsidRPr="003D78EA">
        <w:rPr>
          <w:lang w:val="en-GB"/>
        </w:rPr>
        <w:t xml:space="preserve"> </w:t>
      </w:r>
      <w:r w:rsidR="00DE002A" w:rsidRPr="003D78EA">
        <w:rPr>
          <w:lang w:val="en-GB"/>
        </w:rPr>
        <w:t xml:space="preserve">is to be </w:t>
      </w:r>
      <w:r w:rsidR="009B327E" w:rsidRPr="003D78EA">
        <w:rPr>
          <w:lang w:val="en-GB"/>
        </w:rPr>
        <w:t>prepared</w:t>
      </w:r>
      <w:r w:rsidR="000267B3" w:rsidRPr="003D78EA">
        <w:rPr>
          <w:lang w:val="en-GB"/>
        </w:rPr>
        <w:t xml:space="preserve"> </w:t>
      </w:r>
      <w:r w:rsidR="00A051D2" w:rsidRPr="003D78EA">
        <w:rPr>
          <w:lang w:val="en-GB"/>
        </w:rPr>
        <w:t xml:space="preserve">in accordance with </w:t>
      </w:r>
      <w:r w:rsidR="00EB60AD" w:rsidRPr="003D78EA">
        <w:rPr>
          <w:lang w:val="en-GB"/>
        </w:rPr>
        <w:t>generally accepted accounting principles</w:t>
      </w:r>
      <w:r w:rsidR="000267B3" w:rsidRPr="003D78EA">
        <w:rPr>
          <w:lang w:val="en-GB"/>
        </w:rPr>
        <w:t xml:space="preserve">, </w:t>
      </w:r>
      <w:r w:rsidR="00DE002A" w:rsidRPr="003D78EA">
        <w:rPr>
          <w:lang w:val="en-GB"/>
        </w:rPr>
        <w:t>applied consistently and otherwise as follows</w:t>
      </w:r>
      <w:r w:rsidR="008F1822" w:rsidRPr="003D78EA">
        <w:rPr>
          <w:lang w:val="en-GB"/>
        </w:rPr>
        <w:t xml:space="preserve">: </w:t>
      </w:r>
    </w:p>
    <w:p w:rsidR="008F74E7" w:rsidRPr="003D78EA" w:rsidRDefault="008C70CE" w:rsidP="008F74E7">
      <w:pPr>
        <w:pStyle w:val="MEGLERNummerertbokstav"/>
        <w:rPr>
          <w:lang w:val="en-GB"/>
        </w:rPr>
      </w:pPr>
      <w:r w:rsidRPr="003D78EA">
        <w:rPr>
          <w:lang w:val="en-GB"/>
        </w:rPr>
        <w:t xml:space="preserve">Anticipated profit/loss after tax up to and including the date of </w:t>
      </w:r>
      <w:r w:rsidR="00215B5F" w:rsidRPr="003D78EA">
        <w:rPr>
          <w:lang w:val="en-GB"/>
        </w:rPr>
        <w:t>Closing</w:t>
      </w:r>
      <w:r w:rsidRPr="003D78EA">
        <w:rPr>
          <w:lang w:val="en-GB"/>
        </w:rPr>
        <w:t xml:space="preserve"> shall be included</w:t>
      </w:r>
      <w:r w:rsidR="008F74E7" w:rsidRPr="003D78EA">
        <w:rPr>
          <w:lang w:val="en-GB"/>
        </w:rPr>
        <w:t>.</w:t>
      </w:r>
    </w:p>
    <w:p w:rsidR="008F74E7" w:rsidRPr="003D78EA" w:rsidRDefault="00005798" w:rsidP="008F74E7">
      <w:pPr>
        <w:pStyle w:val="MEGLERNummerertbokstav"/>
        <w:rPr>
          <w:lang w:val="en-GB"/>
        </w:rPr>
      </w:pPr>
      <w:r w:rsidRPr="003D78EA">
        <w:rPr>
          <w:lang w:val="en-GB"/>
        </w:rPr>
        <w:lastRenderedPageBreak/>
        <w:t xml:space="preserve">The liabilities of the Company shall include all income/costs, including any premium or discount and any costs incurred upon </w:t>
      </w:r>
      <w:r w:rsidR="00AA2A22" w:rsidRPr="003D78EA">
        <w:rPr>
          <w:lang w:val="en-GB"/>
        </w:rPr>
        <w:t>redemption</w:t>
      </w:r>
      <w:r w:rsidRPr="003D78EA">
        <w:rPr>
          <w:lang w:val="en-GB"/>
        </w:rPr>
        <w:t xml:space="preserve"> of swap agreements</w:t>
      </w:r>
      <w:r w:rsidR="00016C9D" w:rsidRPr="003D78EA">
        <w:rPr>
          <w:lang w:val="en-GB"/>
        </w:rPr>
        <w:t xml:space="preserve"> arising</w:t>
      </w:r>
      <w:r w:rsidRPr="003D78EA">
        <w:rPr>
          <w:lang w:val="en-GB"/>
        </w:rPr>
        <w:t xml:space="preserve"> </w:t>
      </w:r>
      <w:r w:rsidR="00A73A03" w:rsidRPr="003D78EA">
        <w:rPr>
          <w:lang w:val="en-GB"/>
        </w:rPr>
        <w:t xml:space="preserve">at the time of </w:t>
      </w:r>
      <w:r w:rsidR="00215B5F" w:rsidRPr="003D78EA">
        <w:rPr>
          <w:lang w:val="en-GB"/>
        </w:rPr>
        <w:t>Closing</w:t>
      </w:r>
      <w:r w:rsidR="00A73A03" w:rsidRPr="003D78EA">
        <w:rPr>
          <w:lang w:val="en-GB"/>
        </w:rPr>
        <w:t xml:space="preserve"> </w:t>
      </w:r>
      <w:r w:rsidRPr="003D78EA">
        <w:rPr>
          <w:lang w:val="en-GB"/>
        </w:rPr>
        <w:t>upon repayment of the Company’s loans</w:t>
      </w:r>
      <w:r w:rsidR="008F1822" w:rsidRPr="003D78EA">
        <w:rPr>
          <w:lang w:val="en-GB"/>
        </w:rPr>
        <w:t xml:space="preserve">. </w:t>
      </w:r>
    </w:p>
    <w:p w:rsidR="008F74E7" w:rsidRPr="003D78EA" w:rsidRDefault="00247FBD" w:rsidP="008F74E7">
      <w:pPr>
        <w:pStyle w:val="MEGLERNummerertbokstav"/>
        <w:rPr>
          <w:lang w:val="en-GB"/>
        </w:rPr>
      </w:pPr>
      <w:r w:rsidRPr="003D78EA">
        <w:rPr>
          <w:lang w:val="en-GB"/>
        </w:rPr>
        <w:t>Payable tax and deferred tax benefits shall reflect</w:t>
      </w:r>
      <w:r w:rsidR="001E4CF7" w:rsidRPr="003D78EA">
        <w:rPr>
          <w:lang w:val="en-GB"/>
        </w:rPr>
        <w:t>:</w:t>
      </w:r>
      <w:r w:rsidRPr="003D78EA">
        <w:rPr>
          <w:lang w:val="en-GB"/>
        </w:rPr>
        <w:t xml:space="preserve"> </w:t>
      </w:r>
      <w:r w:rsidR="001E4CF7" w:rsidRPr="003D78EA">
        <w:rPr>
          <w:lang w:val="en-GB"/>
        </w:rPr>
        <w:t>(</w:t>
      </w:r>
      <w:r w:rsidRPr="003D78EA">
        <w:rPr>
          <w:lang w:val="en-GB"/>
        </w:rPr>
        <w:t>i) the income/costs aris</w:t>
      </w:r>
      <w:r w:rsidR="007622D2" w:rsidRPr="003D78EA">
        <w:rPr>
          <w:lang w:val="en-GB"/>
        </w:rPr>
        <w:t>ing</w:t>
      </w:r>
      <w:r w:rsidRPr="003D78EA">
        <w:rPr>
          <w:lang w:val="en-GB"/>
        </w:rPr>
        <w:t xml:space="preserve"> upon repayment of the </w:t>
      </w:r>
      <w:r w:rsidR="007622D2" w:rsidRPr="003D78EA">
        <w:rPr>
          <w:lang w:val="en-GB"/>
        </w:rPr>
        <w:t>Comp</w:t>
      </w:r>
      <w:r w:rsidR="003019EF" w:rsidRPr="003D78EA">
        <w:rPr>
          <w:lang w:val="en-GB"/>
        </w:rPr>
        <w:t>an</w:t>
      </w:r>
      <w:r w:rsidR="007622D2" w:rsidRPr="003D78EA">
        <w:rPr>
          <w:lang w:val="en-GB"/>
        </w:rPr>
        <w:t>y’s l</w:t>
      </w:r>
      <w:r w:rsidRPr="003D78EA">
        <w:rPr>
          <w:lang w:val="en-GB"/>
        </w:rPr>
        <w:t>oans</w:t>
      </w:r>
      <w:r w:rsidR="001E4CF7" w:rsidRPr="003D78EA">
        <w:rPr>
          <w:lang w:val="en-GB"/>
        </w:rPr>
        <w:t xml:space="preserve">; </w:t>
      </w:r>
      <w:r w:rsidRPr="003D78EA">
        <w:rPr>
          <w:lang w:val="en-GB"/>
        </w:rPr>
        <w:t xml:space="preserve">and </w:t>
      </w:r>
      <w:r w:rsidR="001E4CF7" w:rsidRPr="003D78EA">
        <w:rPr>
          <w:lang w:val="en-GB"/>
        </w:rPr>
        <w:t>(</w:t>
      </w:r>
      <w:r w:rsidRPr="003D78EA">
        <w:rPr>
          <w:lang w:val="en-GB"/>
        </w:rPr>
        <w:t xml:space="preserve">ii) the Company’s tax depreciation and entries from the </w:t>
      </w:r>
      <w:r w:rsidR="0004491A">
        <w:rPr>
          <w:lang w:val="en-GB"/>
        </w:rPr>
        <w:t>G</w:t>
      </w:r>
      <w:r w:rsidRPr="003D78EA">
        <w:rPr>
          <w:lang w:val="en-GB"/>
        </w:rPr>
        <w:t>/</w:t>
      </w:r>
      <w:r w:rsidR="0004491A">
        <w:rPr>
          <w:lang w:val="en-GB"/>
        </w:rPr>
        <w:t>L</w:t>
      </w:r>
      <w:r w:rsidRPr="003D78EA">
        <w:rPr>
          <w:lang w:val="en-GB"/>
        </w:rPr>
        <w:t xml:space="preserve"> account, etc., in the </w:t>
      </w:r>
      <w:r w:rsidR="004716CF" w:rsidRPr="003D78EA">
        <w:rPr>
          <w:lang w:val="en-GB"/>
        </w:rPr>
        <w:t xml:space="preserve">year of the sale, </w:t>
      </w:r>
      <w:r w:rsidRPr="003D78EA">
        <w:rPr>
          <w:lang w:val="en-GB"/>
        </w:rPr>
        <w:t xml:space="preserve">allocated on the basis of </w:t>
      </w:r>
      <w:r w:rsidR="00503F70" w:rsidRPr="003D78EA">
        <w:rPr>
          <w:lang w:val="en-GB"/>
        </w:rPr>
        <w:t>period of ownership in the year of the sale</w:t>
      </w:r>
      <w:r w:rsidR="00580F8D" w:rsidRPr="003D78EA">
        <w:rPr>
          <w:lang w:val="en-GB"/>
        </w:rPr>
        <w:t>,</w:t>
      </w:r>
      <w:r w:rsidR="00503F70" w:rsidRPr="003D78EA">
        <w:rPr>
          <w:lang w:val="en-GB"/>
        </w:rPr>
        <w:t xml:space="preserve"> </w:t>
      </w:r>
      <w:r w:rsidR="007945A4" w:rsidRPr="003D78EA">
        <w:rPr>
          <w:lang w:val="en-GB"/>
        </w:rPr>
        <w:t>apportioned</w:t>
      </w:r>
      <w:r w:rsidR="00503F70" w:rsidRPr="003D78EA">
        <w:rPr>
          <w:lang w:val="en-GB"/>
        </w:rPr>
        <w:t xml:space="preserve"> as a</w:t>
      </w:r>
      <w:r w:rsidRPr="003D78EA">
        <w:rPr>
          <w:lang w:val="en-GB"/>
        </w:rPr>
        <w:t xml:space="preserve"> number of days, with the date of </w:t>
      </w:r>
      <w:r w:rsidR="00215B5F" w:rsidRPr="003D78EA">
        <w:rPr>
          <w:lang w:val="en-GB"/>
        </w:rPr>
        <w:t>Closing</w:t>
      </w:r>
      <w:r w:rsidRPr="003D78EA">
        <w:rPr>
          <w:lang w:val="en-GB"/>
        </w:rPr>
        <w:t xml:space="preserve"> being </w:t>
      </w:r>
      <w:r w:rsidR="007547C7" w:rsidRPr="003D78EA">
        <w:rPr>
          <w:lang w:val="en-GB"/>
        </w:rPr>
        <w:t>assigned</w:t>
      </w:r>
      <w:r w:rsidRPr="003D78EA">
        <w:rPr>
          <w:lang w:val="en-GB"/>
        </w:rPr>
        <w:t xml:space="preserve"> to the Seller</w:t>
      </w:r>
      <w:r w:rsidR="005C6ECC" w:rsidRPr="003D78EA">
        <w:rPr>
          <w:lang w:val="en-GB"/>
        </w:rPr>
        <w:t xml:space="preserve">. </w:t>
      </w:r>
    </w:p>
    <w:p w:rsidR="00BB181A" w:rsidRPr="003D78EA" w:rsidRDefault="0094703C" w:rsidP="008F74E7">
      <w:pPr>
        <w:pStyle w:val="MEGLERNummerertbokstav"/>
        <w:rPr>
          <w:lang w:val="en-GB"/>
        </w:rPr>
      </w:pPr>
      <w:r w:rsidRPr="003D78EA">
        <w:rPr>
          <w:lang w:val="en-GB"/>
        </w:rPr>
        <w:t>Deferred tax benefits and deferred tax shall not be recorded as one net amount, but as two gross items under assets and liabilities</w:t>
      </w:r>
      <w:r w:rsidR="005951B1" w:rsidRPr="003D78EA">
        <w:rPr>
          <w:lang w:val="en-GB"/>
        </w:rPr>
        <w:t>.</w:t>
      </w:r>
      <w:r w:rsidR="00455799" w:rsidRPr="003D78EA">
        <w:rPr>
          <w:lang w:val="en-GB"/>
        </w:rPr>
        <w:t xml:space="preserve"> </w:t>
      </w:r>
    </w:p>
    <w:p w:rsidR="005601FC" w:rsidRPr="003D78EA" w:rsidRDefault="00FD23B1" w:rsidP="00CA3ADE">
      <w:pPr>
        <w:pStyle w:val="MEGLERNummerertavsnitt3"/>
        <w:rPr>
          <w:lang w:val="en-GB"/>
        </w:rPr>
      </w:pPr>
      <w:r w:rsidRPr="003D78EA">
        <w:rPr>
          <w:u w:val="single"/>
          <w:lang w:val="en-GB"/>
        </w:rPr>
        <w:t xml:space="preserve">Appendix </w:t>
      </w:r>
      <w:r w:rsidRPr="003D78EA">
        <w:rPr>
          <w:u w:val="single"/>
          <w:lang w:val="en-GB"/>
        </w:rPr>
        <w:fldChar w:fldCharType="begin"/>
      </w:r>
      <w:r w:rsidRPr="003D78EA">
        <w:rPr>
          <w:u w:val="single"/>
          <w:lang w:val="en-GB"/>
        </w:rPr>
        <w:instrText xml:space="preserve"> REF _Ref398800544 \n \h </w:instrText>
      </w:r>
      <w:r w:rsidRPr="003D78EA">
        <w:rPr>
          <w:u w:val="single"/>
          <w:lang w:val="en-GB"/>
        </w:rPr>
      </w:r>
      <w:r w:rsidRPr="003D78EA">
        <w:rPr>
          <w:u w:val="single"/>
          <w:lang w:val="en-GB"/>
        </w:rPr>
        <w:fldChar w:fldCharType="separate"/>
      </w:r>
      <w:r w:rsidR="004545F8">
        <w:rPr>
          <w:u w:val="single"/>
          <w:lang w:val="en-GB"/>
        </w:rPr>
        <w:t>3</w:t>
      </w:r>
      <w:r w:rsidRPr="003D78EA">
        <w:rPr>
          <w:u w:val="single"/>
          <w:lang w:val="en-GB"/>
        </w:rPr>
        <w:fldChar w:fldCharType="end"/>
      </w:r>
      <w:r w:rsidRPr="003D78EA">
        <w:rPr>
          <w:lang w:val="en-GB"/>
        </w:rPr>
        <w:t xml:space="preserve"> contains an Estimated Balance Sheet prepared by the Company’s accountant and a calculation of the Estimated Purchase Price, which is estimated at NOK [●]</w:t>
      </w:r>
      <w:r w:rsidR="005452C7" w:rsidRPr="003D78EA">
        <w:rPr>
          <w:lang w:val="en-GB"/>
        </w:rPr>
        <w:t>.</w:t>
      </w:r>
    </w:p>
    <w:p w:rsidR="001D31DC" w:rsidRPr="003D78EA" w:rsidRDefault="006363EA" w:rsidP="00693865">
      <w:pPr>
        <w:pStyle w:val="MEGLERNummerertavsnitt3"/>
        <w:rPr>
          <w:lang w:val="en-GB"/>
        </w:rPr>
      </w:pPr>
      <w:bookmarkStart w:id="13" w:name="_Ref37839284"/>
      <w:bookmarkStart w:id="14" w:name="_Ref1650032"/>
      <w:bookmarkStart w:id="15" w:name="_Ref19103337"/>
      <w:r w:rsidRPr="003D78EA">
        <w:rPr>
          <w:color w:val="FF0000"/>
          <w:lang w:val="en-GB"/>
        </w:rPr>
        <w:t>N</w:t>
      </w:r>
      <w:r w:rsidR="00A71924" w:rsidRPr="003D78EA">
        <w:rPr>
          <w:color w:val="FF0000"/>
          <w:lang w:val="en-GB"/>
        </w:rPr>
        <w:t>o later</w:t>
      </w:r>
      <w:r w:rsidR="0046493C" w:rsidRPr="003D78EA">
        <w:rPr>
          <w:color w:val="FF0000"/>
          <w:lang w:val="en-GB"/>
        </w:rPr>
        <w:t> </w:t>
      </w:r>
      <w:r w:rsidR="0046493C" w:rsidRPr="003D78EA">
        <w:rPr>
          <w:rStyle w:val="Fotnotereferanse"/>
          <w:color w:val="FF0000"/>
          <w:lang w:val="en-GB"/>
        </w:rPr>
        <w:footnoteReference w:id="9"/>
      </w:r>
      <w:r w:rsidR="0046493C" w:rsidRPr="003D78EA">
        <w:rPr>
          <w:color w:val="FF0000"/>
          <w:lang w:val="en-GB"/>
        </w:rPr>
        <w:t xml:space="preserve"> </w:t>
      </w:r>
      <w:r w:rsidRPr="003D78EA">
        <w:rPr>
          <w:color w:val="FF0000"/>
          <w:lang w:val="en-GB"/>
        </w:rPr>
        <w:t>than [five days]</w:t>
      </w:r>
      <w:r w:rsidR="0046493C" w:rsidRPr="003D78EA">
        <w:rPr>
          <w:color w:val="FF0000"/>
          <w:lang w:val="en-GB"/>
        </w:rPr>
        <w:t> </w:t>
      </w:r>
      <w:r w:rsidR="0046493C" w:rsidRPr="003D78EA">
        <w:rPr>
          <w:rStyle w:val="Fotnotereferanse"/>
          <w:color w:val="FF0000"/>
          <w:lang w:val="en-GB"/>
        </w:rPr>
        <w:footnoteReference w:id="10"/>
      </w:r>
      <w:r w:rsidRPr="003D78EA">
        <w:rPr>
          <w:color w:val="FF0000"/>
          <w:lang w:val="en-GB"/>
        </w:rPr>
        <w:t> </w:t>
      </w:r>
      <w:r w:rsidR="00B71BAF" w:rsidRPr="003D78EA">
        <w:rPr>
          <w:color w:val="FF0000"/>
          <w:lang w:val="en-GB"/>
        </w:rPr>
        <w:t>prior to</w:t>
      </w:r>
      <w:r w:rsidR="00A71924" w:rsidRPr="003D78EA">
        <w:rPr>
          <w:color w:val="FF0000"/>
          <w:lang w:val="en-GB"/>
        </w:rPr>
        <w:t xml:space="preserve"> </w:t>
      </w:r>
      <w:r w:rsidR="000F7652" w:rsidRPr="003D78EA">
        <w:rPr>
          <w:color w:val="FF0000"/>
          <w:lang w:val="en-GB"/>
        </w:rPr>
        <w:t xml:space="preserve">the Agreed </w:t>
      </w:r>
      <w:r w:rsidR="00215B5F" w:rsidRPr="003D78EA">
        <w:rPr>
          <w:color w:val="FF0000"/>
          <w:lang w:val="en-GB"/>
        </w:rPr>
        <w:t>Closing</w:t>
      </w:r>
      <w:r w:rsidR="00A71924" w:rsidRPr="003D78EA">
        <w:rPr>
          <w:color w:val="FF0000"/>
          <w:lang w:val="en-GB"/>
        </w:rPr>
        <w:t xml:space="preserve">, </w:t>
      </w:r>
      <w:r w:rsidRPr="003D78EA">
        <w:rPr>
          <w:color w:val="FF0000"/>
          <w:lang w:val="en-GB"/>
        </w:rPr>
        <w:t xml:space="preserve">the </w:t>
      </w:r>
      <w:r w:rsidR="0075226B">
        <w:rPr>
          <w:color w:val="FF0000"/>
          <w:lang w:val="en-GB"/>
        </w:rPr>
        <w:t>Seller</w:t>
      </w:r>
      <w:r w:rsidRPr="003D78EA">
        <w:rPr>
          <w:color w:val="FF0000"/>
          <w:lang w:val="en-GB"/>
        </w:rPr>
        <w:t xml:space="preserve"> shall </w:t>
      </w:r>
      <w:r w:rsidR="000F7652" w:rsidRPr="003D78EA">
        <w:rPr>
          <w:color w:val="FF0000"/>
          <w:lang w:val="en-GB"/>
        </w:rPr>
        <w:t>produce</w:t>
      </w:r>
      <w:r w:rsidR="00A71924" w:rsidRPr="003D78EA">
        <w:rPr>
          <w:color w:val="FF0000"/>
          <w:lang w:val="en-GB"/>
        </w:rPr>
        <w:t xml:space="preserve"> </w:t>
      </w:r>
      <w:r w:rsidR="009B44F0">
        <w:rPr>
          <w:color w:val="FF0000"/>
          <w:lang w:val="en-GB"/>
        </w:rPr>
        <w:t>S</w:t>
      </w:r>
      <w:r w:rsidR="00A71924" w:rsidRPr="003D78EA">
        <w:rPr>
          <w:color w:val="FF0000"/>
          <w:lang w:val="en-GB"/>
        </w:rPr>
        <w:t xml:space="preserve">tatements of </w:t>
      </w:r>
      <w:r w:rsidR="009B44F0">
        <w:rPr>
          <w:color w:val="FF0000"/>
          <w:lang w:val="en-GB"/>
        </w:rPr>
        <w:t>O</w:t>
      </w:r>
      <w:r w:rsidR="00A71924" w:rsidRPr="003D78EA">
        <w:rPr>
          <w:color w:val="FF0000"/>
          <w:lang w:val="en-GB"/>
        </w:rPr>
        <w:t xml:space="preserve">utstanding </w:t>
      </w:r>
      <w:r w:rsidR="009B44F0">
        <w:rPr>
          <w:color w:val="FF0000"/>
          <w:lang w:val="en-GB"/>
        </w:rPr>
        <w:t>D</w:t>
      </w:r>
      <w:r w:rsidR="00A71924" w:rsidRPr="003D78EA">
        <w:rPr>
          <w:color w:val="FF0000"/>
          <w:lang w:val="en-GB"/>
        </w:rPr>
        <w:t>ebt from the Company</w:t>
      </w:r>
      <w:r w:rsidR="000F7652" w:rsidRPr="003D78EA">
        <w:rPr>
          <w:color w:val="FF0000"/>
          <w:lang w:val="en-GB"/>
        </w:rPr>
        <w:t>’s lenders</w:t>
      </w:r>
      <w:r w:rsidR="00A71924" w:rsidRPr="003D78EA">
        <w:rPr>
          <w:color w:val="FF0000"/>
          <w:lang w:val="en-GB"/>
        </w:rPr>
        <w:t xml:space="preserve"> showing the exact amount of the </w:t>
      </w:r>
      <w:r w:rsidR="000F7652" w:rsidRPr="003D78EA">
        <w:rPr>
          <w:color w:val="FF0000"/>
          <w:lang w:val="en-GB"/>
        </w:rPr>
        <w:t xml:space="preserve">Company’s </w:t>
      </w:r>
      <w:r w:rsidR="00A71924" w:rsidRPr="003D78EA">
        <w:rPr>
          <w:color w:val="FF0000"/>
          <w:lang w:val="en-GB"/>
        </w:rPr>
        <w:t xml:space="preserve">Loans </w:t>
      </w:r>
      <w:r w:rsidR="002B5A2F" w:rsidRPr="003D78EA">
        <w:rPr>
          <w:color w:val="FF0000"/>
          <w:lang w:val="en-GB"/>
        </w:rPr>
        <w:t>(</w:t>
      </w:r>
      <w:r w:rsidR="00EC6ECA">
        <w:rPr>
          <w:color w:val="FF0000"/>
          <w:lang w:val="en-GB"/>
        </w:rPr>
        <w:t>together,</w:t>
      </w:r>
      <w:r w:rsidR="002B5A2F" w:rsidRPr="003D78EA">
        <w:rPr>
          <w:color w:val="FF0000"/>
          <w:lang w:val="en-GB"/>
        </w:rPr>
        <w:t xml:space="preserve"> </w:t>
      </w:r>
      <w:r w:rsidR="002B5A2F" w:rsidRPr="004212A8">
        <w:rPr>
          <w:b/>
          <w:color w:val="FF0000"/>
          <w:lang w:val="en-GB"/>
        </w:rPr>
        <w:t>the</w:t>
      </w:r>
      <w:r w:rsidR="002B5A2F" w:rsidRPr="003D78EA">
        <w:rPr>
          <w:b/>
          <w:bCs w:val="0"/>
          <w:color w:val="FF0000"/>
          <w:lang w:val="en-GB"/>
        </w:rPr>
        <w:t xml:space="preserve"> Loans</w:t>
      </w:r>
      <w:r w:rsidR="002B5A2F" w:rsidRPr="003D78EA">
        <w:rPr>
          <w:color w:val="FF0000"/>
          <w:lang w:val="en-GB"/>
        </w:rPr>
        <w:t xml:space="preserve">) </w:t>
      </w:r>
      <w:r w:rsidR="000F7652" w:rsidRPr="003D78EA">
        <w:rPr>
          <w:color w:val="FF0000"/>
          <w:lang w:val="en-GB"/>
        </w:rPr>
        <w:t xml:space="preserve">at the time of </w:t>
      </w:r>
      <w:r w:rsidR="00215B5F" w:rsidRPr="003D78EA">
        <w:rPr>
          <w:color w:val="FF0000"/>
          <w:lang w:val="en-GB"/>
        </w:rPr>
        <w:t>Closing</w:t>
      </w:r>
      <w:r w:rsidR="002B5A2F" w:rsidRPr="003D78EA">
        <w:rPr>
          <w:color w:val="FF0000"/>
          <w:lang w:val="en-GB"/>
        </w:rPr>
        <w:t>, including loans from the Seller (</w:t>
      </w:r>
      <w:r w:rsidR="002B5A2F" w:rsidRPr="004212A8">
        <w:rPr>
          <w:b/>
          <w:color w:val="FF0000"/>
          <w:lang w:val="en-GB"/>
        </w:rPr>
        <w:t>the</w:t>
      </w:r>
      <w:r w:rsidR="002B5A2F" w:rsidRPr="003D78EA">
        <w:rPr>
          <w:b/>
          <w:bCs w:val="0"/>
          <w:color w:val="FF0000"/>
          <w:lang w:val="en-GB"/>
        </w:rPr>
        <w:t xml:space="preserve"> Seller Loan</w:t>
      </w:r>
      <w:r w:rsidR="002B5A2F" w:rsidRPr="003D78EA">
        <w:rPr>
          <w:color w:val="FF0000"/>
          <w:lang w:val="en-GB"/>
        </w:rPr>
        <w:t>)</w:t>
      </w:r>
      <w:r w:rsidR="009578D6" w:rsidRPr="003D78EA">
        <w:rPr>
          <w:color w:val="FF0000"/>
          <w:lang w:val="en-GB"/>
        </w:rPr>
        <w:t>, in which the lender</w:t>
      </w:r>
      <w:r w:rsidR="0075226B">
        <w:rPr>
          <w:color w:val="FF0000"/>
          <w:lang w:val="en-GB"/>
        </w:rPr>
        <w:t>(</w:t>
      </w:r>
      <w:r w:rsidR="009578D6" w:rsidRPr="003D78EA">
        <w:rPr>
          <w:color w:val="FF0000"/>
          <w:lang w:val="en-GB"/>
        </w:rPr>
        <w:t>s</w:t>
      </w:r>
      <w:r w:rsidR="0075226B">
        <w:rPr>
          <w:color w:val="FF0000"/>
          <w:lang w:val="en-GB"/>
        </w:rPr>
        <w:t>)</w:t>
      </w:r>
      <w:r w:rsidR="009578D6" w:rsidRPr="003D78EA">
        <w:rPr>
          <w:color w:val="FF0000"/>
          <w:lang w:val="en-GB"/>
        </w:rPr>
        <w:t xml:space="preserve"> confirm</w:t>
      </w:r>
      <w:r w:rsidR="00A6715B" w:rsidRPr="003D78EA">
        <w:rPr>
          <w:color w:val="FF0000"/>
          <w:lang w:val="en-GB"/>
        </w:rPr>
        <w:t xml:space="preserve"> </w:t>
      </w:r>
      <w:r w:rsidR="004433D7" w:rsidRPr="003D78EA">
        <w:rPr>
          <w:color w:val="FF0000"/>
          <w:lang w:val="en-GB"/>
        </w:rPr>
        <w:t>cancellation</w:t>
      </w:r>
      <w:r w:rsidR="00A6715B" w:rsidRPr="003D78EA">
        <w:rPr>
          <w:color w:val="FF0000"/>
          <w:lang w:val="en-GB"/>
        </w:rPr>
        <w:t xml:space="preserve"> of existing </w:t>
      </w:r>
      <w:r w:rsidR="0075226B">
        <w:rPr>
          <w:color w:val="FF0000"/>
          <w:lang w:val="en-GB"/>
        </w:rPr>
        <w:t>security interests</w:t>
      </w:r>
      <w:r w:rsidR="00A6715B" w:rsidRPr="003D78EA">
        <w:rPr>
          <w:color w:val="FF0000"/>
          <w:lang w:val="en-GB"/>
        </w:rPr>
        <w:t xml:space="preserve"> upon repayment of the Loans as stated in the </w:t>
      </w:r>
      <w:r w:rsidR="009B44F0">
        <w:rPr>
          <w:color w:val="FF0000"/>
          <w:lang w:val="en-GB"/>
        </w:rPr>
        <w:t>S</w:t>
      </w:r>
      <w:r w:rsidR="00A6715B" w:rsidRPr="003D78EA">
        <w:rPr>
          <w:color w:val="FF0000"/>
          <w:lang w:val="en-GB"/>
        </w:rPr>
        <w:t xml:space="preserve">tatements of </w:t>
      </w:r>
      <w:r w:rsidR="009B44F0">
        <w:rPr>
          <w:color w:val="FF0000"/>
          <w:lang w:val="en-GB"/>
        </w:rPr>
        <w:t>O</w:t>
      </w:r>
      <w:r w:rsidR="00A6715B" w:rsidRPr="003D78EA">
        <w:rPr>
          <w:color w:val="FF0000"/>
          <w:lang w:val="en-GB"/>
        </w:rPr>
        <w:t xml:space="preserve">utstanding </w:t>
      </w:r>
      <w:r w:rsidR="009B44F0">
        <w:rPr>
          <w:color w:val="FF0000"/>
          <w:lang w:val="en-GB"/>
        </w:rPr>
        <w:t>D</w:t>
      </w:r>
      <w:r w:rsidR="00A6715B" w:rsidRPr="003D78EA">
        <w:rPr>
          <w:color w:val="FF0000"/>
          <w:lang w:val="en-GB"/>
        </w:rPr>
        <w:t>ebt</w:t>
      </w:r>
      <w:r w:rsidR="00A71924" w:rsidRPr="003D78EA">
        <w:rPr>
          <w:color w:val="FF0000"/>
          <w:lang w:val="en-GB"/>
        </w:rPr>
        <w:t xml:space="preserve">. </w:t>
      </w:r>
      <w:r w:rsidR="00BD0861" w:rsidRPr="003D78EA">
        <w:rPr>
          <w:color w:val="FF0000"/>
          <w:lang w:val="en-GB"/>
        </w:rPr>
        <w:t>A</w:t>
      </w:r>
      <w:r w:rsidR="00A71924" w:rsidRPr="003D78EA">
        <w:rPr>
          <w:color w:val="FF0000"/>
          <w:lang w:val="en-GB"/>
        </w:rPr>
        <w:t xml:space="preserve">t the same time, </w:t>
      </w:r>
      <w:r w:rsidR="00BD0861" w:rsidRPr="003D78EA">
        <w:rPr>
          <w:color w:val="FF0000"/>
          <w:lang w:val="en-GB"/>
        </w:rPr>
        <w:t xml:space="preserve">the Seller shall </w:t>
      </w:r>
      <w:r w:rsidR="00D72EAE" w:rsidRPr="003D78EA">
        <w:rPr>
          <w:color w:val="FF0000"/>
          <w:lang w:val="en-GB"/>
        </w:rPr>
        <w:t>produce</w:t>
      </w:r>
      <w:r w:rsidR="00A71924" w:rsidRPr="003D78EA">
        <w:rPr>
          <w:color w:val="FF0000"/>
          <w:lang w:val="en-GB"/>
        </w:rPr>
        <w:t xml:space="preserve"> an updated calculation of the Estimated Purchase Price in which the Loans are </w:t>
      </w:r>
      <w:r w:rsidR="00A6715B" w:rsidRPr="003D78EA">
        <w:rPr>
          <w:color w:val="FF0000"/>
          <w:lang w:val="en-GB"/>
        </w:rPr>
        <w:t>entered</w:t>
      </w:r>
      <w:r w:rsidR="00A71924" w:rsidRPr="003D78EA">
        <w:rPr>
          <w:color w:val="FF0000"/>
          <w:lang w:val="en-GB"/>
        </w:rPr>
        <w:t xml:space="preserve"> with the correct amount, but without changes having been made to the other entries, including payable tax and deferred tax benefit. </w:t>
      </w:r>
      <w:r w:rsidR="00D56F6C" w:rsidRPr="003D78EA">
        <w:rPr>
          <w:iCs w:val="0"/>
          <w:color w:val="FF0000"/>
          <w:lang w:val="en-GB"/>
        </w:rPr>
        <w:t xml:space="preserve">If, for </w:t>
      </w:r>
      <w:r w:rsidR="00EC6ECA">
        <w:rPr>
          <w:iCs w:val="0"/>
          <w:color w:val="FF0000"/>
          <w:lang w:val="en-GB"/>
        </w:rPr>
        <w:t>any</w:t>
      </w:r>
      <w:r w:rsidR="00D56F6C" w:rsidRPr="003D78EA">
        <w:rPr>
          <w:iCs w:val="0"/>
          <w:color w:val="FF0000"/>
          <w:lang w:val="en-GB"/>
        </w:rPr>
        <w:t xml:space="preserve"> reason, </w:t>
      </w:r>
      <w:r w:rsidR="00215B5F" w:rsidRPr="003D78EA">
        <w:rPr>
          <w:iCs w:val="0"/>
          <w:color w:val="FF0000"/>
          <w:lang w:val="en-GB"/>
        </w:rPr>
        <w:t>Closing</w:t>
      </w:r>
      <w:r w:rsidR="00D56F6C" w:rsidRPr="003D78EA">
        <w:rPr>
          <w:iCs w:val="0"/>
          <w:color w:val="FF0000"/>
          <w:lang w:val="en-GB"/>
        </w:rPr>
        <w:t xml:space="preserve"> </w:t>
      </w:r>
      <w:r w:rsidR="007005F8">
        <w:rPr>
          <w:iCs w:val="0"/>
          <w:color w:val="FF0000"/>
          <w:lang w:val="en-GB"/>
        </w:rPr>
        <w:t>is completed</w:t>
      </w:r>
      <w:r w:rsidR="00D56F6C" w:rsidRPr="003D78EA">
        <w:rPr>
          <w:iCs w:val="0"/>
          <w:color w:val="FF0000"/>
          <w:lang w:val="en-GB"/>
        </w:rPr>
        <w:t xml:space="preserve"> at another time than that of the Agreed </w:t>
      </w:r>
      <w:r w:rsidR="00215B5F" w:rsidRPr="003D78EA">
        <w:rPr>
          <w:iCs w:val="0"/>
          <w:color w:val="FF0000"/>
          <w:lang w:val="en-GB"/>
        </w:rPr>
        <w:t>Closing</w:t>
      </w:r>
      <w:r w:rsidR="00A71924" w:rsidRPr="003D78EA">
        <w:rPr>
          <w:iCs w:val="0"/>
          <w:color w:val="FF0000"/>
          <w:lang w:val="en-GB"/>
        </w:rPr>
        <w:t>,</w:t>
      </w:r>
      <w:r w:rsidR="00A71924" w:rsidRPr="003D78EA">
        <w:rPr>
          <w:color w:val="FF0000"/>
          <w:lang w:val="en-GB"/>
        </w:rPr>
        <w:t xml:space="preserve"> the Seller shall, without undue delay, </w:t>
      </w:r>
      <w:r w:rsidR="00A6715B" w:rsidRPr="003D78EA">
        <w:rPr>
          <w:color w:val="FF0000"/>
          <w:lang w:val="en-GB"/>
        </w:rPr>
        <w:t xml:space="preserve">obtain and send to the Purchaser </w:t>
      </w:r>
      <w:r w:rsidR="00A71924" w:rsidRPr="003D78EA">
        <w:rPr>
          <w:color w:val="FF0000"/>
          <w:lang w:val="en-GB"/>
        </w:rPr>
        <w:t xml:space="preserve">new </w:t>
      </w:r>
      <w:r w:rsidR="009B44F0">
        <w:rPr>
          <w:color w:val="FF0000"/>
          <w:lang w:val="en-GB"/>
        </w:rPr>
        <w:t>S</w:t>
      </w:r>
      <w:r w:rsidR="00A71924" w:rsidRPr="003D78EA">
        <w:rPr>
          <w:color w:val="FF0000"/>
          <w:lang w:val="en-GB"/>
        </w:rPr>
        <w:t>tatement</w:t>
      </w:r>
      <w:r w:rsidR="00A6715B" w:rsidRPr="003D78EA">
        <w:rPr>
          <w:color w:val="FF0000"/>
          <w:lang w:val="en-GB"/>
        </w:rPr>
        <w:t>s</w:t>
      </w:r>
      <w:r w:rsidR="00A71924" w:rsidRPr="003D78EA">
        <w:rPr>
          <w:color w:val="FF0000"/>
          <w:lang w:val="en-GB"/>
        </w:rPr>
        <w:t xml:space="preserve"> of </w:t>
      </w:r>
      <w:r w:rsidR="009B44F0">
        <w:rPr>
          <w:color w:val="FF0000"/>
          <w:lang w:val="en-GB"/>
        </w:rPr>
        <w:t>O</w:t>
      </w:r>
      <w:r w:rsidR="00A71924" w:rsidRPr="003D78EA">
        <w:rPr>
          <w:color w:val="FF0000"/>
          <w:lang w:val="en-GB"/>
        </w:rPr>
        <w:t xml:space="preserve">utstanding </w:t>
      </w:r>
      <w:r w:rsidR="009B44F0">
        <w:rPr>
          <w:color w:val="FF0000"/>
          <w:lang w:val="en-GB"/>
        </w:rPr>
        <w:t>D</w:t>
      </w:r>
      <w:r w:rsidR="00A71924" w:rsidRPr="003D78EA">
        <w:rPr>
          <w:color w:val="FF0000"/>
          <w:lang w:val="en-GB"/>
        </w:rPr>
        <w:t xml:space="preserve">ebt and a new calculation of the Estimated Purchase Price as </w:t>
      </w:r>
      <w:r w:rsidR="00A6715B" w:rsidRPr="003D78EA">
        <w:rPr>
          <w:color w:val="FF0000"/>
          <w:lang w:val="en-GB"/>
        </w:rPr>
        <w:t>at</w:t>
      </w:r>
      <w:r w:rsidR="00A71924" w:rsidRPr="003D78EA">
        <w:rPr>
          <w:color w:val="FF0000"/>
          <w:lang w:val="en-GB"/>
        </w:rPr>
        <w:t xml:space="preserve"> the date of </w:t>
      </w:r>
      <w:r w:rsidR="00215B5F" w:rsidRPr="003D78EA">
        <w:rPr>
          <w:color w:val="FF0000"/>
          <w:lang w:val="en-GB"/>
        </w:rPr>
        <w:t>Closing</w:t>
      </w:r>
      <w:r w:rsidR="00A71924" w:rsidRPr="003D78EA">
        <w:rPr>
          <w:color w:val="FF0000"/>
          <w:lang w:val="en-GB"/>
        </w:rPr>
        <w:t>.</w:t>
      </w:r>
      <w:bookmarkEnd w:id="13"/>
      <w:r w:rsidR="00DC7B16">
        <w:rPr>
          <w:color w:val="FF0000"/>
          <w:lang w:val="en-GB"/>
        </w:rPr>
        <w:t xml:space="preserve"> </w:t>
      </w:r>
      <w:bookmarkEnd w:id="14"/>
      <w:bookmarkEnd w:id="15"/>
    </w:p>
    <w:p w:rsidR="00BB181A" w:rsidRPr="003D78EA" w:rsidRDefault="007F472D" w:rsidP="00F448F3">
      <w:pPr>
        <w:pStyle w:val="MEGLERNummerertavsnitt3"/>
        <w:rPr>
          <w:lang w:val="en-GB"/>
        </w:rPr>
      </w:pPr>
      <w:bookmarkStart w:id="16" w:name="_Ref35534595"/>
      <w:r w:rsidRPr="003D78EA">
        <w:rPr>
          <w:lang w:val="en-GB"/>
        </w:rPr>
        <w:t>At Closing</w:t>
      </w:r>
      <w:r w:rsidR="00AC7A98" w:rsidRPr="003D78EA">
        <w:rPr>
          <w:lang w:val="en-GB"/>
        </w:rPr>
        <w:t>, the Purchaser</w:t>
      </w:r>
      <w:r w:rsidR="00455799" w:rsidRPr="003D78EA">
        <w:rPr>
          <w:lang w:val="en-GB"/>
        </w:rPr>
        <w:t xml:space="preserve"> </w:t>
      </w:r>
      <w:r w:rsidR="005E2055" w:rsidRPr="003D78EA">
        <w:rPr>
          <w:lang w:val="en-GB"/>
        </w:rPr>
        <w:t>shall pay</w:t>
      </w:r>
      <w:r w:rsidR="00455799" w:rsidRPr="003D78EA">
        <w:rPr>
          <w:lang w:val="en-GB"/>
        </w:rPr>
        <w:t xml:space="preserve"> </w:t>
      </w:r>
      <w:r w:rsidR="00D85FAD">
        <w:rPr>
          <w:lang w:val="en-GB"/>
        </w:rPr>
        <w:t xml:space="preserve">the </w:t>
      </w:r>
      <w:r w:rsidR="002368B7" w:rsidRPr="003D78EA">
        <w:rPr>
          <w:lang w:val="en-GB"/>
        </w:rPr>
        <w:t>Estimated Purchase Price</w:t>
      </w:r>
      <w:r w:rsidR="00455799" w:rsidRPr="003D78EA">
        <w:rPr>
          <w:lang w:val="en-GB"/>
        </w:rPr>
        <w:t xml:space="preserve"> </w:t>
      </w:r>
      <w:r w:rsidR="005E2055" w:rsidRPr="003D78EA">
        <w:rPr>
          <w:color w:val="FF0000"/>
          <w:lang w:val="en-GB"/>
        </w:rPr>
        <w:t xml:space="preserve">and repay the Loans in the amounts set out in the </w:t>
      </w:r>
      <w:r w:rsidR="009B44F0">
        <w:rPr>
          <w:color w:val="FF0000"/>
          <w:lang w:val="en-GB"/>
        </w:rPr>
        <w:t>S</w:t>
      </w:r>
      <w:r w:rsidR="005E2055" w:rsidRPr="003D78EA">
        <w:rPr>
          <w:color w:val="FF0000"/>
          <w:lang w:val="en-GB"/>
        </w:rPr>
        <w:t xml:space="preserve">tatements of </w:t>
      </w:r>
      <w:r w:rsidR="009B44F0">
        <w:rPr>
          <w:color w:val="FF0000"/>
          <w:lang w:val="en-GB"/>
        </w:rPr>
        <w:t>O</w:t>
      </w:r>
      <w:r w:rsidR="005E2055" w:rsidRPr="003D78EA">
        <w:rPr>
          <w:color w:val="FF0000"/>
          <w:lang w:val="en-GB"/>
        </w:rPr>
        <w:t xml:space="preserve">utstanding </w:t>
      </w:r>
      <w:r w:rsidR="009B44F0">
        <w:rPr>
          <w:color w:val="FF0000"/>
          <w:lang w:val="en-GB"/>
        </w:rPr>
        <w:t>D</w:t>
      </w:r>
      <w:r w:rsidR="005E2055" w:rsidRPr="003D78EA">
        <w:rPr>
          <w:color w:val="FF0000"/>
          <w:lang w:val="en-GB"/>
        </w:rPr>
        <w:t>ebt</w:t>
      </w:r>
      <w:r w:rsidR="00F20D72" w:rsidRPr="003D78EA">
        <w:rPr>
          <w:color w:val="FF0000"/>
          <w:lang w:val="en-GB"/>
        </w:rPr>
        <w:t>.</w:t>
      </w:r>
      <w:bookmarkEnd w:id="16"/>
      <w:r w:rsidR="00567362" w:rsidRPr="003D78EA">
        <w:rPr>
          <w:color w:val="FF0000"/>
          <w:lang w:val="en-GB"/>
        </w:rPr>
        <w:t> </w:t>
      </w:r>
    </w:p>
    <w:p w:rsidR="00041133" w:rsidRPr="003D78EA" w:rsidRDefault="003402D8" w:rsidP="00F448F3">
      <w:pPr>
        <w:pStyle w:val="MEGLERNummerertavsnitt3"/>
        <w:rPr>
          <w:lang w:val="en-GB"/>
        </w:rPr>
      </w:pPr>
      <w:r w:rsidRPr="003D78EA">
        <w:rPr>
          <w:lang w:val="en-GB"/>
        </w:rPr>
        <w:t xml:space="preserve">The Seller and the Company hereby confirm that any </w:t>
      </w:r>
      <w:r w:rsidR="0095229E" w:rsidRPr="003D78EA">
        <w:rPr>
          <w:lang w:val="en-GB"/>
        </w:rPr>
        <w:t xml:space="preserve">and all </w:t>
      </w:r>
      <w:r w:rsidRPr="003D78EA">
        <w:rPr>
          <w:lang w:val="en-GB"/>
        </w:rPr>
        <w:t>claim</w:t>
      </w:r>
      <w:r w:rsidR="0095229E" w:rsidRPr="003D78EA">
        <w:rPr>
          <w:lang w:val="en-GB"/>
        </w:rPr>
        <w:t>s</w:t>
      </w:r>
      <w:r w:rsidRPr="003D78EA">
        <w:rPr>
          <w:lang w:val="en-GB"/>
        </w:rPr>
        <w:t xml:space="preserve"> between the Company and the Seller or other companies in the same group as the Seller </w:t>
      </w:r>
      <w:r w:rsidR="0095229E" w:rsidRPr="003D78EA">
        <w:rPr>
          <w:lang w:val="en-GB"/>
        </w:rPr>
        <w:t>shall be</w:t>
      </w:r>
      <w:r w:rsidRPr="003D78EA">
        <w:rPr>
          <w:lang w:val="en-GB"/>
        </w:rPr>
        <w:t xml:space="preserve"> settled with final effect</w:t>
      </w:r>
      <w:r w:rsidR="0095229E" w:rsidRPr="003D78EA">
        <w:rPr>
          <w:lang w:val="en-GB"/>
        </w:rPr>
        <w:t xml:space="preserve"> once any Seller Loans have been repaid and </w:t>
      </w:r>
      <w:r w:rsidRPr="003D78EA">
        <w:rPr>
          <w:lang w:val="en-GB"/>
        </w:rPr>
        <w:t>that any claim</w:t>
      </w:r>
      <w:r w:rsidR="0095229E" w:rsidRPr="003D78EA">
        <w:rPr>
          <w:lang w:val="en-GB"/>
        </w:rPr>
        <w:t>s</w:t>
      </w:r>
      <w:r w:rsidRPr="003D78EA">
        <w:rPr>
          <w:lang w:val="en-GB"/>
        </w:rPr>
        <w:t xml:space="preserve"> omitted in the Revised Balance Sheet </w:t>
      </w:r>
      <w:r w:rsidR="0095229E" w:rsidRPr="003D78EA">
        <w:rPr>
          <w:lang w:val="en-GB"/>
        </w:rPr>
        <w:t>shall be</w:t>
      </w:r>
      <w:r w:rsidRPr="003D78EA">
        <w:rPr>
          <w:lang w:val="en-GB"/>
        </w:rPr>
        <w:t xml:space="preserve"> waived in </w:t>
      </w:r>
      <w:r w:rsidR="0095229E" w:rsidRPr="003D78EA">
        <w:rPr>
          <w:lang w:val="en-GB"/>
        </w:rPr>
        <w:t>their</w:t>
      </w:r>
      <w:r w:rsidRPr="003D78EA">
        <w:rPr>
          <w:lang w:val="en-GB"/>
        </w:rPr>
        <w:t xml:space="preserve"> entirety with effect </w:t>
      </w:r>
      <w:r w:rsidR="0095229E" w:rsidRPr="003D78EA">
        <w:rPr>
          <w:lang w:val="en-GB"/>
        </w:rPr>
        <w:t xml:space="preserve">as </w:t>
      </w:r>
      <w:r w:rsidRPr="003D78EA">
        <w:rPr>
          <w:lang w:val="en-GB"/>
        </w:rPr>
        <w:t xml:space="preserve">from </w:t>
      </w:r>
      <w:r w:rsidR="0095229E" w:rsidRPr="003D78EA">
        <w:rPr>
          <w:lang w:val="en-GB"/>
        </w:rPr>
        <w:t xml:space="preserve">the time of </w:t>
      </w:r>
      <w:r w:rsidRPr="003D78EA">
        <w:rPr>
          <w:lang w:val="en-GB"/>
        </w:rPr>
        <w:t>Closing.</w:t>
      </w:r>
    </w:p>
    <w:p w:rsidR="00BB181A" w:rsidRPr="003D78EA" w:rsidRDefault="003402D8" w:rsidP="00A8562A">
      <w:pPr>
        <w:pStyle w:val="MEGLEROverskrift2"/>
        <w:rPr>
          <w:lang w:val="en-GB"/>
        </w:rPr>
      </w:pPr>
      <w:r w:rsidRPr="003D78EA">
        <w:rPr>
          <w:lang w:val="en-GB"/>
        </w:rPr>
        <w:lastRenderedPageBreak/>
        <w:t>Revised Balance Sheet</w:t>
      </w:r>
      <w:r w:rsidR="00455799" w:rsidRPr="003D78EA">
        <w:rPr>
          <w:lang w:val="en-GB"/>
        </w:rPr>
        <w:t xml:space="preserve"> </w:t>
      </w:r>
      <w:r w:rsidR="005B57B8" w:rsidRPr="003D78EA">
        <w:rPr>
          <w:lang w:val="en-GB"/>
        </w:rPr>
        <w:t>and</w:t>
      </w:r>
      <w:r w:rsidR="00455799" w:rsidRPr="003D78EA">
        <w:rPr>
          <w:lang w:val="en-GB"/>
        </w:rPr>
        <w:t xml:space="preserve"> </w:t>
      </w:r>
      <w:r w:rsidRPr="003D78EA">
        <w:rPr>
          <w:lang w:val="en-GB"/>
        </w:rPr>
        <w:t>Revised Purchase Price</w:t>
      </w:r>
    </w:p>
    <w:p w:rsidR="00A87947" w:rsidRPr="003D78EA" w:rsidRDefault="005B57B8" w:rsidP="00CA3ADE">
      <w:pPr>
        <w:pStyle w:val="MEGLERNummerertavsnitt3"/>
        <w:rPr>
          <w:lang w:val="en-GB"/>
        </w:rPr>
      </w:pPr>
      <w:r w:rsidRPr="003D78EA">
        <w:rPr>
          <w:lang w:val="en-GB"/>
        </w:rPr>
        <w:t>The Seller shall send the following to the Purchaser no later than 45 days after Closing</w:t>
      </w:r>
      <w:r w:rsidR="00A87947" w:rsidRPr="003D78EA">
        <w:rPr>
          <w:lang w:val="en-GB"/>
        </w:rPr>
        <w:t>:</w:t>
      </w:r>
    </w:p>
    <w:p w:rsidR="00A87947" w:rsidRPr="003D78EA" w:rsidRDefault="00D70058" w:rsidP="00A8562A">
      <w:pPr>
        <w:pStyle w:val="MEGLERNummerertbokstav"/>
        <w:rPr>
          <w:lang w:val="en-GB"/>
        </w:rPr>
      </w:pPr>
      <w:r w:rsidRPr="003D78EA">
        <w:rPr>
          <w:lang w:val="en-GB"/>
        </w:rPr>
        <w:t>An updated balance sheet as at the time of Closing (</w:t>
      </w:r>
      <w:r w:rsidRPr="003D78EA">
        <w:rPr>
          <w:b/>
          <w:lang w:val="en-GB"/>
        </w:rPr>
        <w:t>Revised Balance Sheet</w:t>
      </w:r>
      <w:r w:rsidRPr="003D78EA">
        <w:rPr>
          <w:lang w:val="en-GB"/>
        </w:rPr>
        <w:t xml:space="preserve">), to be </w:t>
      </w:r>
      <w:r w:rsidR="009B327E" w:rsidRPr="003D78EA">
        <w:rPr>
          <w:lang w:val="en-GB"/>
        </w:rPr>
        <w:t>prepared</w:t>
      </w:r>
      <w:r w:rsidRPr="003D78EA">
        <w:rPr>
          <w:lang w:val="en-GB"/>
        </w:rPr>
        <w:t xml:space="preserve"> in accordance with the same principles as the Estimated Balance Sheet</w:t>
      </w:r>
      <w:r w:rsidR="00EC6ECA">
        <w:rPr>
          <w:lang w:val="en-GB"/>
        </w:rPr>
        <w:t>,</w:t>
      </w:r>
      <w:r w:rsidRPr="003D78EA">
        <w:rPr>
          <w:lang w:val="en-GB"/>
        </w:rPr>
        <w:t xml:space="preserve"> see Clause</w:t>
      </w:r>
      <w:r w:rsidR="0034133B">
        <w:rPr>
          <w:lang w:val="en-GB"/>
        </w:rPr>
        <w:t xml:space="preserve"> </w:t>
      </w:r>
      <w:r w:rsidR="0034133B">
        <w:rPr>
          <w:lang w:val="en-GB"/>
        </w:rPr>
        <w:fldChar w:fldCharType="begin"/>
      </w:r>
      <w:r w:rsidR="0034133B">
        <w:rPr>
          <w:lang w:val="en-GB"/>
        </w:rPr>
        <w:instrText xml:space="preserve"> REF _Ref37838227 \r \h </w:instrText>
      </w:r>
      <w:r w:rsidR="0034133B">
        <w:rPr>
          <w:lang w:val="en-GB"/>
        </w:rPr>
      </w:r>
      <w:r w:rsidR="0034133B">
        <w:rPr>
          <w:lang w:val="en-GB"/>
        </w:rPr>
        <w:fldChar w:fldCharType="separate"/>
      </w:r>
      <w:r w:rsidR="004545F8">
        <w:rPr>
          <w:lang w:val="en-GB"/>
        </w:rPr>
        <w:t>2.2</w:t>
      </w:r>
      <w:r w:rsidR="0034133B">
        <w:rPr>
          <w:lang w:val="en-GB"/>
        </w:rPr>
        <w:fldChar w:fldCharType="end"/>
      </w:r>
      <w:r w:rsidRPr="003D78EA">
        <w:rPr>
          <w:lang w:val="en-GB"/>
        </w:rPr>
        <w:t xml:space="preserve"> approved and signed by those who served as Directors of the Company immediately prior to Closing;</w:t>
      </w:r>
    </w:p>
    <w:p w:rsidR="00A87947" w:rsidRPr="003D78EA" w:rsidRDefault="00B67578" w:rsidP="00A8562A">
      <w:pPr>
        <w:pStyle w:val="MEGLERNummerertbokstav"/>
        <w:rPr>
          <w:lang w:val="en-GB"/>
        </w:rPr>
      </w:pPr>
      <w:r w:rsidRPr="003D78EA">
        <w:rPr>
          <w:lang w:val="en-GB"/>
        </w:rPr>
        <w:t xml:space="preserve">A </w:t>
      </w:r>
      <w:r w:rsidR="00EF65FE" w:rsidRPr="003D78EA">
        <w:rPr>
          <w:lang w:val="en-GB"/>
        </w:rPr>
        <w:t>statement</w:t>
      </w:r>
      <w:r w:rsidRPr="003D78EA">
        <w:rPr>
          <w:lang w:val="en-GB"/>
        </w:rPr>
        <w:t xml:space="preserve"> from an auditor retained by the Seller, to the effect that such auditor has conducted a simplified audit check of the Revised Balance Sheet; </w:t>
      </w:r>
      <w:r w:rsidR="00C80A17" w:rsidRPr="003D78EA">
        <w:rPr>
          <w:vertAlign w:val="superscript"/>
          <w:lang w:val="en-GB"/>
        </w:rPr>
        <w:footnoteReference w:id="11"/>
      </w:r>
      <w:r w:rsidRPr="003D78EA">
        <w:rPr>
          <w:lang w:val="en-GB"/>
        </w:rPr>
        <w:t> </w:t>
      </w:r>
      <w:r w:rsidR="00013BAE" w:rsidRPr="003D78EA">
        <w:rPr>
          <w:rStyle w:val="Fotnotereferanse"/>
          <w:lang w:val="en-GB"/>
        </w:rPr>
        <w:footnoteReference w:id="12"/>
      </w:r>
      <w:r w:rsidRPr="003D78EA">
        <w:rPr>
          <w:lang w:val="en-GB"/>
        </w:rPr>
        <w:t xml:space="preserve"> and</w:t>
      </w:r>
    </w:p>
    <w:p w:rsidR="00C51A7E" w:rsidRPr="003D78EA" w:rsidRDefault="00063BCC" w:rsidP="00A8562A">
      <w:pPr>
        <w:pStyle w:val="MEGLERNummerertbokstav"/>
        <w:rPr>
          <w:lang w:val="en-GB"/>
        </w:rPr>
      </w:pPr>
      <w:r w:rsidRPr="003D78EA">
        <w:rPr>
          <w:lang w:val="en-GB"/>
        </w:rPr>
        <w:t>A calculation of the Purchase Price (</w:t>
      </w:r>
      <w:r w:rsidRPr="003D78EA">
        <w:rPr>
          <w:b/>
          <w:lang w:val="en-GB"/>
        </w:rPr>
        <w:t>Revised Purchase Price</w:t>
      </w:r>
      <w:r w:rsidRPr="003D78EA">
        <w:rPr>
          <w:lang w:val="en-GB"/>
        </w:rPr>
        <w:t xml:space="preserve">) on the basis of the </w:t>
      </w:r>
      <w:r w:rsidR="003402D8" w:rsidRPr="003D78EA">
        <w:rPr>
          <w:lang w:val="en-GB"/>
        </w:rPr>
        <w:t>Revised Balance Sheet</w:t>
      </w:r>
      <w:r w:rsidR="00C51A7E" w:rsidRPr="003D78EA">
        <w:rPr>
          <w:lang w:val="en-GB"/>
        </w:rPr>
        <w:t>.</w:t>
      </w:r>
    </w:p>
    <w:p w:rsidR="00BD4410" w:rsidRPr="003D78EA" w:rsidRDefault="00FF4AE9" w:rsidP="00470BA7">
      <w:pPr>
        <w:pStyle w:val="MEGLERNummerertavsnitt3"/>
        <w:rPr>
          <w:lang w:val="en-GB"/>
        </w:rPr>
      </w:pPr>
      <w:r w:rsidRPr="003D78EA">
        <w:rPr>
          <w:lang w:val="en-GB"/>
        </w:rPr>
        <w:t xml:space="preserve">In the preparation of the </w:t>
      </w:r>
      <w:r w:rsidR="003402D8" w:rsidRPr="003D78EA">
        <w:rPr>
          <w:lang w:val="en-GB"/>
        </w:rPr>
        <w:t>Revised Balance Sheet</w:t>
      </w:r>
      <w:r w:rsidRPr="003D78EA">
        <w:rPr>
          <w:lang w:val="en-GB"/>
        </w:rPr>
        <w:t xml:space="preserve">, regard shall not be had to </w:t>
      </w:r>
      <w:r w:rsidR="000179DF" w:rsidRPr="003D78EA">
        <w:rPr>
          <w:lang w:val="en-GB"/>
        </w:rPr>
        <w:t>transactions</w:t>
      </w:r>
      <w:r w:rsidR="00BD4410" w:rsidRPr="003D78EA">
        <w:rPr>
          <w:lang w:val="en-GB"/>
        </w:rPr>
        <w:t xml:space="preserve"> </w:t>
      </w:r>
      <w:r w:rsidRPr="003D78EA">
        <w:rPr>
          <w:lang w:val="en-GB"/>
        </w:rPr>
        <w:t xml:space="preserve">undertaken by the Company on the day of </w:t>
      </w:r>
      <w:r w:rsidR="007F472D" w:rsidRPr="003D78EA">
        <w:rPr>
          <w:lang w:val="en-GB"/>
        </w:rPr>
        <w:t>Closing</w:t>
      </w:r>
      <w:r w:rsidR="00BD4410" w:rsidRPr="003D78EA">
        <w:rPr>
          <w:lang w:val="en-GB"/>
        </w:rPr>
        <w:t xml:space="preserve"> </w:t>
      </w:r>
      <w:r w:rsidR="00671A5E" w:rsidRPr="003D78EA">
        <w:rPr>
          <w:lang w:val="en-GB"/>
        </w:rPr>
        <w:t xml:space="preserve">after the </w:t>
      </w:r>
      <w:r w:rsidR="00CF2AB7">
        <w:rPr>
          <w:lang w:val="en-GB"/>
        </w:rPr>
        <w:t>S</w:t>
      </w:r>
      <w:r w:rsidR="00671A5E" w:rsidRPr="003D78EA">
        <w:rPr>
          <w:lang w:val="en-GB"/>
        </w:rPr>
        <w:t>hares have been transferred to the Purchaser</w:t>
      </w:r>
      <w:r w:rsidR="00BD4410" w:rsidRPr="003D78EA">
        <w:rPr>
          <w:lang w:val="en-GB"/>
        </w:rPr>
        <w:t xml:space="preserve">. </w:t>
      </w:r>
      <w:r w:rsidR="000179DF" w:rsidRPr="003D78EA">
        <w:rPr>
          <w:lang w:val="en-GB"/>
        </w:rPr>
        <w:t xml:space="preserve">In the calculation of the </w:t>
      </w:r>
      <w:r w:rsidR="003402D8" w:rsidRPr="003D78EA">
        <w:rPr>
          <w:lang w:val="en-GB"/>
        </w:rPr>
        <w:t>Revised Purchase Price</w:t>
      </w:r>
      <w:r w:rsidR="000179DF" w:rsidRPr="003D78EA">
        <w:rPr>
          <w:lang w:val="en-GB"/>
        </w:rPr>
        <w:t xml:space="preserve">, no amount shall be added for insurance amounts or claims to insurance amounts for damage to the Property of which </w:t>
      </w:r>
      <w:r w:rsidR="009F2528" w:rsidRPr="003D78EA">
        <w:rPr>
          <w:lang w:val="en-GB"/>
        </w:rPr>
        <w:t>the Purchaser</w:t>
      </w:r>
      <w:r w:rsidR="00C97870" w:rsidRPr="003D78EA">
        <w:rPr>
          <w:lang w:val="en-GB"/>
        </w:rPr>
        <w:t xml:space="preserve"> </w:t>
      </w:r>
      <w:r w:rsidR="000179DF" w:rsidRPr="003D78EA">
        <w:rPr>
          <w:lang w:val="en-GB"/>
        </w:rPr>
        <w:t xml:space="preserve">itself becomes aware </w:t>
      </w:r>
      <w:r w:rsidR="004C1DA8" w:rsidRPr="003D78EA">
        <w:rPr>
          <w:lang w:val="en-GB"/>
        </w:rPr>
        <w:t xml:space="preserve">after </w:t>
      </w:r>
      <w:r w:rsidR="002F274A">
        <w:rPr>
          <w:lang w:val="en-GB"/>
        </w:rPr>
        <w:t>signing</w:t>
      </w:r>
      <w:r w:rsidR="004C1DA8" w:rsidRPr="003D78EA">
        <w:rPr>
          <w:lang w:val="en-GB"/>
        </w:rPr>
        <w:t xml:space="preserve"> of th</w:t>
      </w:r>
      <w:r w:rsidR="00EC6ECA">
        <w:rPr>
          <w:lang w:val="en-GB"/>
        </w:rPr>
        <w:t>is</w:t>
      </w:r>
      <w:r w:rsidR="004C1DA8" w:rsidRPr="003D78EA">
        <w:rPr>
          <w:lang w:val="en-GB"/>
        </w:rPr>
        <w:t xml:space="preserve"> Agreement.</w:t>
      </w:r>
    </w:p>
    <w:p w:rsidR="00965542" w:rsidRPr="003D78EA" w:rsidRDefault="00241459" w:rsidP="00CA3ADE">
      <w:pPr>
        <w:pStyle w:val="MEGLERNummerertavsnitt3"/>
        <w:rPr>
          <w:lang w:val="en-GB"/>
        </w:rPr>
      </w:pPr>
      <w:r w:rsidRPr="003D78EA">
        <w:rPr>
          <w:lang w:val="en-GB"/>
        </w:rPr>
        <w:t xml:space="preserve">The Purchaser may, no later than </w:t>
      </w:r>
      <w:r w:rsidR="00AC6C7E" w:rsidRPr="003D78EA">
        <w:rPr>
          <w:lang w:val="en-GB"/>
        </w:rPr>
        <w:t>one month</w:t>
      </w:r>
      <w:r w:rsidRPr="003D78EA">
        <w:rPr>
          <w:lang w:val="en-GB"/>
        </w:rPr>
        <w:t xml:space="preserve"> after receiving the Revised Balance Sheet and the calculation of the Revised Purchase Price (hereinafter jointly referred to as </w:t>
      </w:r>
      <w:r w:rsidRPr="00EC6ECA">
        <w:rPr>
          <w:bCs w:val="0"/>
          <w:lang w:val="en-GB"/>
        </w:rPr>
        <w:t>the</w:t>
      </w:r>
      <w:r w:rsidRPr="003D78EA">
        <w:rPr>
          <w:b/>
          <w:lang w:val="en-GB"/>
        </w:rPr>
        <w:t xml:space="preserve"> Purchase Price Calculation</w:t>
      </w:r>
      <w:r w:rsidRPr="003D78EA">
        <w:rPr>
          <w:lang w:val="en-GB"/>
        </w:rPr>
        <w:t xml:space="preserve">), notify the Seller in writing if </w:t>
      </w:r>
      <w:r w:rsidR="00CF2AB7">
        <w:rPr>
          <w:lang w:val="en-GB"/>
        </w:rPr>
        <w:t>it has</w:t>
      </w:r>
      <w:r w:rsidRPr="003D78EA">
        <w:rPr>
          <w:lang w:val="en-GB"/>
        </w:rPr>
        <w:t xml:space="preserve"> objections to the Purchase Price Calculation. If the Purchaser fails to </w:t>
      </w:r>
      <w:r w:rsidR="00E54699">
        <w:rPr>
          <w:lang w:val="en-GB"/>
        </w:rPr>
        <w:t>raise</w:t>
      </w:r>
      <w:r w:rsidRPr="003D78EA">
        <w:rPr>
          <w:lang w:val="en-GB"/>
        </w:rPr>
        <w:t xml:space="preserve"> any objection within the time</w:t>
      </w:r>
      <w:r w:rsidR="00705946" w:rsidRPr="003D78EA">
        <w:rPr>
          <w:lang w:val="en-GB"/>
        </w:rPr>
        <w:noBreakHyphen/>
      </w:r>
      <w:r w:rsidRPr="003D78EA">
        <w:rPr>
          <w:lang w:val="en-GB"/>
        </w:rPr>
        <w:t>limit, the Purchase Price Calculation prepared by the Seller shall become final and binding on the parties</w:t>
      </w:r>
      <w:r w:rsidR="00705946" w:rsidRPr="003D78EA">
        <w:rPr>
          <w:lang w:val="en-GB"/>
        </w:rPr>
        <w:t>.</w:t>
      </w:r>
    </w:p>
    <w:p w:rsidR="005C5A16" w:rsidRPr="003D78EA" w:rsidRDefault="00241459" w:rsidP="005C5A16">
      <w:pPr>
        <w:pStyle w:val="MEGLERNummerertavsnitt3"/>
        <w:rPr>
          <w:lang w:val="en-GB"/>
        </w:rPr>
      </w:pPr>
      <w:bookmarkStart w:id="17" w:name="_Ref22895351"/>
      <w:r w:rsidRPr="003D78EA">
        <w:rPr>
          <w:lang w:val="en-GB"/>
        </w:rPr>
        <w:t>If</w:t>
      </w:r>
      <w:r w:rsidR="005C5A16" w:rsidRPr="003D78EA">
        <w:rPr>
          <w:lang w:val="en-GB"/>
        </w:rPr>
        <w:t xml:space="preserve"> </w:t>
      </w:r>
      <w:r w:rsidR="009F2528" w:rsidRPr="003D78EA">
        <w:rPr>
          <w:lang w:val="en-GB"/>
        </w:rPr>
        <w:t>the Purchaser</w:t>
      </w:r>
      <w:r w:rsidR="005C5A16" w:rsidRPr="003D78EA">
        <w:rPr>
          <w:lang w:val="en-GB"/>
        </w:rPr>
        <w:t xml:space="preserve"> </w:t>
      </w:r>
      <w:r w:rsidRPr="003D78EA">
        <w:rPr>
          <w:lang w:val="en-GB"/>
        </w:rPr>
        <w:t xml:space="preserve">puts forward an objection to the Purchase Price Calculation </w:t>
      </w:r>
      <w:r w:rsidR="009E2E11" w:rsidRPr="003D78EA">
        <w:rPr>
          <w:lang w:val="en-GB"/>
        </w:rPr>
        <w:t xml:space="preserve">within the time-limit and the parties do not reach agreement within </w:t>
      </w:r>
      <w:r w:rsidR="00EC6ECA">
        <w:rPr>
          <w:lang w:val="en-GB"/>
        </w:rPr>
        <w:t>an additional</w:t>
      </w:r>
      <w:r w:rsidR="00EC6ECA" w:rsidRPr="003D78EA">
        <w:rPr>
          <w:lang w:val="en-GB"/>
        </w:rPr>
        <w:t xml:space="preserve"> </w:t>
      </w:r>
      <w:r w:rsidR="009E2E11" w:rsidRPr="003D78EA">
        <w:rPr>
          <w:lang w:val="en-GB"/>
        </w:rPr>
        <w:t xml:space="preserve">14 days, either of the parties may require that the dispute be </w:t>
      </w:r>
      <w:r w:rsidR="00E54699">
        <w:rPr>
          <w:lang w:val="en-GB"/>
        </w:rPr>
        <w:t>resolved as provided for in</w:t>
      </w:r>
      <w:r w:rsidR="009E2E11" w:rsidRPr="003D78EA">
        <w:rPr>
          <w:lang w:val="en-GB"/>
        </w:rPr>
        <w:t xml:space="preserve"> </w:t>
      </w:r>
      <w:r w:rsidRPr="003D78EA">
        <w:rPr>
          <w:lang w:val="en-GB"/>
        </w:rPr>
        <w:t>Clause</w:t>
      </w:r>
      <w:r w:rsidR="005C5A16" w:rsidRPr="003D78EA">
        <w:rPr>
          <w:lang w:val="en-GB"/>
        </w:rPr>
        <w:t xml:space="preserve"> </w:t>
      </w:r>
      <w:r w:rsidR="005C5A16" w:rsidRPr="003D78EA">
        <w:rPr>
          <w:lang w:val="en-GB"/>
        </w:rPr>
        <w:fldChar w:fldCharType="begin"/>
      </w:r>
      <w:r w:rsidR="005C5A16" w:rsidRPr="003D78EA">
        <w:rPr>
          <w:lang w:val="en-GB"/>
        </w:rPr>
        <w:instrText xml:space="preserve"> REF _Ref407558002 \r \h </w:instrText>
      </w:r>
      <w:r w:rsidR="005C5A16" w:rsidRPr="003D78EA">
        <w:rPr>
          <w:lang w:val="en-GB"/>
        </w:rPr>
      </w:r>
      <w:r w:rsidR="005C5A16" w:rsidRPr="003D78EA">
        <w:rPr>
          <w:lang w:val="en-GB"/>
        </w:rPr>
        <w:fldChar w:fldCharType="separate"/>
      </w:r>
      <w:r w:rsidR="004545F8">
        <w:rPr>
          <w:lang w:val="en-GB"/>
        </w:rPr>
        <w:t>13</w:t>
      </w:r>
      <w:r w:rsidR="005C5A16" w:rsidRPr="003D78EA">
        <w:rPr>
          <w:lang w:val="en-GB"/>
        </w:rPr>
        <w:fldChar w:fldCharType="end"/>
      </w:r>
      <w:r w:rsidR="005C5A16" w:rsidRPr="003D78EA">
        <w:rPr>
          <w:lang w:val="en-GB"/>
        </w:rPr>
        <w:t>.</w:t>
      </w:r>
      <w:r w:rsidRPr="003D78EA">
        <w:rPr>
          <w:lang w:val="en-GB"/>
        </w:rPr>
        <w:t> </w:t>
      </w:r>
      <w:r w:rsidR="00FE4359" w:rsidRPr="003D78EA">
        <w:rPr>
          <w:rStyle w:val="Fotnotereferanse"/>
          <w:lang w:val="en-GB"/>
        </w:rPr>
        <w:footnoteReference w:id="13"/>
      </w:r>
    </w:p>
    <w:bookmarkEnd w:id="17"/>
    <w:p w:rsidR="003C0A05" w:rsidRPr="003D78EA" w:rsidRDefault="00485A2C" w:rsidP="00C97870">
      <w:pPr>
        <w:pStyle w:val="MEGLERNummerertavsnitt3"/>
        <w:rPr>
          <w:lang w:val="en-GB"/>
        </w:rPr>
      </w:pPr>
      <w:r w:rsidRPr="003D78EA">
        <w:rPr>
          <w:lang w:val="en-GB"/>
        </w:rPr>
        <w:t>If the</w:t>
      </w:r>
      <w:r w:rsidR="003C0A05" w:rsidRPr="003D78EA">
        <w:rPr>
          <w:lang w:val="en-GB"/>
        </w:rPr>
        <w:t xml:space="preserve"> </w:t>
      </w:r>
      <w:r w:rsidR="003402D8" w:rsidRPr="003D78EA">
        <w:rPr>
          <w:lang w:val="en-GB"/>
        </w:rPr>
        <w:t>Revised Purchase Price</w:t>
      </w:r>
      <w:r w:rsidR="003C0A05" w:rsidRPr="003D78EA">
        <w:rPr>
          <w:lang w:val="en-GB"/>
        </w:rPr>
        <w:t xml:space="preserve"> </w:t>
      </w:r>
      <w:r w:rsidR="007C3F8B" w:rsidRPr="003D78EA">
        <w:rPr>
          <w:lang w:val="en-GB"/>
        </w:rPr>
        <w:t>deviates from the</w:t>
      </w:r>
      <w:r w:rsidR="00AE7492" w:rsidRPr="003D78EA">
        <w:rPr>
          <w:lang w:val="en-GB"/>
        </w:rPr>
        <w:t xml:space="preserve"> </w:t>
      </w:r>
      <w:r w:rsidR="002368B7" w:rsidRPr="003D78EA">
        <w:rPr>
          <w:lang w:val="en-GB"/>
        </w:rPr>
        <w:t>Estimated Purchase Price</w:t>
      </w:r>
      <w:r w:rsidR="007C3F8B" w:rsidRPr="003D78EA">
        <w:rPr>
          <w:lang w:val="en-GB"/>
        </w:rPr>
        <w:t>:</w:t>
      </w:r>
      <w:r w:rsidR="00AE7492" w:rsidRPr="003D78EA">
        <w:rPr>
          <w:lang w:val="en-GB"/>
        </w:rPr>
        <w:t xml:space="preserve"> </w:t>
      </w:r>
      <w:r w:rsidR="007C3F8B" w:rsidRPr="003D78EA">
        <w:rPr>
          <w:lang w:val="en-GB"/>
        </w:rPr>
        <w:t>(</w:t>
      </w:r>
      <w:r w:rsidR="00AE7492" w:rsidRPr="003D78EA">
        <w:rPr>
          <w:lang w:val="en-GB"/>
        </w:rPr>
        <w:t xml:space="preserve">i) </w:t>
      </w:r>
      <w:r w:rsidR="003B32D1" w:rsidRPr="003D78EA">
        <w:rPr>
          <w:lang w:val="en-GB"/>
        </w:rPr>
        <w:t>any positive difference shall be paid by the Purchaser to an account specified by the Seller; and</w:t>
      </w:r>
      <w:r w:rsidR="007C3F8B" w:rsidRPr="003D78EA">
        <w:rPr>
          <w:lang w:val="en-GB"/>
        </w:rPr>
        <w:t xml:space="preserve"> (</w:t>
      </w:r>
      <w:r w:rsidR="00AE7492" w:rsidRPr="003D78EA">
        <w:rPr>
          <w:lang w:val="en-GB"/>
        </w:rPr>
        <w:t xml:space="preserve">ii) </w:t>
      </w:r>
      <w:r w:rsidR="009633F9" w:rsidRPr="003D78EA">
        <w:rPr>
          <w:lang w:val="en-GB"/>
        </w:rPr>
        <w:t xml:space="preserve">any </w:t>
      </w:r>
      <w:r w:rsidR="009633F9" w:rsidRPr="003D78EA">
        <w:rPr>
          <w:lang w:val="en-GB"/>
        </w:rPr>
        <w:lastRenderedPageBreak/>
        <w:t>negative difference shall be paid by the Seller to an account specified by the Purchaser</w:t>
      </w:r>
      <w:r w:rsidR="003C0A05" w:rsidRPr="003D78EA">
        <w:rPr>
          <w:lang w:val="en-GB"/>
        </w:rPr>
        <w:t>.</w:t>
      </w:r>
      <w:r w:rsidR="00C97870" w:rsidRPr="003D78EA">
        <w:rPr>
          <w:lang w:val="en-GB"/>
        </w:rPr>
        <w:t xml:space="preserve"> </w:t>
      </w:r>
      <w:r w:rsidR="009633F9" w:rsidRPr="003D78EA">
        <w:rPr>
          <w:lang w:val="en-GB"/>
        </w:rPr>
        <w:t xml:space="preserve">The difference shall be paid within 14 days after the Purchase Price Calculation has been determined with final effect, </w:t>
      </w:r>
      <w:r w:rsidR="009633F9" w:rsidRPr="003D78EA">
        <w:rPr>
          <w:rFonts w:ascii="Calibri" w:hAnsi="Calibri" w:cs="Calibri"/>
          <w:color w:val="000000"/>
          <w:lang w:val="en-GB"/>
        </w:rPr>
        <w:t>with the addition of</w:t>
      </w:r>
      <w:r w:rsidR="009633F9" w:rsidRPr="003D78EA">
        <w:rPr>
          <w:lang w:val="en-GB"/>
        </w:rPr>
        <w:t xml:space="preserve"> [●</w:t>
      </w:r>
      <w:r w:rsidR="00CF68D2" w:rsidRPr="003D78EA">
        <w:rPr>
          <w:lang w:val="en-GB"/>
        </w:rPr>
        <w:t>] %</w:t>
      </w:r>
      <w:r w:rsidR="009633F9" w:rsidRPr="003D78EA">
        <w:rPr>
          <w:lang w:val="en-GB"/>
        </w:rPr>
        <w:t xml:space="preserve"> </w:t>
      </w:r>
      <w:r w:rsidR="009633F9" w:rsidRPr="003D78EA">
        <w:rPr>
          <w:rFonts w:ascii="Calibri" w:hAnsi="Calibri" w:cs="Calibri"/>
          <w:color w:val="000000"/>
          <w:lang w:val="en-GB"/>
        </w:rPr>
        <w:t xml:space="preserve">interest p.a. as from Closing until </w:t>
      </w:r>
      <w:r w:rsidR="009633F9" w:rsidRPr="003D78EA">
        <w:rPr>
          <w:lang w:val="en-GB"/>
        </w:rPr>
        <w:t xml:space="preserve">payment is made, </w:t>
      </w:r>
      <w:r w:rsidR="00EC6ECA">
        <w:rPr>
          <w:lang w:val="en-GB"/>
        </w:rPr>
        <w:t>provided that</w:t>
      </w:r>
      <w:r w:rsidR="00EC6ECA" w:rsidRPr="003D78EA">
        <w:rPr>
          <w:lang w:val="en-GB"/>
        </w:rPr>
        <w:t xml:space="preserve"> </w:t>
      </w:r>
      <w:r w:rsidR="0009350E">
        <w:rPr>
          <w:lang w:val="en-GB"/>
        </w:rPr>
        <w:t>overdue</w:t>
      </w:r>
      <w:r w:rsidR="009633F9" w:rsidRPr="003D78EA">
        <w:rPr>
          <w:lang w:val="en-GB"/>
        </w:rPr>
        <w:t xml:space="preserve"> interest pursuant to the Norwegian </w:t>
      </w:r>
      <w:r w:rsidR="00525EAE">
        <w:rPr>
          <w:lang w:val="en-GB"/>
        </w:rPr>
        <w:t>Act relating to Interest on Overdue Payments</w:t>
      </w:r>
      <w:r w:rsidR="009633F9" w:rsidRPr="003D78EA">
        <w:rPr>
          <w:lang w:val="en-GB"/>
        </w:rPr>
        <w:t xml:space="preserve"> (</w:t>
      </w:r>
      <w:r w:rsidR="009633F9" w:rsidRPr="003D78EA">
        <w:rPr>
          <w:i/>
          <w:iCs w:val="0"/>
          <w:lang w:val="en-GB"/>
        </w:rPr>
        <w:t>forsinkelsesrenteloven</w:t>
      </w:r>
      <w:r w:rsidR="009633F9" w:rsidRPr="003D78EA">
        <w:rPr>
          <w:lang w:val="en-GB"/>
        </w:rPr>
        <w:t>) shall accrue after the due date.</w:t>
      </w:r>
    </w:p>
    <w:p w:rsidR="003A07FE" w:rsidRPr="003D78EA" w:rsidRDefault="00C7783D" w:rsidP="00CA3ADE">
      <w:pPr>
        <w:pStyle w:val="MEGLERNummerertavsnitt3"/>
        <w:rPr>
          <w:lang w:val="en-GB"/>
        </w:rPr>
      </w:pPr>
      <w:r w:rsidRPr="003D78EA">
        <w:rPr>
          <w:lang w:val="en-GB"/>
        </w:rPr>
        <w:t xml:space="preserve">The fact that the Purchase Price Calculation is final and binding shall not </w:t>
      </w:r>
      <w:r w:rsidR="00DF79A1" w:rsidRPr="003D78EA">
        <w:rPr>
          <w:lang w:val="en-GB"/>
        </w:rPr>
        <w:t>restrict</w:t>
      </w:r>
      <w:r w:rsidRPr="003D78EA">
        <w:rPr>
          <w:lang w:val="en-GB"/>
        </w:rPr>
        <w:t xml:space="preserve"> the Purchaser</w:t>
      </w:r>
      <w:r w:rsidR="00DF79A1" w:rsidRPr="003D78EA">
        <w:rPr>
          <w:lang w:val="en-GB"/>
        </w:rPr>
        <w:t>’s right to</w:t>
      </w:r>
      <w:r w:rsidRPr="003D78EA">
        <w:rPr>
          <w:lang w:val="en-GB"/>
        </w:rPr>
        <w:t xml:space="preserve"> invok</w:t>
      </w:r>
      <w:r w:rsidR="00DF79A1" w:rsidRPr="003D78EA">
        <w:rPr>
          <w:lang w:val="en-GB"/>
        </w:rPr>
        <w:t>e</w:t>
      </w:r>
      <w:r w:rsidRPr="003D78EA">
        <w:rPr>
          <w:lang w:val="en-GB"/>
        </w:rPr>
        <w:t xml:space="preserve"> claims result</w:t>
      </w:r>
      <w:r w:rsidR="00DF79A1" w:rsidRPr="003D78EA">
        <w:rPr>
          <w:lang w:val="en-GB"/>
        </w:rPr>
        <w:t>ing from</w:t>
      </w:r>
      <w:r w:rsidRPr="003D78EA">
        <w:rPr>
          <w:lang w:val="en-GB"/>
        </w:rPr>
        <w:t xml:space="preserve"> breach of other provision</w:t>
      </w:r>
      <w:r w:rsidR="00DF79A1" w:rsidRPr="003D78EA">
        <w:rPr>
          <w:lang w:val="en-GB"/>
        </w:rPr>
        <w:t>s</w:t>
      </w:r>
      <w:r w:rsidRPr="003D78EA">
        <w:rPr>
          <w:lang w:val="en-GB"/>
        </w:rPr>
        <w:t xml:space="preserve"> of </w:t>
      </w:r>
      <w:r w:rsidR="004C1DA8" w:rsidRPr="003D78EA">
        <w:rPr>
          <w:lang w:val="en-GB"/>
        </w:rPr>
        <w:t>th</w:t>
      </w:r>
      <w:r w:rsidR="00D0087C">
        <w:rPr>
          <w:lang w:val="en-GB"/>
        </w:rPr>
        <w:t>is</w:t>
      </w:r>
      <w:r w:rsidR="004C1DA8" w:rsidRPr="003D78EA">
        <w:rPr>
          <w:lang w:val="en-GB"/>
        </w:rPr>
        <w:t xml:space="preserve"> Agreement</w:t>
      </w:r>
      <w:r w:rsidR="00B71F7A" w:rsidRPr="003D78EA">
        <w:rPr>
          <w:lang w:val="en-GB"/>
        </w:rPr>
        <w:t xml:space="preserve">. </w:t>
      </w:r>
      <w:r w:rsidR="00FA6F01" w:rsidRPr="003D78EA">
        <w:rPr>
          <w:lang w:val="en-GB"/>
        </w:rPr>
        <w:t xml:space="preserve">That entails, however, that </w:t>
      </w:r>
      <w:r w:rsidR="003C09C2" w:rsidRPr="003D78EA">
        <w:rPr>
          <w:lang w:val="en-GB"/>
        </w:rPr>
        <w:t>the Seller</w:t>
      </w:r>
      <w:r w:rsidR="00F260BC" w:rsidRPr="003D78EA">
        <w:rPr>
          <w:lang w:val="en-GB"/>
        </w:rPr>
        <w:t xml:space="preserve"> </w:t>
      </w:r>
      <w:r w:rsidR="00FA6F01" w:rsidRPr="003D78EA">
        <w:rPr>
          <w:lang w:val="en-GB"/>
        </w:rPr>
        <w:t>and</w:t>
      </w:r>
      <w:r w:rsidR="00F260BC" w:rsidRPr="003D78EA">
        <w:rPr>
          <w:lang w:val="en-GB"/>
        </w:rPr>
        <w:t xml:space="preserve"> </w:t>
      </w:r>
      <w:r w:rsidR="009F2528" w:rsidRPr="003D78EA">
        <w:rPr>
          <w:lang w:val="en-GB"/>
        </w:rPr>
        <w:t>the Purchaser</w:t>
      </w:r>
      <w:r w:rsidR="00F260BC" w:rsidRPr="003D78EA">
        <w:rPr>
          <w:lang w:val="en-GB"/>
        </w:rPr>
        <w:t xml:space="preserve"> </w:t>
      </w:r>
      <w:r w:rsidR="00FA6F01" w:rsidRPr="003D78EA">
        <w:rPr>
          <w:lang w:val="en-GB"/>
        </w:rPr>
        <w:t xml:space="preserve">may not rely on another legal basis outside </w:t>
      </w:r>
      <w:r w:rsidR="00D0087C">
        <w:rPr>
          <w:lang w:val="en-GB"/>
        </w:rPr>
        <w:t>this</w:t>
      </w:r>
      <w:r w:rsidR="004C1DA8" w:rsidRPr="003D78EA">
        <w:rPr>
          <w:lang w:val="en-GB"/>
        </w:rPr>
        <w:t xml:space="preserve"> Agreement</w:t>
      </w:r>
      <w:r w:rsidR="00FA6F01" w:rsidRPr="003D78EA">
        <w:rPr>
          <w:lang w:val="en-GB"/>
        </w:rPr>
        <w:t xml:space="preserve"> in order</w:t>
      </w:r>
      <w:r w:rsidR="00F260BC" w:rsidRPr="003D78EA">
        <w:rPr>
          <w:lang w:val="en-GB"/>
        </w:rPr>
        <w:t xml:space="preserve"> </w:t>
      </w:r>
      <w:r w:rsidR="00FA6F01" w:rsidRPr="003D78EA">
        <w:rPr>
          <w:lang w:val="en-GB"/>
        </w:rPr>
        <w:t xml:space="preserve">to demand changes to </w:t>
      </w:r>
      <w:r w:rsidR="006624B2" w:rsidRPr="003D78EA">
        <w:rPr>
          <w:lang w:val="en-GB"/>
        </w:rPr>
        <w:t>the Purchase Price Calculation</w:t>
      </w:r>
      <w:r w:rsidR="00F260BC" w:rsidRPr="003D78EA">
        <w:rPr>
          <w:lang w:val="en-GB"/>
        </w:rPr>
        <w:t xml:space="preserve"> (</w:t>
      </w:r>
      <w:r w:rsidR="00823A7B" w:rsidRPr="003D78EA">
        <w:rPr>
          <w:lang w:val="en-GB"/>
        </w:rPr>
        <w:t xml:space="preserve">e.g., as a result of hidden assets or </w:t>
      </w:r>
      <w:r w:rsidR="00417792">
        <w:rPr>
          <w:lang w:val="en-GB"/>
        </w:rPr>
        <w:t>liabilities</w:t>
      </w:r>
      <w:r w:rsidR="00823A7B" w:rsidRPr="003D78EA">
        <w:rPr>
          <w:lang w:val="en-GB"/>
        </w:rPr>
        <w:t xml:space="preserve"> or incorrect </w:t>
      </w:r>
      <w:r w:rsidR="00FA6F01" w:rsidRPr="003D78EA">
        <w:rPr>
          <w:lang w:val="en-GB"/>
        </w:rPr>
        <w:t>statement of an amount of a balance sheet item</w:t>
      </w:r>
      <w:r w:rsidR="00F260BC" w:rsidRPr="003D78EA">
        <w:rPr>
          <w:lang w:val="en-GB"/>
        </w:rPr>
        <w:t>).</w:t>
      </w:r>
    </w:p>
    <w:p w:rsidR="00BB181A" w:rsidRPr="003D78EA" w:rsidRDefault="00215B5F" w:rsidP="00A8562A">
      <w:pPr>
        <w:pStyle w:val="MEGLEROverskrift1"/>
        <w:rPr>
          <w:lang w:val="en-GB"/>
        </w:rPr>
      </w:pPr>
      <w:r w:rsidRPr="003D78EA">
        <w:rPr>
          <w:lang w:val="en-GB"/>
        </w:rPr>
        <w:t>CLOSING</w:t>
      </w:r>
      <w:r w:rsidR="006233C5" w:rsidRPr="003D78EA">
        <w:rPr>
          <w:lang w:val="en-GB"/>
        </w:rPr>
        <w:t xml:space="preserve">, </w:t>
      </w:r>
      <w:r w:rsidRPr="003D78EA">
        <w:rPr>
          <w:lang w:val="en-GB"/>
        </w:rPr>
        <w:t>SETTLEMENT</w:t>
      </w:r>
      <w:r w:rsidR="006233C5" w:rsidRPr="003D78EA">
        <w:rPr>
          <w:lang w:val="en-GB"/>
        </w:rPr>
        <w:t xml:space="preserve"> </w:t>
      </w:r>
      <w:r w:rsidR="00C7305E" w:rsidRPr="003D78EA">
        <w:rPr>
          <w:lang w:val="en-GB"/>
        </w:rPr>
        <w:t>and delays</w:t>
      </w:r>
    </w:p>
    <w:p w:rsidR="00C21AA4" w:rsidRPr="003D78EA" w:rsidRDefault="007F472D" w:rsidP="00C21AA4">
      <w:pPr>
        <w:pStyle w:val="MEGLEROverskrift2"/>
        <w:rPr>
          <w:lang w:val="en-GB"/>
        </w:rPr>
      </w:pPr>
      <w:r w:rsidRPr="003D78EA">
        <w:rPr>
          <w:lang w:val="en-GB"/>
        </w:rPr>
        <w:t>Agreed Closing</w:t>
      </w:r>
    </w:p>
    <w:p w:rsidR="00C21AA4" w:rsidRPr="003D78EA" w:rsidRDefault="004529ED" w:rsidP="00FF05E1">
      <w:pPr>
        <w:pStyle w:val="MEGLERNummerertavsnitt3"/>
        <w:numPr>
          <w:ilvl w:val="0"/>
          <w:numId w:val="0"/>
        </w:numPr>
        <w:ind w:left="794"/>
        <w:rPr>
          <w:lang w:val="en-GB"/>
        </w:rPr>
      </w:pPr>
      <w:r w:rsidRPr="003D78EA">
        <w:rPr>
          <w:lang w:val="en-GB"/>
        </w:rPr>
        <w:t xml:space="preserve">The shares shall be transferred to the </w:t>
      </w:r>
      <w:r w:rsidR="00924541" w:rsidRPr="003D78EA">
        <w:rPr>
          <w:lang w:val="en-GB"/>
        </w:rPr>
        <w:t>Purchaser</w:t>
      </w:r>
      <w:r w:rsidR="00510112" w:rsidRPr="003D78EA">
        <w:rPr>
          <w:lang w:val="en-GB"/>
        </w:rPr>
        <w:t xml:space="preserve"> </w:t>
      </w:r>
      <w:r w:rsidRPr="003D78EA">
        <w:rPr>
          <w:lang w:val="en-GB"/>
        </w:rPr>
        <w:t>on</w:t>
      </w:r>
      <w:r w:rsidR="00510112" w:rsidRPr="003D78EA">
        <w:rPr>
          <w:lang w:val="en-GB"/>
        </w:rPr>
        <w:t xml:space="preserve"> </w:t>
      </w:r>
      <w:bookmarkStart w:id="18" w:name="Odato7"/>
      <w:r w:rsidR="00510112" w:rsidRPr="003D78EA">
        <w:rPr>
          <w:lang w:val="en-GB"/>
        </w:rPr>
        <w:t>[</w:t>
      </w:r>
      <w:r w:rsidR="007F472D" w:rsidRPr="003D78EA">
        <w:rPr>
          <w:lang w:val="en-GB"/>
        </w:rPr>
        <w:t>date of Closing</w:t>
      </w:r>
      <w:r w:rsidR="00510112" w:rsidRPr="003D78EA">
        <w:rPr>
          <w:lang w:val="en-GB"/>
        </w:rPr>
        <w:t>]</w:t>
      </w:r>
      <w:bookmarkEnd w:id="18"/>
      <w:r w:rsidR="00B919A4" w:rsidRPr="003D78EA">
        <w:rPr>
          <w:lang w:val="en-GB"/>
        </w:rPr>
        <w:t xml:space="preserve"> (</w:t>
      </w:r>
      <w:r w:rsidR="00215B5F" w:rsidRPr="003D78EA">
        <w:rPr>
          <w:b/>
          <w:lang w:val="en-GB"/>
        </w:rPr>
        <w:t>Agreed Closing</w:t>
      </w:r>
      <w:r w:rsidR="00B919A4" w:rsidRPr="003D78EA">
        <w:rPr>
          <w:lang w:val="en-GB"/>
        </w:rPr>
        <w:t>)</w:t>
      </w:r>
      <w:r w:rsidR="00900AF8" w:rsidRPr="003D78EA">
        <w:rPr>
          <w:lang w:val="en-GB"/>
        </w:rPr>
        <w:t>. </w:t>
      </w:r>
      <w:r w:rsidR="00646E18" w:rsidRPr="003D78EA">
        <w:rPr>
          <w:rStyle w:val="Fotnotereferanse"/>
          <w:lang w:val="en-GB"/>
        </w:rPr>
        <w:footnoteReference w:id="14"/>
      </w:r>
      <w:r w:rsidR="00900AF8" w:rsidRPr="003D78EA">
        <w:rPr>
          <w:lang w:val="en-GB"/>
        </w:rPr>
        <w:t> </w:t>
      </w:r>
      <w:r w:rsidR="0085292F" w:rsidRPr="003D78EA">
        <w:rPr>
          <w:rStyle w:val="Fotnotereferanse"/>
          <w:lang w:val="en-GB"/>
        </w:rPr>
        <w:footnoteReference w:id="15"/>
      </w:r>
    </w:p>
    <w:p w:rsidR="00A866DC" w:rsidRPr="003D78EA" w:rsidRDefault="00215B5F" w:rsidP="00A866DC">
      <w:pPr>
        <w:pStyle w:val="MEGLEROverskrift2"/>
        <w:rPr>
          <w:lang w:val="en-GB"/>
        </w:rPr>
      </w:pPr>
      <w:bookmarkStart w:id="19" w:name="_Ref473288455"/>
      <w:r w:rsidRPr="003D78EA">
        <w:rPr>
          <w:lang w:val="en-GB"/>
        </w:rPr>
        <w:t>Actual Closing</w:t>
      </w:r>
      <w:r w:rsidR="00A866DC" w:rsidRPr="003D78EA">
        <w:rPr>
          <w:lang w:val="en-GB"/>
        </w:rPr>
        <w:t xml:space="preserve">. </w:t>
      </w:r>
      <w:bookmarkEnd w:id="19"/>
      <w:r w:rsidRPr="003D78EA">
        <w:rPr>
          <w:lang w:val="en-GB"/>
        </w:rPr>
        <w:t>Settlement</w:t>
      </w:r>
    </w:p>
    <w:p w:rsidR="004406E5" w:rsidRPr="003D78EA" w:rsidRDefault="00661A63" w:rsidP="00CA3ADE">
      <w:pPr>
        <w:pStyle w:val="MEGLERNummerertavsnitt3"/>
        <w:rPr>
          <w:lang w:val="en-GB"/>
        </w:rPr>
      </w:pPr>
      <w:r w:rsidRPr="003D78EA">
        <w:rPr>
          <w:lang w:val="en-GB"/>
        </w:rPr>
        <w:t xml:space="preserve">The </w:t>
      </w:r>
      <w:r w:rsidR="00C65789" w:rsidRPr="003D78EA">
        <w:rPr>
          <w:lang w:val="en-GB"/>
        </w:rPr>
        <w:t>S</w:t>
      </w:r>
      <w:r w:rsidRPr="003D78EA">
        <w:rPr>
          <w:lang w:val="en-GB"/>
        </w:rPr>
        <w:t xml:space="preserve">hares shall be transferred to the Purchaser once the </w:t>
      </w:r>
      <w:r w:rsidR="002368B7" w:rsidRPr="003D78EA">
        <w:rPr>
          <w:lang w:val="en-GB"/>
        </w:rPr>
        <w:t>Estimated Purchase Price</w:t>
      </w:r>
      <w:r w:rsidR="004406E5" w:rsidRPr="003D78EA">
        <w:rPr>
          <w:lang w:val="en-GB"/>
        </w:rPr>
        <w:t xml:space="preserve"> </w:t>
      </w:r>
      <w:r w:rsidR="00824B21" w:rsidRPr="003D78EA">
        <w:rPr>
          <w:lang w:val="en-GB"/>
        </w:rPr>
        <w:t>and any amounts corresponding to t</w:t>
      </w:r>
      <w:r w:rsidR="00B45653" w:rsidRPr="003D78EA">
        <w:rPr>
          <w:lang w:val="en-GB"/>
        </w:rPr>
        <w:t>he Seller Loan</w:t>
      </w:r>
      <w:r w:rsidR="001B1524" w:rsidRPr="003D78EA">
        <w:rPr>
          <w:lang w:val="en-GB"/>
        </w:rPr>
        <w:t xml:space="preserve"> </w:t>
      </w:r>
      <w:r w:rsidR="00824B21" w:rsidRPr="003D78EA">
        <w:rPr>
          <w:lang w:val="en-GB"/>
        </w:rPr>
        <w:t xml:space="preserve">are available in </w:t>
      </w:r>
      <w:r w:rsidR="003C09C2" w:rsidRPr="003D78EA">
        <w:rPr>
          <w:lang w:val="en-GB"/>
        </w:rPr>
        <w:t>the Seller’s</w:t>
      </w:r>
      <w:r w:rsidR="004406E5" w:rsidRPr="003D78EA">
        <w:rPr>
          <w:lang w:val="en-GB"/>
        </w:rPr>
        <w:t xml:space="preserve"> </w:t>
      </w:r>
      <w:r w:rsidR="00824B21" w:rsidRPr="003D78EA">
        <w:rPr>
          <w:lang w:val="en-GB"/>
        </w:rPr>
        <w:t>account</w:t>
      </w:r>
      <w:r w:rsidR="004406E5" w:rsidRPr="003D78EA">
        <w:rPr>
          <w:lang w:val="en-GB"/>
        </w:rPr>
        <w:t xml:space="preserve"> </w:t>
      </w:r>
      <w:r w:rsidR="00A04CF1" w:rsidRPr="003D78EA">
        <w:rPr>
          <w:lang w:val="en-GB"/>
        </w:rPr>
        <w:t xml:space="preserve">once </w:t>
      </w:r>
      <w:r w:rsidR="00215B5F" w:rsidRPr="003D78EA">
        <w:rPr>
          <w:lang w:val="en-GB"/>
        </w:rPr>
        <w:t>Closing</w:t>
      </w:r>
      <w:r w:rsidR="00A04CF1" w:rsidRPr="003D78EA">
        <w:rPr>
          <w:lang w:val="en-GB"/>
        </w:rPr>
        <w:t xml:space="preserve"> has </w:t>
      </w:r>
      <w:r w:rsidR="001C7AEC">
        <w:rPr>
          <w:lang w:val="en-GB"/>
        </w:rPr>
        <w:t>been completed</w:t>
      </w:r>
      <w:r w:rsidR="004406E5" w:rsidRPr="003D78EA">
        <w:rPr>
          <w:lang w:val="en-GB"/>
        </w:rPr>
        <w:t xml:space="preserve"> </w:t>
      </w:r>
      <w:r w:rsidR="00A04CF1" w:rsidRPr="003D78EA">
        <w:rPr>
          <w:lang w:val="en-GB"/>
        </w:rPr>
        <w:t>in accordance with</w:t>
      </w:r>
      <w:r w:rsidR="004406E5" w:rsidRPr="003D78EA">
        <w:rPr>
          <w:lang w:val="en-GB"/>
        </w:rPr>
        <w:t xml:space="preserve"> </w:t>
      </w:r>
      <w:r w:rsidR="00215B5F" w:rsidRPr="003D78EA">
        <w:rPr>
          <w:lang w:val="en-GB"/>
        </w:rPr>
        <w:t>the Closing Agreement</w:t>
      </w:r>
      <w:r w:rsidR="004406E5" w:rsidRPr="003D78EA">
        <w:rPr>
          <w:lang w:val="en-GB"/>
        </w:rPr>
        <w:t xml:space="preserve"> i</w:t>
      </w:r>
      <w:r w:rsidR="00B37F64" w:rsidRPr="003D78EA">
        <w:rPr>
          <w:lang w:val="en-GB"/>
        </w:rPr>
        <w:t>n</w:t>
      </w:r>
      <w:r w:rsidR="00D0087C">
        <w:rPr>
          <w:lang w:val="en-GB"/>
        </w:rPr>
        <w:t xml:space="preserve"> </w:t>
      </w:r>
      <w:r w:rsidR="00D0087C">
        <w:rPr>
          <w:u w:val="single"/>
          <w:lang w:val="en-GB"/>
        </w:rPr>
        <w:t>Appendix</w:t>
      </w:r>
      <w:r w:rsidR="004406E5" w:rsidRPr="003D78EA">
        <w:rPr>
          <w:lang w:val="en-GB"/>
        </w:rPr>
        <w:t xml:space="preserve"> </w:t>
      </w:r>
      <w:r w:rsidR="00D0087C">
        <w:rPr>
          <w:u w:val="single"/>
          <w:lang w:val="en-GB"/>
        </w:rPr>
        <w:fldChar w:fldCharType="begin"/>
      </w:r>
      <w:r w:rsidR="00D0087C">
        <w:rPr>
          <w:lang w:val="en-GB"/>
        </w:rPr>
        <w:instrText xml:space="preserve"> REF _Ref37839133 \r \h </w:instrText>
      </w:r>
      <w:r w:rsidR="00D0087C">
        <w:rPr>
          <w:u w:val="single"/>
          <w:lang w:val="en-GB"/>
        </w:rPr>
      </w:r>
      <w:r w:rsidR="00D0087C">
        <w:rPr>
          <w:u w:val="single"/>
          <w:lang w:val="en-GB"/>
        </w:rPr>
        <w:fldChar w:fldCharType="separate"/>
      </w:r>
      <w:r w:rsidR="004545F8">
        <w:rPr>
          <w:lang w:val="en-GB"/>
        </w:rPr>
        <w:t>7</w:t>
      </w:r>
      <w:r w:rsidR="00D0087C">
        <w:rPr>
          <w:u w:val="single"/>
          <w:lang w:val="en-GB"/>
        </w:rPr>
        <w:fldChar w:fldCharType="end"/>
      </w:r>
      <w:r w:rsidR="004406E5" w:rsidRPr="003D78EA">
        <w:rPr>
          <w:lang w:val="en-GB"/>
        </w:rPr>
        <w:t xml:space="preserve"> (</w:t>
      </w:r>
      <w:r w:rsidR="00215B5F" w:rsidRPr="003D78EA">
        <w:rPr>
          <w:b/>
          <w:lang w:val="en-GB"/>
        </w:rPr>
        <w:t>Closing</w:t>
      </w:r>
      <w:r w:rsidR="004406E5" w:rsidRPr="003D78EA">
        <w:rPr>
          <w:lang w:val="en-GB"/>
        </w:rPr>
        <w:t>).</w:t>
      </w:r>
    </w:p>
    <w:p w:rsidR="00035B93" w:rsidRPr="003D78EA" w:rsidRDefault="007B4EB3" w:rsidP="00CA3ADE">
      <w:pPr>
        <w:pStyle w:val="MEGLERNummerertavsnitt3"/>
        <w:rPr>
          <w:lang w:val="en-GB"/>
        </w:rPr>
      </w:pPr>
      <w:r w:rsidRPr="003D78EA">
        <w:rPr>
          <w:lang w:val="en-GB"/>
        </w:rPr>
        <w:t>The Seller</w:t>
      </w:r>
      <w:r w:rsidR="00035B93" w:rsidRPr="003D78EA">
        <w:rPr>
          <w:lang w:val="en-GB"/>
        </w:rPr>
        <w:t xml:space="preserve">, </w:t>
      </w:r>
      <w:r w:rsidR="00924541" w:rsidRPr="003D78EA">
        <w:rPr>
          <w:lang w:val="en-GB"/>
        </w:rPr>
        <w:t>the Purchaser</w:t>
      </w:r>
      <w:r w:rsidR="00035B93" w:rsidRPr="003D78EA">
        <w:rPr>
          <w:lang w:val="en-GB"/>
        </w:rPr>
        <w:t xml:space="preserve"> </w:t>
      </w:r>
      <w:r w:rsidR="00E85A70" w:rsidRPr="003D78EA">
        <w:rPr>
          <w:lang w:val="en-GB"/>
        </w:rPr>
        <w:t>and</w:t>
      </w:r>
      <w:r w:rsidR="00035B93" w:rsidRPr="003D78EA">
        <w:rPr>
          <w:lang w:val="en-GB"/>
        </w:rPr>
        <w:t xml:space="preserve"> </w:t>
      </w:r>
      <w:r w:rsidR="00EF2A4B" w:rsidRPr="003D78EA">
        <w:rPr>
          <w:lang w:val="en-GB"/>
        </w:rPr>
        <w:t>the Company</w:t>
      </w:r>
      <w:r w:rsidR="00035B93" w:rsidRPr="003D78EA">
        <w:rPr>
          <w:lang w:val="en-GB"/>
        </w:rPr>
        <w:t xml:space="preserve"> </w:t>
      </w:r>
      <w:r w:rsidR="000228BD" w:rsidRPr="003D78EA">
        <w:rPr>
          <w:lang w:val="en-GB"/>
        </w:rPr>
        <w:t xml:space="preserve">hereby undertake to perform their respective </w:t>
      </w:r>
      <w:r w:rsidR="00D0087C">
        <w:rPr>
          <w:lang w:val="en-GB"/>
        </w:rPr>
        <w:t>obligations</w:t>
      </w:r>
      <w:r w:rsidR="00D0087C" w:rsidRPr="003D78EA">
        <w:rPr>
          <w:lang w:val="en-GB"/>
        </w:rPr>
        <w:t xml:space="preserve"> </w:t>
      </w:r>
      <w:r w:rsidR="00D0087C">
        <w:rPr>
          <w:lang w:val="en-GB"/>
        </w:rPr>
        <w:t>set forth in</w:t>
      </w:r>
      <w:r w:rsidR="00035B93" w:rsidRPr="003D78EA">
        <w:rPr>
          <w:lang w:val="en-GB"/>
        </w:rPr>
        <w:t xml:space="preserve"> </w:t>
      </w:r>
      <w:r w:rsidR="00215B5F" w:rsidRPr="003D78EA">
        <w:rPr>
          <w:lang w:val="en-GB"/>
        </w:rPr>
        <w:t>the Closing Agreement</w:t>
      </w:r>
      <w:r w:rsidR="00035B93" w:rsidRPr="003D78EA">
        <w:rPr>
          <w:lang w:val="en-GB"/>
        </w:rPr>
        <w:t>.</w:t>
      </w:r>
      <w:r w:rsidR="004262A0" w:rsidRPr="003D78EA">
        <w:rPr>
          <w:lang w:val="en-GB"/>
        </w:rPr>
        <w:t> </w:t>
      </w:r>
      <w:r w:rsidR="00035B93" w:rsidRPr="003D78EA">
        <w:rPr>
          <w:rStyle w:val="Fotnotereferanse"/>
          <w:lang w:val="en-GB"/>
        </w:rPr>
        <w:footnoteReference w:id="16"/>
      </w:r>
    </w:p>
    <w:p w:rsidR="006233C5" w:rsidRPr="003D78EA" w:rsidRDefault="00D661BA" w:rsidP="006233C5">
      <w:pPr>
        <w:pStyle w:val="MEGLEROverskrift2"/>
        <w:rPr>
          <w:lang w:val="en-GB"/>
        </w:rPr>
      </w:pPr>
      <w:bookmarkStart w:id="20" w:name="_Ref17907519"/>
      <w:r w:rsidRPr="003D78EA">
        <w:rPr>
          <w:lang w:val="en-GB"/>
        </w:rPr>
        <w:lastRenderedPageBreak/>
        <w:t>Delay</w:t>
      </w:r>
      <w:bookmarkEnd w:id="20"/>
      <w:r w:rsidRPr="003D78EA">
        <w:rPr>
          <w:lang w:val="en-GB"/>
        </w:rPr>
        <w:t> </w:t>
      </w:r>
      <w:r w:rsidR="005A50E3" w:rsidRPr="003D78EA">
        <w:rPr>
          <w:rStyle w:val="Fotnotereferanse"/>
          <w:lang w:val="en-GB"/>
        </w:rPr>
        <w:footnoteReference w:id="17"/>
      </w:r>
    </w:p>
    <w:p w:rsidR="006233C5" w:rsidRPr="003D78EA" w:rsidRDefault="00336BD3" w:rsidP="00E61D45">
      <w:pPr>
        <w:pStyle w:val="MEGLERNummerertavsnitt3"/>
        <w:rPr>
          <w:lang w:val="en-GB"/>
        </w:rPr>
      </w:pPr>
      <w:r w:rsidRPr="003D78EA">
        <w:rPr>
          <w:lang w:val="en-GB"/>
        </w:rPr>
        <w:t>If</w:t>
      </w:r>
      <w:r w:rsidR="00B42913" w:rsidRPr="003D78EA">
        <w:rPr>
          <w:lang w:val="en-GB"/>
        </w:rPr>
        <w:t xml:space="preserve"> </w:t>
      </w:r>
      <w:r w:rsidR="007F472D" w:rsidRPr="003D78EA">
        <w:rPr>
          <w:lang w:val="en-GB"/>
        </w:rPr>
        <w:t>Closing</w:t>
      </w:r>
      <w:r w:rsidR="00B42913" w:rsidRPr="003D78EA">
        <w:rPr>
          <w:lang w:val="en-GB"/>
        </w:rPr>
        <w:t xml:space="preserve"> </w:t>
      </w:r>
      <w:r w:rsidR="007005F8">
        <w:rPr>
          <w:lang w:val="en-GB"/>
        </w:rPr>
        <w:t>is completed</w:t>
      </w:r>
      <w:r w:rsidRPr="003D78EA">
        <w:rPr>
          <w:lang w:val="en-GB"/>
        </w:rPr>
        <w:t xml:space="preserve"> on a date later than that of the </w:t>
      </w:r>
      <w:r w:rsidR="007F472D" w:rsidRPr="003D78EA">
        <w:rPr>
          <w:lang w:val="en-GB"/>
        </w:rPr>
        <w:t>Agreed Closing</w:t>
      </w:r>
      <w:r w:rsidRPr="003D78EA">
        <w:rPr>
          <w:lang w:val="en-GB"/>
        </w:rPr>
        <w:t>:</w:t>
      </w:r>
    </w:p>
    <w:p w:rsidR="00C41502" w:rsidRPr="003D78EA" w:rsidRDefault="002D553C" w:rsidP="0060337D">
      <w:pPr>
        <w:pStyle w:val="MEGLERNummerertbokstav"/>
        <w:rPr>
          <w:lang w:val="en-GB"/>
        </w:rPr>
      </w:pPr>
      <w:bookmarkStart w:id="21" w:name="_Ref17907524"/>
      <w:r w:rsidRPr="003D78EA">
        <w:rPr>
          <w:lang w:val="en-GB"/>
        </w:rPr>
        <w:t xml:space="preserve">and the delay is due to factors </w:t>
      </w:r>
      <w:r w:rsidR="009F2528" w:rsidRPr="003D78EA">
        <w:rPr>
          <w:lang w:val="en-GB"/>
        </w:rPr>
        <w:t>attributable to the Purchaser</w:t>
      </w:r>
      <w:r w:rsidR="00C41502" w:rsidRPr="003D78EA">
        <w:rPr>
          <w:lang w:val="en-GB"/>
        </w:rPr>
        <w:t xml:space="preserve">, </w:t>
      </w:r>
      <w:r w:rsidR="003C09C2" w:rsidRPr="003D78EA">
        <w:rPr>
          <w:lang w:val="en-GB"/>
        </w:rPr>
        <w:t xml:space="preserve">the Seller </w:t>
      </w:r>
      <w:r w:rsidR="00E70CE8" w:rsidRPr="003D78EA">
        <w:rPr>
          <w:lang w:val="en-GB"/>
        </w:rPr>
        <w:t>may</w:t>
      </w:r>
      <w:r w:rsidRPr="003D78EA">
        <w:rPr>
          <w:lang w:val="en-GB"/>
        </w:rPr>
        <w:t xml:space="preserve"> </w:t>
      </w:r>
      <w:r w:rsidR="00353990" w:rsidRPr="003D78EA">
        <w:rPr>
          <w:lang w:val="en-GB"/>
        </w:rPr>
        <w:t>demand</w:t>
      </w:r>
      <w:r w:rsidRPr="003D78EA">
        <w:rPr>
          <w:lang w:val="en-GB"/>
        </w:rPr>
        <w:t xml:space="preserve"> </w:t>
      </w:r>
      <w:r w:rsidR="00573420">
        <w:rPr>
          <w:lang w:val="en-GB"/>
        </w:rPr>
        <w:t>completion</w:t>
      </w:r>
      <w:r w:rsidRPr="003D78EA">
        <w:rPr>
          <w:lang w:val="en-GB"/>
        </w:rPr>
        <w:t xml:space="preserve">, cancellation and </w:t>
      </w:r>
      <w:r w:rsidR="00580CC8" w:rsidRPr="003D78EA">
        <w:rPr>
          <w:lang w:val="en-GB"/>
        </w:rPr>
        <w:t>damages</w:t>
      </w:r>
      <w:r w:rsidR="00D342BA" w:rsidRPr="003D78EA">
        <w:rPr>
          <w:lang w:val="en-GB"/>
        </w:rPr>
        <w:t xml:space="preserve">, </w:t>
      </w:r>
      <w:r w:rsidR="00883382" w:rsidRPr="003D78EA">
        <w:rPr>
          <w:lang w:val="en-GB"/>
        </w:rPr>
        <w:t>including</w:t>
      </w:r>
      <w:r w:rsidR="00D342BA" w:rsidRPr="003D78EA">
        <w:rPr>
          <w:lang w:val="en-GB"/>
        </w:rPr>
        <w:t xml:space="preserve"> </w:t>
      </w:r>
      <w:r w:rsidR="00B95D60" w:rsidRPr="003D78EA">
        <w:rPr>
          <w:lang w:val="en-GB"/>
        </w:rPr>
        <w:t xml:space="preserve">overdue interest under Clauses </w:t>
      </w:r>
      <w:r w:rsidR="00C41502" w:rsidRPr="003D78EA">
        <w:rPr>
          <w:lang w:val="en-GB"/>
        </w:rPr>
        <w:fldChar w:fldCharType="begin"/>
      </w:r>
      <w:r w:rsidR="00C41502" w:rsidRPr="003D78EA">
        <w:rPr>
          <w:lang w:val="en-GB"/>
        </w:rPr>
        <w:instrText xml:space="preserve"> REF _Ref17903219 \r \h </w:instrText>
      </w:r>
      <w:r w:rsidR="00D342BA" w:rsidRPr="003D78EA">
        <w:rPr>
          <w:lang w:val="en-GB"/>
        </w:rPr>
        <w:instrText xml:space="preserve"> \* MERGEFORMAT </w:instrText>
      </w:r>
      <w:r w:rsidR="00C41502" w:rsidRPr="003D78EA">
        <w:rPr>
          <w:lang w:val="en-GB"/>
        </w:rPr>
      </w:r>
      <w:r w:rsidR="00C41502" w:rsidRPr="003D78EA">
        <w:rPr>
          <w:lang w:val="en-GB"/>
        </w:rPr>
        <w:fldChar w:fldCharType="separate"/>
      </w:r>
      <w:r w:rsidR="004545F8">
        <w:rPr>
          <w:lang w:val="en-GB"/>
        </w:rPr>
        <w:t>6.1</w:t>
      </w:r>
      <w:r w:rsidR="00C41502" w:rsidRPr="003D78EA">
        <w:rPr>
          <w:lang w:val="en-GB"/>
        </w:rPr>
        <w:fldChar w:fldCharType="end"/>
      </w:r>
      <w:r w:rsidR="00C41502" w:rsidRPr="003D78EA">
        <w:rPr>
          <w:lang w:val="en-GB"/>
        </w:rPr>
        <w:t xml:space="preserve"> t</w:t>
      </w:r>
      <w:r w:rsidR="00B95D60" w:rsidRPr="003D78EA">
        <w:rPr>
          <w:lang w:val="en-GB"/>
        </w:rPr>
        <w:t>o</w:t>
      </w:r>
      <w:r w:rsidR="00C41502" w:rsidRPr="003D78EA">
        <w:rPr>
          <w:lang w:val="en-GB"/>
        </w:rPr>
        <w:t xml:space="preserve"> </w:t>
      </w:r>
      <w:r w:rsidR="00C41502" w:rsidRPr="003D78EA">
        <w:rPr>
          <w:lang w:val="en-GB"/>
        </w:rPr>
        <w:fldChar w:fldCharType="begin"/>
      </w:r>
      <w:r w:rsidR="00C41502" w:rsidRPr="003D78EA">
        <w:rPr>
          <w:lang w:val="en-GB"/>
        </w:rPr>
        <w:instrText xml:space="preserve"> REF _Ref15473276 \r \h </w:instrText>
      </w:r>
      <w:r w:rsidR="00D342BA" w:rsidRPr="003D78EA">
        <w:rPr>
          <w:lang w:val="en-GB"/>
        </w:rPr>
        <w:instrText xml:space="preserve"> \* MERGEFORMAT </w:instrText>
      </w:r>
      <w:r w:rsidR="00C41502" w:rsidRPr="003D78EA">
        <w:rPr>
          <w:lang w:val="en-GB"/>
        </w:rPr>
      </w:r>
      <w:r w:rsidR="00C41502" w:rsidRPr="003D78EA">
        <w:rPr>
          <w:lang w:val="en-GB"/>
        </w:rPr>
        <w:fldChar w:fldCharType="separate"/>
      </w:r>
      <w:r w:rsidR="004545F8">
        <w:rPr>
          <w:lang w:val="en-GB"/>
        </w:rPr>
        <w:t>6.3</w:t>
      </w:r>
      <w:r w:rsidR="00C41502" w:rsidRPr="003D78EA">
        <w:rPr>
          <w:lang w:val="en-GB"/>
        </w:rPr>
        <w:fldChar w:fldCharType="end"/>
      </w:r>
      <w:bookmarkEnd w:id="21"/>
      <w:r w:rsidR="00E61D45" w:rsidRPr="003D78EA">
        <w:rPr>
          <w:lang w:val="en-GB"/>
        </w:rPr>
        <w:t>;</w:t>
      </w:r>
    </w:p>
    <w:p w:rsidR="00C41502" w:rsidRPr="003D78EA" w:rsidRDefault="00353990" w:rsidP="00E61D45">
      <w:pPr>
        <w:pStyle w:val="MEGLERNummerertbokstav"/>
        <w:rPr>
          <w:lang w:val="en-GB"/>
        </w:rPr>
      </w:pPr>
      <w:bookmarkStart w:id="22" w:name="_Ref17907525"/>
      <w:r w:rsidRPr="003D78EA">
        <w:rPr>
          <w:lang w:val="en-GB"/>
        </w:rPr>
        <w:t xml:space="preserve">and the delay is due to factors attributable to </w:t>
      </w:r>
      <w:r w:rsidR="003C09C2" w:rsidRPr="003D78EA">
        <w:rPr>
          <w:lang w:val="en-GB"/>
        </w:rPr>
        <w:t>the Seller</w:t>
      </w:r>
      <w:r w:rsidRPr="003D78EA">
        <w:rPr>
          <w:lang w:val="en-GB"/>
        </w:rPr>
        <w:t xml:space="preserve">, </w:t>
      </w:r>
      <w:r w:rsidR="00924541" w:rsidRPr="003D78EA">
        <w:rPr>
          <w:lang w:val="en-GB"/>
        </w:rPr>
        <w:t>the Purchaser</w:t>
      </w:r>
      <w:r w:rsidR="00D342BA" w:rsidRPr="003D78EA">
        <w:rPr>
          <w:lang w:val="en-GB"/>
        </w:rPr>
        <w:t xml:space="preserve"> </w:t>
      </w:r>
      <w:r w:rsidRPr="003D78EA">
        <w:rPr>
          <w:lang w:val="en-GB"/>
        </w:rPr>
        <w:t xml:space="preserve">may demand </w:t>
      </w:r>
      <w:r w:rsidR="00573420">
        <w:rPr>
          <w:lang w:val="en-GB"/>
        </w:rPr>
        <w:t>completion</w:t>
      </w:r>
      <w:r w:rsidRPr="003D78EA">
        <w:rPr>
          <w:lang w:val="en-GB"/>
        </w:rPr>
        <w:t xml:space="preserve">, cancellation and damages and retain the Purchase Price under Clauses </w:t>
      </w:r>
      <w:r w:rsidRPr="003D78EA">
        <w:rPr>
          <w:lang w:val="en-GB"/>
        </w:rPr>
        <w:fldChar w:fldCharType="begin"/>
      </w:r>
      <w:r w:rsidRPr="003D78EA">
        <w:rPr>
          <w:lang w:val="en-GB"/>
        </w:rPr>
        <w:instrText xml:space="preserve"> REF _Ref17903219 \r \h  \* MERGEFORMAT </w:instrText>
      </w:r>
      <w:r w:rsidRPr="003D78EA">
        <w:rPr>
          <w:lang w:val="en-GB"/>
        </w:rPr>
      </w:r>
      <w:r w:rsidRPr="003D78EA">
        <w:rPr>
          <w:lang w:val="en-GB"/>
        </w:rPr>
        <w:fldChar w:fldCharType="separate"/>
      </w:r>
      <w:r w:rsidR="004545F8">
        <w:rPr>
          <w:lang w:val="en-GB"/>
        </w:rPr>
        <w:t>6.1</w:t>
      </w:r>
      <w:r w:rsidRPr="003D78EA">
        <w:rPr>
          <w:lang w:val="en-GB"/>
        </w:rPr>
        <w:fldChar w:fldCharType="end"/>
      </w:r>
      <w:r w:rsidRPr="003D78EA">
        <w:rPr>
          <w:lang w:val="en-GB"/>
        </w:rPr>
        <w:t xml:space="preserve"> to </w:t>
      </w:r>
      <w:r w:rsidRPr="003D78EA">
        <w:rPr>
          <w:lang w:val="en-GB"/>
        </w:rPr>
        <w:fldChar w:fldCharType="begin"/>
      </w:r>
      <w:r w:rsidRPr="003D78EA">
        <w:rPr>
          <w:lang w:val="en-GB"/>
        </w:rPr>
        <w:instrText xml:space="preserve"> REF _Ref15473276 \r \h  \* MERGEFORMAT </w:instrText>
      </w:r>
      <w:r w:rsidRPr="003D78EA">
        <w:rPr>
          <w:lang w:val="en-GB"/>
        </w:rPr>
      </w:r>
      <w:r w:rsidRPr="003D78EA">
        <w:rPr>
          <w:lang w:val="en-GB"/>
        </w:rPr>
        <w:fldChar w:fldCharType="separate"/>
      </w:r>
      <w:r w:rsidR="004545F8">
        <w:rPr>
          <w:lang w:val="en-GB"/>
        </w:rPr>
        <w:t>6.3</w:t>
      </w:r>
      <w:r w:rsidRPr="003D78EA">
        <w:rPr>
          <w:lang w:val="en-GB"/>
        </w:rPr>
        <w:fldChar w:fldCharType="end"/>
      </w:r>
      <w:r w:rsidR="00D342BA" w:rsidRPr="003D78EA">
        <w:rPr>
          <w:lang w:val="en-GB"/>
        </w:rPr>
        <w:t xml:space="preserve"> </w:t>
      </w:r>
      <w:r w:rsidRPr="003D78EA">
        <w:rPr>
          <w:lang w:val="en-GB"/>
        </w:rPr>
        <w:t>and Clause</w:t>
      </w:r>
      <w:r w:rsidR="00C41502" w:rsidRPr="003D78EA">
        <w:rPr>
          <w:lang w:val="en-GB"/>
        </w:rPr>
        <w:t xml:space="preserve"> </w:t>
      </w:r>
      <w:r w:rsidR="00C41502" w:rsidRPr="003D78EA">
        <w:rPr>
          <w:lang w:val="en-GB"/>
        </w:rPr>
        <w:fldChar w:fldCharType="begin"/>
      </w:r>
      <w:r w:rsidR="00C41502" w:rsidRPr="003D78EA">
        <w:rPr>
          <w:lang w:val="en-GB"/>
        </w:rPr>
        <w:instrText xml:space="preserve"> REF _Ref15469120 \r \h </w:instrText>
      </w:r>
      <w:r w:rsidR="00D342BA" w:rsidRPr="003D78EA">
        <w:rPr>
          <w:lang w:val="en-GB"/>
        </w:rPr>
        <w:instrText xml:space="preserve"> \* MERGEFORMAT </w:instrText>
      </w:r>
      <w:r w:rsidR="00C41502" w:rsidRPr="003D78EA">
        <w:rPr>
          <w:lang w:val="en-GB"/>
        </w:rPr>
      </w:r>
      <w:r w:rsidR="00C41502" w:rsidRPr="003D78EA">
        <w:rPr>
          <w:lang w:val="en-GB"/>
        </w:rPr>
        <w:fldChar w:fldCharType="separate"/>
      </w:r>
      <w:r w:rsidR="004545F8">
        <w:rPr>
          <w:lang w:val="en-GB"/>
        </w:rPr>
        <w:t>8.1</w:t>
      </w:r>
      <w:r w:rsidR="00C41502" w:rsidRPr="003D78EA">
        <w:rPr>
          <w:lang w:val="en-GB"/>
        </w:rPr>
        <w:fldChar w:fldCharType="end"/>
      </w:r>
      <w:r w:rsidR="00C41502" w:rsidRPr="003D78EA">
        <w:rPr>
          <w:lang w:val="en-GB"/>
        </w:rPr>
        <w:t>;</w:t>
      </w:r>
      <w:bookmarkEnd w:id="22"/>
    </w:p>
    <w:p w:rsidR="00C41502" w:rsidRPr="003D78EA" w:rsidRDefault="003C09C2" w:rsidP="00D342BA">
      <w:pPr>
        <w:pStyle w:val="MEGLERNummerertbokstav"/>
        <w:rPr>
          <w:color w:val="FF0000"/>
          <w:lang w:val="en-GB"/>
        </w:rPr>
      </w:pPr>
      <w:r w:rsidRPr="003D78EA">
        <w:rPr>
          <w:color w:val="FF0000"/>
          <w:lang w:val="en-GB"/>
        </w:rPr>
        <w:t xml:space="preserve">the Seller </w:t>
      </w:r>
      <w:r w:rsidR="00C40E31" w:rsidRPr="003D78EA">
        <w:rPr>
          <w:color w:val="FF0000"/>
          <w:lang w:val="en-GB"/>
        </w:rPr>
        <w:t xml:space="preserve">shall </w:t>
      </w:r>
      <w:r w:rsidR="00CC7E6C" w:rsidRPr="003D78EA">
        <w:rPr>
          <w:color w:val="FF0000"/>
          <w:lang w:val="en-GB"/>
        </w:rPr>
        <w:t xml:space="preserve">send </w:t>
      </w:r>
      <w:r w:rsidR="00924541" w:rsidRPr="003D78EA">
        <w:rPr>
          <w:color w:val="FF0000"/>
          <w:lang w:val="en-GB"/>
        </w:rPr>
        <w:t>the Purchaser</w:t>
      </w:r>
      <w:r w:rsidR="00C41502" w:rsidRPr="003D78EA">
        <w:rPr>
          <w:color w:val="FF0000"/>
          <w:lang w:val="en-GB"/>
        </w:rPr>
        <w:t xml:space="preserve"> </w:t>
      </w:r>
      <w:r w:rsidR="00C40E31" w:rsidRPr="003D78EA">
        <w:rPr>
          <w:color w:val="FF0000"/>
          <w:lang w:val="en-GB"/>
        </w:rPr>
        <w:t xml:space="preserve">new </w:t>
      </w:r>
      <w:r w:rsidR="009B44F0">
        <w:rPr>
          <w:color w:val="FF0000"/>
          <w:lang w:val="en-GB"/>
        </w:rPr>
        <w:t>S</w:t>
      </w:r>
      <w:r w:rsidR="0096562C" w:rsidRPr="003D78EA">
        <w:rPr>
          <w:color w:val="FF0000"/>
          <w:lang w:val="en-GB"/>
        </w:rPr>
        <w:t>tatement</w:t>
      </w:r>
      <w:r w:rsidR="00E1470B" w:rsidRPr="003D78EA">
        <w:rPr>
          <w:color w:val="FF0000"/>
          <w:lang w:val="en-GB"/>
        </w:rPr>
        <w:t>s</w:t>
      </w:r>
      <w:r w:rsidR="0096562C" w:rsidRPr="003D78EA">
        <w:rPr>
          <w:color w:val="FF0000"/>
          <w:lang w:val="en-GB"/>
        </w:rPr>
        <w:t xml:space="preserve"> of </w:t>
      </w:r>
      <w:r w:rsidR="009B44F0">
        <w:rPr>
          <w:color w:val="FF0000"/>
          <w:lang w:val="en-GB"/>
        </w:rPr>
        <w:t>O</w:t>
      </w:r>
      <w:r w:rsidR="00C40E31" w:rsidRPr="003D78EA">
        <w:rPr>
          <w:color w:val="FF0000"/>
          <w:lang w:val="en-GB"/>
        </w:rPr>
        <w:t xml:space="preserve">utstanding </w:t>
      </w:r>
      <w:r w:rsidR="009B44F0">
        <w:rPr>
          <w:color w:val="FF0000"/>
          <w:lang w:val="en-GB"/>
        </w:rPr>
        <w:t>D</w:t>
      </w:r>
      <w:r w:rsidR="00C40E31" w:rsidRPr="003D78EA">
        <w:rPr>
          <w:color w:val="FF0000"/>
          <w:lang w:val="en-GB"/>
        </w:rPr>
        <w:t xml:space="preserve">ebt </w:t>
      </w:r>
      <w:r w:rsidR="00E1470B" w:rsidRPr="003D78EA">
        <w:rPr>
          <w:color w:val="FF0000"/>
          <w:lang w:val="en-GB"/>
        </w:rPr>
        <w:t>and a new calculation of the</w:t>
      </w:r>
      <w:r w:rsidR="00C41502" w:rsidRPr="003D78EA">
        <w:rPr>
          <w:color w:val="FF0000"/>
          <w:lang w:val="en-GB"/>
        </w:rPr>
        <w:t xml:space="preserve"> </w:t>
      </w:r>
      <w:r w:rsidR="002368B7" w:rsidRPr="003D78EA">
        <w:rPr>
          <w:color w:val="FF0000"/>
          <w:lang w:val="en-GB"/>
        </w:rPr>
        <w:t>Estimated Purchase Price</w:t>
      </w:r>
      <w:r w:rsidR="00D0087C">
        <w:rPr>
          <w:color w:val="FF0000"/>
          <w:lang w:val="en-GB"/>
        </w:rPr>
        <w:t>,</w:t>
      </w:r>
      <w:r w:rsidR="00E1470B" w:rsidRPr="003D78EA">
        <w:rPr>
          <w:color w:val="FF0000"/>
          <w:lang w:val="en-GB"/>
        </w:rPr>
        <w:t xml:space="preserve"> see Clause </w:t>
      </w:r>
      <w:r w:rsidR="008847E0" w:rsidRPr="003D78EA">
        <w:rPr>
          <w:color w:val="FF0000"/>
          <w:lang w:val="en-GB"/>
        </w:rPr>
        <w:fldChar w:fldCharType="begin"/>
      </w:r>
      <w:r w:rsidR="008847E0" w:rsidRPr="003D78EA">
        <w:rPr>
          <w:color w:val="FF0000"/>
          <w:lang w:val="en-GB"/>
        </w:rPr>
        <w:instrText xml:space="preserve"> REF _Ref19103337 \r \h </w:instrText>
      </w:r>
      <w:r w:rsidR="008847E0" w:rsidRPr="003D78EA">
        <w:rPr>
          <w:color w:val="FF0000"/>
          <w:lang w:val="en-GB"/>
        </w:rPr>
      </w:r>
      <w:r w:rsidR="008847E0" w:rsidRPr="003D78EA">
        <w:rPr>
          <w:color w:val="FF0000"/>
          <w:lang w:val="en-GB"/>
        </w:rPr>
        <w:fldChar w:fldCharType="separate"/>
      </w:r>
      <w:r w:rsidR="004545F8">
        <w:rPr>
          <w:color w:val="FF0000"/>
          <w:lang w:val="en-GB"/>
        </w:rPr>
        <w:t>2.2.3</w:t>
      </w:r>
      <w:r w:rsidR="008847E0" w:rsidRPr="003D78EA">
        <w:rPr>
          <w:color w:val="FF0000"/>
          <w:lang w:val="en-GB"/>
        </w:rPr>
        <w:fldChar w:fldCharType="end"/>
      </w:r>
      <w:r w:rsidR="00C41502" w:rsidRPr="003D78EA">
        <w:rPr>
          <w:color w:val="FF0000"/>
          <w:lang w:val="en-GB"/>
        </w:rPr>
        <w:t>;</w:t>
      </w:r>
      <w:r w:rsidR="00E1470B" w:rsidRPr="003D78EA">
        <w:rPr>
          <w:color w:val="FF0000"/>
          <w:lang w:val="en-GB"/>
        </w:rPr>
        <w:t> </w:t>
      </w:r>
      <w:r w:rsidR="00D342BA" w:rsidRPr="003D78EA">
        <w:rPr>
          <w:rStyle w:val="Fotnotereferanse"/>
          <w:lang w:val="en-GB"/>
        </w:rPr>
        <w:footnoteReference w:id="18"/>
      </w:r>
    </w:p>
    <w:p w:rsidR="00C41502" w:rsidRPr="003D78EA" w:rsidRDefault="001D5E03" w:rsidP="00D342BA">
      <w:pPr>
        <w:pStyle w:val="MEGLERNummerertbokstav"/>
        <w:rPr>
          <w:lang w:val="en-GB"/>
        </w:rPr>
      </w:pPr>
      <w:r w:rsidRPr="003D78EA">
        <w:rPr>
          <w:lang w:val="en-GB"/>
        </w:rPr>
        <w:t>the</w:t>
      </w:r>
      <w:r w:rsidR="00CC7E6C" w:rsidRPr="003D78EA">
        <w:rPr>
          <w:lang w:val="en-GB"/>
        </w:rPr>
        <w:t xml:space="preserve"> </w:t>
      </w:r>
      <w:r w:rsidR="003402D8" w:rsidRPr="003D78EA">
        <w:rPr>
          <w:lang w:val="en-GB"/>
        </w:rPr>
        <w:t>Revised Balance Sheet</w:t>
      </w:r>
      <w:r w:rsidR="00CC7E6C" w:rsidRPr="003D78EA">
        <w:rPr>
          <w:lang w:val="en-GB"/>
        </w:rPr>
        <w:t xml:space="preserve"> </w:t>
      </w:r>
      <w:r w:rsidRPr="003D78EA">
        <w:rPr>
          <w:lang w:val="en-GB"/>
        </w:rPr>
        <w:t>shall be calculated as at the time of</w:t>
      </w:r>
      <w:r w:rsidR="00C41502" w:rsidRPr="003D78EA">
        <w:rPr>
          <w:lang w:val="en-GB"/>
        </w:rPr>
        <w:t xml:space="preserve"> </w:t>
      </w:r>
      <w:r w:rsidR="007F472D" w:rsidRPr="003D78EA">
        <w:rPr>
          <w:lang w:val="en-GB"/>
        </w:rPr>
        <w:t>Closing</w:t>
      </w:r>
      <w:r w:rsidR="00C41502" w:rsidRPr="003D78EA">
        <w:rPr>
          <w:lang w:val="en-GB"/>
        </w:rPr>
        <w:t>;</w:t>
      </w:r>
    </w:p>
    <w:p w:rsidR="00D342BA" w:rsidRPr="003D78EA" w:rsidRDefault="003C09C2" w:rsidP="00D342BA">
      <w:pPr>
        <w:pStyle w:val="MEGLERNummerertbokstav"/>
        <w:rPr>
          <w:lang w:val="en-GB"/>
        </w:rPr>
      </w:pPr>
      <w:r w:rsidRPr="003D78EA">
        <w:rPr>
          <w:lang w:val="en-GB"/>
        </w:rPr>
        <w:t>the Seller’s</w:t>
      </w:r>
      <w:r w:rsidR="00D342BA" w:rsidRPr="003D78EA">
        <w:rPr>
          <w:lang w:val="en-GB"/>
        </w:rPr>
        <w:t xml:space="preserve"> </w:t>
      </w:r>
      <w:r w:rsidR="001D5E03" w:rsidRPr="003D78EA">
        <w:rPr>
          <w:lang w:val="en-GB"/>
        </w:rPr>
        <w:t xml:space="preserve">obligations under Clause </w:t>
      </w:r>
      <w:r w:rsidR="00D342BA" w:rsidRPr="003D78EA">
        <w:rPr>
          <w:lang w:val="en-GB"/>
        </w:rPr>
        <w:fldChar w:fldCharType="begin"/>
      </w:r>
      <w:r w:rsidR="00D342BA" w:rsidRPr="003D78EA">
        <w:rPr>
          <w:lang w:val="en-GB"/>
        </w:rPr>
        <w:instrText xml:space="preserve"> REF _Ref400113138 \r \h </w:instrText>
      </w:r>
      <w:r w:rsidR="00D342BA" w:rsidRPr="003D78EA">
        <w:rPr>
          <w:lang w:val="en-GB"/>
        </w:rPr>
      </w:r>
      <w:r w:rsidR="00D342BA" w:rsidRPr="003D78EA">
        <w:rPr>
          <w:lang w:val="en-GB"/>
        </w:rPr>
        <w:fldChar w:fldCharType="separate"/>
      </w:r>
      <w:r w:rsidR="004545F8">
        <w:rPr>
          <w:lang w:val="en-GB"/>
        </w:rPr>
        <w:t>5</w:t>
      </w:r>
      <w:r w:rsidR="00D342BA" w:rsidRPr="003D78EA">
        <w:rPr>
          <w:lang w:val="en-GB"/>
        </w:rPr>
        <w:fldChar w:fldCharType="end"/>
      </w:r>
      <w:r w:rsidR="00D342BA" w:rsidRPr="003D78EA">
        <w:rPr>
          <w:lang w:val="en-GB"/>
        </w:rPr>
        <w:t xml:space="preserve"> </w:t>
      </w:r>
      <w:r w:rsidR="001D5E03" w:rsidRPr="003D78EA">
        <w:rPr>
          <w:lang w:val="en-GB"/>
        </w:rPr>
        <w:t xml:space="preserve">shall remain in effect until </w:t>
      </w:r>
      <w:r w:rsidR="007F472D" w:rsidRPr="003D78EA">
        <w:rPr>
          <w:lang w:val="en-GB"/>
        </w:rPr>
        <w:t>Closing</w:t>
      </w:r>
      <w:r w:rsidR="001D5E03" w:rsidRPr="003D78EA">
        <w:rPr>
          <w:lang w:val="en-GB"/>
        </w:rPr>
        <w:t xml:space="preserve"> and </w:t>
      </w:r>
      <w:r w:rsidR="00D0087C">
        <w:rPr>
          <w:lang w:val="en-GB"/>
        </w:rPr>
        <w:t>certain</w:t>
      </w:r>
      <w:r w:rsidR="001D5E03" w:rsidRPr="003D78EA">
        <w:rPr>
          <w:lang w:val="en-GB"/>
        </w:rPr>
        <w:t xml:space="preserve"> of </w:t>
      </w:r>
      <w:r w:rsidRPr="003D78EA">
        <w:rPr>
          <w:lang w:val="en-GB"/>
        </w:rPr>
        <w:t>the Seller’s</w:t>
      </w:r>
      <w:r w:rsidR="00D342BA" w:rsidRPr="003D78EA">
        <w:rPr>
          <w:lang w:val="en-GB"/>
        </w:rPr>
        <w:t xml:space="preserve"> </w:t>
      </w:r>
      <w:r w:rsidR="00A66E36">
        <w:rPr>
          <w:lang w:val="en-GB"/>
        </w:rPr>
        <w:t>Warranties</w:t>
      </w:r>
      <w:r w:rsidR="006E3CCC" w:rsidRPr="003D78EA">
        <w:rPr>
          <w:lang w:val="en-GB"/>
        </w:rPr>
        <w:t xml:space="preserve"> in Clause </w:t>
      </w:r>
      <w:r w:rsidR="00B42913" w:rsidRPr="003D78EA">
        <w:rPr>
          <w:lang w:val="en-GB"/>
        </w:rPr>
        <w:fldChar w:fldCharType="begin"/>
      </w:r>
      <w:r w:rsidR="00B42913" w:rsidRPr="003D78EA">
        <w:rPr>
          <w:lang w:val="en-GB"/>
        </w:rPr>
        <w:instrText xml:space="preserve"> REF _Ref17215902 \r \h </w:instrText>
      </w:r>
      <w:r w:rsidR="00B42913" w:rsidRPr="003D78EA">
        <w:rPr>
          <w:lang w:val="en-GB"/>
        </w:rPr>
      </w:r>
      <w:r w:rsidR="00B42913" w:rsidRPr="003D78EA">
        <w:rPr>
          <w:lang w:val="en-GB"/>
        </w:rPr>
        <w:fldChar w:fldCharType="separate"/>
      </w:r>
      <w:r w:rsidR="004545F8">
        <w:rPr>
          <w:lang w:val="en-GB"/>
        </w:rPr>
        <w:t>7.1</w:t>
      </w:r>
      <w:r w:rsidR="00B42913" w:rsidRPr="003D78EA">
        <w:rPr>
          <w:lang w:val="en-GB"/>
        </w:rPr>
        <w:fldChar w:fldCharType="end"/>
      </w:r>
      <w:r w:rsidR="00B42913" w:rsidRPr="003D78EA">
        <w:rPr>
          <w:lang w:val="en-GB"/>
        </w:rPr>
        <w:t xml:space="preserve"> </w:t>
      </w:r>
      <w:r w:rsidR="0052583E" w:rsidRPr="003D78EA">
        <w:rPr>
          <w:lang w:val="en-GB"/>
        </w:rPr>
        <w:t xml:space="preserve">shall be </w:t>
      </w:r>
      <w:r w:rsidR="00D0087C">
        <w:rPr>
          <w:lang w:val="en-GB"/>
        </w:rPr>
        <w:t>provided</w:t>
      </w:r>
      <w:r w:rsidR="00B42913" w:rsidRPr="003D78EA">
        <w:rPr>
          <w:lang w:val="en-GB"/>
        </w:rPr>
        <w:t xml:space="preserve"> </w:t>
      </w:r>
      <w:r w:rsidR="00384EB8" w:rsidRPr="003D78EA">
        <w:rPr>
          <w:lang w:val="en-GB"/>
        </w:rPr>
        <w:t xml:space="preserve">as at the time of </w:t>
      </w:r>
      <w:r w:rsidR="007F472D" w:rsidRPr="003D78EA">
        <w:rPr>
          <w:lang w:val="en-GB"/>
        </w:rPr>
        <w:t>Closing</w:t>
      </w:r>
      <w:r w:rsidR="00D342BA" w:rsidRPr="003D78EA">
        <w:rPr>
          <w:lang w:val="en-GB"/>
        </w:rPr>
        <w:t>;</w:t>
      </w:r>
      <w:r w:rsidR="00B42913" w:rsidRPr="003D78EA">
        <w:rPr>
          <w:lang w:val="en-GB"/>
        </w:rPr>
        <w:t xml:space="preserve"> </w:t>
      </w:r>
      <w:r w:rsidR="001D5E03" w:rsidRPr="003D78EA">
        <w:rPr>
          <w:lang w:val="en-GB"/>
        </w:rPr>
        <w:t>and</w:t>
      </w:r>
    </w:p>
    <w:p w:rsidR="00C41502" w:rsidRPr="003D78EA" w:rsidRDefault="0052583E" w:rsidP="006233C5">
      <w:pPr>
        <w:pStyle w:val="MEGLERNummerertbokstav"/>
        <w:rPr>
          <w:lang w:val="en-GB"/>
        </w:rPr>
      </w:pPr>
      <w:r w:rsidRPr="003D78EA">
        <w:rPr>
          <w:lang w:val="en-GB"/>
        </w:rPr>
        <w:t>Clause</w:t>
      </w:r>
      <w:r w:rsidR="00B42913" w:rsidRPr="003D78EA">
        <w:rPr>
          <w:lang w:val="en-GB"/>
        </w:rPr>
        <w:t xml:space="preserve"> </w:t>
      </w:r>
      <w:r w:rsidR="00CC7E6C" w:rsidRPr="003D78EA">
        <w:rPr>
          <w:lang w:val="en-GB"/>
        </w:rPr>
        <w:fldChar w:fldCharType="begin"/>
      </w:r>
      <w:r w:rsidR="00CC7E6C" w:rsidRPr="003D78EA">
        <w:rPr>
          <w:lang w:val="en-GB"/>
        </w:rPr>
        <w:instrText xml:space="preserve"> REF _Ref15557371 \r \h </w:instrText>
      </w:r>
      <w:r w:rsidR="00CC7E6C" w:rsidRPr="003D78EA">
        <w:rPr>
          <w:lang w:val="en-GB"/>
        </w:rPr>
      </w:r>
      <w:r w:rsidR="00CC7E6C" w:rsidRPr="003D78EA">
        <w:rPr>
          <w:lang w:val="en-GB"/>
        </w:rPr>
        <w:fldChar w:fldCharType="separate"/>
      </w:r>
      <w:r w:rsidR="004545F8">
        <w:rPr>
          <w:lang w:val="en-GB"/>
        </w:rPr>
        <w:t>9.1(a)</w:t>
      </w:r>
      <w:r w:rsidR="00CC7E6C" w:rsidRPr="003D78EA">
        <w:rPr>
          <w:lang w:val="en-GB"/>
        </w:rPr>
        <w:fldChar w:fldCharType="end"/>
      </w:r>
      <w:r w:rsidR="007B7BDA" w:rsidRPr="003D78EA">
        <w:rPr>
          <w:lang w:val="en-GB"/>
        </w:rPr>
        <w:t xml:space="preserve"> </w:t>
      </w:r>
      <w:r w:rsidRPr="003D78EA">
        <w:rPr>
          <w:lang w:val="en-GB"/>
        </w:rPr>
        <w:t xml:space="preserve">shall apply in respect of damage to </w:t>
      </w:r>
      <w:r w:rsidR="00EF15F4" w:rsidRPr="003D78EA">
        <w:rPr>
          <w:lang w:val="en-GB"/>
        </w:rPr>
        <w:t>the Property and appurtenances thereto</w:t>
      </w:r>
      <w:r w:rsidR="007B7BDA" w:rsidRPr="003D78EA">
        <w:rPr>
          <w:lang w:val="en-GB"/>
        </w:rPr>
        <w:t>.</w:t>
      </w:r>
    </w:p>
    <w:p w:rsidR="00E61D45" w:rsidRPr="003D78EA" w:rsidRDefault="00F34FC9" w:rsidP="00E61D45">
      <w:pPr>
        <w:pStyle w:val="MEGLERNummerertavsnitt3"/>
        <w:rPr>
          <w:lang w:val="en-GB"/>
        </w:rPr>
      </w:pPr>
      <w:r w:rsidRPr="003D78EA">
        <w:rPr>
          <w:lang w:val="en-GB"/>
        </w:rPr>
        <w:t>A</w:t>
      </w:r>
      <w:r w:rsidR="00E61D45" w:rsidRPr="003D78EA">
        <w:rPr>
          <w:lang w:val="en-GB"/>
        </w:rPr>
        <w:t xml:space="preserve"> part</w:t>
      </w:r>
      <w:r w:rsidRPr="003D78EA">
        <w:rPr>
          <w:lang w:val="en-GB"/>
        </w:rPr>
        <w:t xml:space="preserve">y claiming damages for delay may demand in writing that </w:t>
      </w:r>
      <w:r w:rsidR="00E85A70" w:rsidRPr="003D78EA">
        <w:rPr>
          <w:lang w:val="en-GB"/>
        </w:rPr>
        <w:t>the Company’s</w:t>
      </w:r>
      <w:r w:rsidR="00E61D45" w:rsidRPr="003D78EA">
        <w:rPr>
          <w:lang w:val="en-GB"/>
        </w:rPr>
        <w:t xml:space="preserve"> </w:t>
      </w:r>
      <w:r w:rsidR="0090291B" w:rsidRPr="003D78EA">
        <w:rPr>
          <w:lang w:val="en-GB"/>
        </w:rPr>
        <w:t>profits</w:t>
      </w:r>
      <w:r w:rsidR="00E61D45" w:rsidRPr="003D78EA">
        <w:rPr>
          <w:lang w:val="en-GB"/>
        </w:rPr>
        <w:t xml:space="preserve"> i</w:t>
      </w:r>
      <w:r w:rsidRPr="003D78EA">
        <w:rPr>
          <w:lang w:val="en-GB"/>
        </w:rPr>
        <w:t xml:space="preserve">n the period from the </w:t>
      </w:r>
      <w:r w:rsidR="007F472D" w:rsidRPr="003D78EA">
        <w:rPr>
          <w:lang w:val="en-GB"/>
        </w:rPr>
        <w:t>Agreed Closing</w:t>
      </w:r>
      <w:r w:rsidRPr="003D78EA">
        <w:rPr>
          <w:lang w:val="en-GB"/>
        </w:rPr>
        <w:t xml:space="preserve"> to</w:t>
      </w:r>
      <w:r w:rsidR="00E61D45" w:rsidRPr="003D78EA">
        <w:rPr>
          <w:lang w:val="en-GB"/>
        </w:rPr>
        <w:t xml:space="preserve"> </w:t>
      </w:r>
      <w:r w:rsidR="007F472D" w:rsidRPr="003D78EA">
        <w:rPr>
          <w:lang w:val="en-GB"/>
        </w:rPr>
        <w:t>Closing</w:t>
      </w:r>
      <w:r w:rsidR="00E61D45" w:rsidRPr="003D78EA">
        <w:rPr>
          <w:lang w:val="en-GB"/>
        </w:rPr>
        <w:t xml:space="preserve"> be</w:t>
      </w:r>
      <w:r w:rsidRPr="003D78EA">
        <w:rPr>
          <w:lang w:val="en-GB"/>
        </w:rPr>
        <w:t xml:space="preserve"> calculated by </w:t>
      </w:r>
      <w:r w:rsidR="00EF2A4B" w:rsidRPr="003D78EA">
        <w:rPr>
          <w:lang w:val="en-GB"/>
        </w:rPr>
        <w:t>the Company</w:t>
      </w:r>
      <w:r w:rsidR="00E61D45" w:rsidRPr="003D78EA">
        <w:rPr>
          <w:lang w:val="en-GB"/>
        </w:rPr>
        <w:t xml:space="preserve"> </w:t>
      </w:r>
      <w:r w:rsidR="0079374D" w:rsidRPr="003D78EA">
        <w:rPr>
          <w:lang w:val="en-GB"/>
        </w:rPr>
        <w:t>and confirmed by</w:t>
      </w:r>
      <w:r w:rsidR="00E61D45" w:rsidRPr="003D78EA">
        <w:rPr>
          <w:lang w:val="en-GB"/>
        </w:rPr>
        <w:t xml:space="preserve"> </w:t>
      </w:r>
      <w:r w:rsidR="00E85A70" w:rsidRPr="003D78EA">
        <w:rPr>
          <w:lang w:val="en-GB"/>
        </w:rPr>
        <w:t>the Company’s</w:t>
      </w:r>
      <w:r w:rsidR="00E61D45" w:rsidRPr="003D78EA">
        <w:rPr>
          <w:lang w:val="en-GB"/>
        </w:rPr>
        <w:t xml:space="preserve"> </w:t>
      </w:r>
      <w:r w:rsidR="002A43D0">
        <w:rPr>
          <w:lang w:val="en-GB"/>
        </w:rPr>
        <w:t>auditor</w:t>
      </w:r>
      <w:r w:rsidR="00E61D45" w:rsidRPr="003D78EA">
        <w:rPr>
          <w:lang w:val="en-GB"/>
        </w:rPr>
        <w:t>, s</w:t>
      </w:r>
      <w:r w:rsidR="0079374D" w:rsidRPr="003D78EA">
        <w:rPr>
          <w:lang w:val="en-GB"/>
        </w:rPr>
        <w:t xml:space="preserve">o that any </w:t>
      </w:r>
      <w:r w:rsidR="00827A66" w:rsidRPr="003D78EA">
        <w:rPr>
          <w:lang w:val="en-GB"/>
        </w:rPr>
        <w:t>profits</w:t>
      </w:r>
      <w:r w:rsidR="0079374D" w:rsidRPr="003D78EA">
        <w:rPr>
          <w:lang w:val="en-GB"/>
        </w:rPr>
        <w:t xml:space="preserve"> or </w:t>
      </w:r>
      <w:r w:rsidR="00827A66" w:rsidRPr="003D78EA">
        <w:rPr>
          <w:lang w:val="en-GB"/>
        </w:rPr>
        <w:t>losses</w:t>
      </w:r>
      <w:r w:rsidR="0079374D" w:rsidRPr="003D78EA">
        <w:rPr>
          <w:lang w:val="en-GB"/>
        </w:rPr>
        <w:t xml:space="preserve"> from that period may be taken into account in the calculation of damages</w:t>
      </w:r>
      <w:r w:rsidR="00E61D45" w:rsidRPr="003D78EA">
        <w:rPr>
          <w:lang w:val="en-GB"/>
        </w:rPr>
        <w:t>.</w:t>
      </w:r>
    </w:p>
    <w:p w:rsidR="00C51A7E" w:rsidRPr="003D78EA" w:rsidRDefault="0090291B" w:rsidP="00A8562A">
      <w:pPr>
        <w:pStyle w:val="MEGLEROverskrift1"/>
        <w:rPr>
          <w:lang w:val="en-GB"/>
        </w:rPr>
      </w:pPr>
      <w:bookmarkStart w:id="23" w:name="_Ref407100549"/>
      <w:bookmarkStart w:id="24" w:name="_Ref400978679"/>
      <w:bookmarkStart w:id="25" w:name="_Ref2264085"/>
      <w:r w:rsidRPr="003D78EA">
        <w:rPr>
          <w:lang w:val="en-GB"/>
        </w:rPr>
        <w:t xml:space="preserve">conditions </w:t>
      </w:r>
      <w:r w:rsidR="00F62771" w:rsidRPr="003D78EA">
        <w:rPr>
          <w:lang w:val="en-GB"/>
        </w:rPr>
        <w:t xml:space="preserve">for </w:t>
      </w:r>
      <w:r w:rsidR="00536207">
        <w:rPr>
          <w:lang w:val="en-GB"/>
        </w:rPr>
        <w:t xml:space="preserve">COMPLETION </w:t>
      </w:r>
      <w:r w:rsidR="00F62771" w:rsidRPr="003D78EA">
        <w:rPr>
          <w:lang w:val="en-GB"/>
        </w:rPr>
        <w:t>of</w:t>
      </w:r>
      <w:r w:rsidR="00B77F9E" w:rsidRPr="003D78EA">
        <w:rPr>
          <w:lang w:val="en-GB"/>
        </w:rPr>
        <w:t xml:space="preserve"> </w:t>
      </w:r>
      <w:r w:rsidRPr="003D78EA">
        <w:rPr>
          <w:lang w:val="en-GB"/>
        </w:rPr>
        <w:t>the agreement</w:t>
      </w:r>
      <w:bookmarkEnd w:id="23"/>
      <w:bookmarkEnd w:id="24"/>
      <w:r w:rsidRPr="003D78EA">
        <w:rPr>
          <w:lang w:val="en-GB"/>
        </w:rPr>
        <w:t> </w:t>
      </w:r>
      <w:r w:rsidR="008A03C0" w:rsidRPr="003D78EA">
        <w:rPr>
          <w:rStyle w:val="Fotnotereferanse"/>
          <w:lang w:val="en-GB"/>
        </w:rPr>
        <w:footnoteReference w:id="19"/>
      </w:r>
      <w:bookmarkEnd w:id="25"/>
      <w:r w:rsidRPr="003D78EA">
        <w:rPr>
          <w:lang w:val="en-GB"/>
        </w:rPr>
        <w:t> </w:t>
      </w:r>
      <w:r w:rsidR="00680004" w:rsidRPr="003D78EA">
        <w:rPr>
          <w:rStyle w:val="Fotnotereferanse"/>
          <w:lang w:val="en-GB"/>
        </w:rPr>
        <w:footnoteReference w:id="20"/>
      </w:r>
    </w:p>
    <w:p w:rsidR="00C31C22" w:rsidRPr="003D78EA" w:rsidRDefault="00D0087C" w:rsidP="007B7726">
      <w:pPr>
        <w:pStyle w:val="MEGLEROverskrift2"/>
        <w:rPr>
          <w:lang w:val="en-GB"/>
        </w:rPr>
      </w:pPr>
      <w:r>
        <w:rPr>
          <w:lang w:val="en-GB"/>
        </w:rPr>
        <w:t xml:space="preserve">Purchaser’s </w:t>
      </w:r>
      <w:r w:rsidR="00B77F9E" w:rsidRPr="003D78EA">
        <w:rPr>
          <w:lang w:val="en-GB"/>
        </w:rPr>
        <w:t>C</w:t>
      </w:r>
      <w:r w:rsidR="008B588C" w:rsidRPr="003D78EA">
        <w:rPr>
          <w:lang w:val="en-GB"/>
        </w:rPr>
        <w:t>onditions</w:t>
      </w:r>
    </w:p>
    <w:p w:rsidR="003016E4" w:rsidRPr="003D78EA" w:rsidRDefault="00881CF7" w:rsidP="00C272CA">
      <w:pPr>
        <w:pStyle w:val="MEGLERNummerertavsnitt3"/>
        <w:numPr>
          <w:ilvl w:val="0"/>
          <w:numId w:val="0"/>
        </w:numPr>
        <w:ind w:left="794"/>
        <w:rPr>
          <w:lang w:val="en-GB"/>
        </w:rPr>
      </w:pPr>
      <w:r w:rsidRPr="003D78EA">
        <w:rPr>
          <w:lang w:val="en-GB"/>
        </w:rPr>
        <w:t>T</w:t>
      </w:r>
      <w:r w:rsidR="009F2528" w:rsidRPr="003D78EA">
        <w:rPr>
          <w:lang w:val="en-GB"/>
        </w:rPr>
        <w:t>he Purchaser’s</w:t>
      </w:r>
      <w:r w:rsidR="00C31C22" w:rsidRPr="003D78EA">
        <w:rPr>
          <w:lang w:val="en-GB"/>
        </w:rPr>
        <w:t xml:space="preserve"> </w:t>
      </w:r>
      <w:r w:rsidRPr="003D78EA">
        <w:rPr>
          <w:lang w:val="en-GB"/>
        </w:rPr>
        <w:t xml:space="preserve">obligation to </w:t>
      </w:r>
      <w:r w:rsidR="00F62771" w:rsidRPr="003D78EA">
        <w:rPr>
          <w:lang w:val="en-GB"/>
        </w:rPr>
        <w:t xml:space="preserve">perform its </w:t>
      </w:r>
      <w:r w:rsidR="00536207">
        <w:rPr>
          <w:lang w:val="en-GB"/>
        </w:rPr>
        <w:t xml:space="preserve">completion </w:t>
      </w:r>
      <w:r w:rsidR="00F62771" w:rsidRPr="003D78EA">
        <w:rPr>
          <w:lang w:val="en-GB"/>
        </w:rPr>
        <w:t>obligations</w:t>
      </w:r>
      <w:r w:rsidR="005C5D62" w:rsidRPr="003D78EA">
        <w:rPr>
          <w:lang w:val="en-GB"/>
        </w:rPr>
        <w:t xml:space="preserve"> under</w:t>
      </w:r>
      <w:r w:rsidRPr="003D78EA">
        <w:rPr>
          <w:lang w:val="en-GB"/>
        </w:rPr>
        <w:t xml:space="preserve"> </w:t>
      </w:r>
      <w:r w:rsidR="004C1DA8" w:rsidRPr="003D78EA">
        <w:rPr>
          <w:lang w:val="en-GB"/>
        </w:rPr>
        <w:t>th</w:t>
      </w:r>
      <w:r w:rsidR="00536207">
        <w:rPr>
          <w:lang w:val="en-GB"/>
        </w:rPr>
        <w:t>is</w:t>
      </w:r>
      <w:r w:rsidR="004C1DA8" w:rsidRPr="003D78EA">
        <w:rPr>
          <w:lang w:val="en-GB"/>
        </w:rPr>
        <w:t xml:space="preserve"> Agreement</w:t>
      </w:r>
      <w:r w:rsidR="00C31C22" w:rsidRPr="003D78EA">
        <w:rPr>
          <w:lang w:val="en-GB"/>
        </w:rPr>
        <w:t xml:space="preserve"> </w:t>
      </w:r>
      <w:r w:rsidR="005C5D62" w:rsidRPr="003D78EA">
        <w:rPr>
          <w:lang w:val="en-GB"/>
        </w:rPr>
        <w:t>shall be</w:t>
      </w:r>
      <w:r w:rsidRPr="003D78EA">
        <w:rPr>
          <w:lang w:val="en-GB"/>
        </w:rPr>
        <w:t xml:space="preserve"> subject to the following conditions being fulfilled or waived by </w:t>
      </w:r>
      <w:r w:rsidR="00F76659" w:rsidRPr="003D78EA">
        <w:rPr>
          <w:lang w:val="en-GB"/>
        </w:rPr>
        <w:t xml:space="preserve">the </w:t>
      </w:r>
      <w:r w:rsidR="00924541" w:rsidRPr="003D78EA">
        <w:rPr>
          <w:lang w:val="en-GB"/>
        </w:rPr>
        <w:t>Purchaser</w:t>
      </w:r>
      <w:r w:rsidR="003016E4" w:rsidRPr="003D78EA">
        <w:rPr>
          <w:lang w:val="en-GB"/>
        </w:rPr>
        <w:t>:</w:t>
      </w:r>
      <w:r w:rsidR="00965542" w:rsidRPr="003D78EA">
        <w:rPr>
          <w:rStyle w:val="Fotnotereferanse"/>
          <w:lang w:val="en-GB"/>
        </w:rPr>
        <w:t xml:space="preserve"> </w:t>
      </w:r>
    </w:p>
    <w:p w:rsidR="00644AFD" w:rsidRPr="003D78EA" w:rsidRDefault="00EF15F4" w:rsidP="00680004">
      <w:pPr>
        <w:pStyle w:val="MEGLERNummerertbokstav"/>
        <w:rPr>
          <w:lang w:val="en-GB"/>
        </w:rPr>
      </w:pPr>
      <w:r w:rsidRPr="003D78EA">
        <w:rPr>
          <w:lang w:val="en-GB"/>
        </w:rPr>
        <w:t>the Property or appurtenances thereto</w:t>
      </w:r>
      <w:r w:rsidR="0044446A" w:rsidRPr="003D78EA">
        <w:rPr>
          <w:lang w:val="en-GB"/>
        </w:rPr>
        <w:t xml:space="preserve"> </w:t>
      </w:r>
      <w:r w:rsidR="005C5D62" w:rsidRPr="003D78EA">
        <w:rPr>
          <w:lang w:val="en-GB"/>
        </w:rPr>
        <w:t xml:space="preserve">have not been damaged after </w:t>
      </w:r>
      <w:r w:rsidR="002F274A">
        <w:rPr>
          <w:lang w:val="en-GB"/>
        </w:rPr>
        <w:t>signing</w:t>
      </w:r>
      <w:r w:rsidR="0034133B">
        <w:rPr>
          <w:lang w:val="en-GB"/>
        </w:rPr>
        <w:t xml:space="preserve"> </w:t>
      </w:r>
      <w:r w:rsidR="005C5D62" w:rsidRPr="003D78EA">
        <w:rPr>
          <w:lang w:val="en-GB"/>
        </w:rPr>
        <w:t>of</w:t>
      </w:r>
      <w:r w:rsidR="0044446A" w:rsidRPr="003D78EA">
        <w:rPr>
          <w:lang w:val="en-GB"/>
        </w:rPr>
        <w:t xml:space="preserve"> </w:t>
      </w:r>
      <w:r w:rsidR="004C1DA8" w:rsidRPr="003D78EA">
        <w:rPr>
          <w:lang w:val="en-GB"/>
        </w:rPr>
        <w:t>th</w:t>
      </w:r>
      <w:r w:rsidR="00536207">
        <w:rPr>
          <w:lang w:val="en-GB"/>
        </w:rPr>
        <w:t>is</w:t>
      </w:r>
      <w:r w:rsidR="004C1DA8" w:rsidRPr="003D78EA">
        <w:rPr>
          <w:lang w:val="en-GB"/>
        </w:rPr>
        <w:t xml:space="preserve"> Agreement</w:t>
      </w:r>
      <w:r w:rsidR="005C5D62" w:rsidRPr="003D78EA">
        <w:rPr>
          <w:lang w:val="en-GB"/>
        </w:rPr>
        <w:t xml:space="preserve">, with the result that the costs of </w:t>
      </w:r>
      <w:r w:rsidR="00FD2852" w:rsidRPr="003D78EA">
        <w:rPr>
          <w:lang w:val="en-GB"/>
        </w:rPr>
        <w:t>reconstruction</w:t>
      </w:r>
      <w:r w:rsidR="0044446A" w:rsidRPr="003D78EA">
        <w:rPr>
          <w:lang w:val="en-GB"/>
        </w:rPr>
        <w:t>/repa</w:t>
      </w:r>
      <w:r w:rsidR="00FD2852" w:rsidRPr="003D78EA">
        <w:rPr>
          <w:lang w:val="en-GB"/>
        </w:rPr>
        <w:t>i</w:t>
      </w:r>
      <w:r w:rsidR="0044446A" w:rsidRPr="003D78EA">
        <w:rPr>
          <w:lang w:val="en-GB"/>
        </w:rPr>
        <w:t>r</w:t>
      </w:r>
      <w:r w:rsidR="00FD2852" w:rsidRPr="003D78EA">
        <w:rPr>
          <w:lang w:val="en-GB"/>
        </w:rPr>
        <w:t xml:space="preserve"> </w:t>
      </w:r>
      <w:r w:rsidR="003F1908" w:rsidRPr="003D78EA">
        <w:rPr>
          <w:lang w:val="en-GB"/>
        </w:rPr>
        <w:t xml:space="preserve">and loss </w:t>
      </w:r>
      <w:r w:rsidR="00B97D51" w:rsidRPr="003D78EA">
        <w:rPr>
          <w:lang w:val="en-GB"/>
        </w:rPr>
        <w:t>of rent</w:t>
      </w:r>
      <w:r w:rsidR="003F1908" w:rsidRPr="003D78EA">
        <w:rPr>
          <w:lang w:val="en-GB"/>
        </w:rPr>
        <w:t xml:space="preserve"> as a result of the damage amounts to over </w:t>
      </w:r>
      <w:r w:rsidR="00104D2A" w:rsidRPr="003D78EA">
        <w:rPr>
          <w:lang w:val="en-GB"/>
        </w:rPr>
        <w:t>[</w:t>
      </w:r>
      <w:r w:rsidR="007D1B42" w:rsidRPr="003D78EA">
        <w:rPr>
          <w:lang w:val="en-GB"/>
        </w:rPr>
        <w:t>10</w:t>
      </w:r>
      <w:r w:rsidR="00CF68D2" w:rsidRPr="003D78EA">
        <w:rPr>
          <w:lang w:val="en-GB"/>
        </w:rPr>
        <w:t>] %</w:t>
      </w:r>
      <w:r w:rsidR="0044446A" w:rsidRPr="003D78EA">
        <w:rPr>
          <w:lang w:val="en-GB"/>
        </w:rPr>
        <w:t xml:space="preserve"> </w:t>
      </w:r>
      <w:r w:rsidR="003F1908" w:rsidRPr="003D78EA">
        <w:rPr>
          <w:lang w:val="en-GB"/>
        </w:rPr>
        <w:t>of</w:t>
      </w:r>
      <w:r w:rsidR="0044446A" w:rsidRPr="003D78EA">
        <w:rPr>
          <w:lang w:val="en-GB"/>
        </w:rPr>
        <w:t xml:space="preserve"> </w:t>
      </w:r>
      <w:r w:rsidRPr="003D78EA">
        <w:rPr>
          <w:lang w:val="en-GB"/>
        </w:rPr>
        <w:t>the Property Value</w:t>
      </w:r>
      <w:r w:rsidR="0044446A" w:rsidRPr="003D78EA">
        <w:rPr>
          <w:lang w:val="en-GB"/>
        </w:rPr>
        <w:t>. I</w:t>
      </w:r>
      <w:r w:rsidR="00D262A5" w:rsidRPr="003D78EA">
        <w:rPr>
          <w:lang w:val="en-GB"/>
        </w:rPr>
        <w:t xml:space="preserve">n the </w:t>
      </w:r>
      <w:r w:rsidR="00D262A5" w:rsidRPr="003D78EA">
        <w:rPr>
          <w:lang w:val="en-GB"/>
        </w:rPr>
        <w:lastRenderedPageBreak/>
        <w:t xml:space="preserve">determination of whether that amount threshold has been reached, regard shall not be had to costs associated with damage for which </w:t>
      </w:r>
      <w:r w:rsidR="003C09C2" w:rsidRPr="003D78EA">
        <w:rPr>
          <w:lang w:val="en-GB"/>
        </w:rPr>
        <w:t xml:space="preserve">the Seller </w:t>
      </w:r>
      <w:r w:rsidR="00D262A5" w:rsidRPr="003D78EA">
        <w:rPr>
          <w:lang w:val="en-GB"/>
        </w:rPr>
        <w:t>is not liable under Clause</w:t>
      </w:r>
      <w:r w:rsidR="0044446A" w:rsidRPr="003D78EA">
        <w:rPr>
          <w:lang w:val="en-GB"/>
        </w:rPr>
        <w:t xml:space="preserve"> </w:t>
      </w:r>
      <w:r w:rsidR="0044446A" w:rsidRPr="003D78EA">
        <w:rPr>
          <w:lang w:val="en-GB"/>
        </w:rPr>
        <w:fldChar w:fldCharType="begin"/>
      </w:r>
      <w:r w:rsidR="0044446A" w:rsidRPr="003D78EA">
        <w:rPr>
          <w:lang w:val="en-GB"/>
        </w:rPr>
        <w:instrText xml:space="preserve"> REF _Ref3891291 \w \h  \* MERGEFORMAT </w:instrText>
      </w:r>
      <w:r w:rsidR="0044446A" w:rsidRPr="003D78EA">
        <w:rPr>
          <w:lang w:val="en-GB"/>
        </w:rPr>
      </w:r>
      <w:r w:rsidR="0044446A" w:rsidRPr="003D78EA">
        <w:rPr>
          <w:lang w:val="en-GB"/>
        </w:rPr>
        <w:fldChar w:fldCharType="separate"/>
      </w:r>
      <w:r w:rsidR="004545F8">
        <w:rPr>
          <w:lang w:val="en-GB"/>
        </w:rPr>
        <w:t>9.1(a)(ii)</w:t>
      </w:r>
      <w:r w:rsidR="0044446A" w:rsidRPr="003D78EA">
        <w:rPr>
          <w:lang w:val="en-GB"/>
        </w:rPr>
        <w:fldChar w:fldCharType="end"/>
      </w:r>
      <w:r w:rsidR="0044504D" w:rsidRPr="003D78EA">
        <w:rPr>
          <w:lang w:val="en-GB"/>
        </w:rPr>
        <w:t>.</w:t>
      </w:r>
      <w:r w:rsidR="000C3E26" w:rsidRPr="003D78EA">
        <w:rPr>
          <w:lang w:val="en-GB"/>
        </w:rPr>
        <w:t> </w:t>
      </w:r>
      <w:r w:rsidR="0044504D" w:rsidRPr="003D78EA">
        <w:rPr>
          <w:rStyle w:val="Fotnotereferanse"/>
          <w:lang w:val="en-GB"/>
        </w:rPr>
        <w:footnoteReference w:id="21"/>
      </w:r>
      <w:r w:rsidR="000C3E26" w:rsidRPr="003D78EA">
        <w:rPr>
          <w:lang w:val="en-GB"/>
        </w:rPr>
        <w:t> </w:t>
      </w:r>
      <w:r w:rsidR="00255605" w:rsidRPr="003D78EA">
        <w:rPr>
          <w:rStyle w:val="Fotnotereferanse"/>
          <w:lang w:val="en-GB"/>
        </w:rPr>
        <w:footnoteReference w:id="22"/>
      </w:r>
      <w:bookmarkStart w:id="26" w:name="_Ref22216364"/>
      <w:bookmarkStart w:id="27" w:name="_Ref399753426"/>
      <w:r w:rsidR="000C3E26" w:rsidRPr="003D78EA">
        <w:rPr>
          <w:lang w:val="en-GB"/>
        </w:rPr>
        <w:t> </w:t>
      </w:r>
      <w:r w:rsidR="00255605" w:rsidRPr="003D78EA">
        <w:rPr>
          <w:rStyle w:val="Fotnotereferanse"/>
          <w:lang w:val="en-GB"/>
        </w:rPr>
        <w:footnoteReference w:id="23"/>
      </w:r>
      <w:bookmarkEnd w:id="26"/>
      <w:r w:rsidR="000C3E26" w:rsidRPr="003D78EA">
        <w:rPr>
          <w:lang w:val="en-GB"/>
        </w:rPr>
        <w:t> </w:t>
      </w:r>
      <w:r w:rsidR="00255605" w:rsidRPr="003D78EA">
        <w:rPr>
          <w:rStyle w:val="Fotnotereferanse"/>
          <w:lang w:val="en-GB"/>
        </w:rPr>
        <w:footnoteReference w:id="24"/>
      </w:r>
      <w:bookmarkEnd w:id="27"/>
      <w:r w:rsidR="000C3E26" w:rsidRPr="003D78EA">
        <w:rPr>
          <w:lang w:val="en-GB"/>
        </w:rPr>
        <w:t> </w:t>
      </w:r>
      <w:r w:rsidR="004E340A" w:rsidRPr="003D78EA">
        <w:rPr>
          <w:rStyle w:val="Fotnotereferanse"/>
          <w:lang w:val="en-GB"/>
        </w:rPr>
        <w:footnoteReference w:id="25"/>
      </w:r>
    </w:p>
    <w:p w:rsidR="00C31C22" w:rsidRPr="003D78EA" w:rsidRDefault="00536207" w:rsidP="007B7726">
      <w:pPr>
        <w:pStyle w:val="MEGLEROverskrift2"/>
        <w:rPr>
          <w:lang w:val="en-GB"/>
        </w:rPr>
      </w:pPr>
      <w:bookmarkStart w:id="28" w:name="_Ref399785718"/>
      <w:r>
        <w:rPr>
          <w:lang w:val="en-GB"/>
        </w:rPr>
        <w:t xml:space="preserve">Seller’s </w:t>
      </w:r>
      <w:r w:rsidR="00382307" w:rsidRPr="003D78EA">
        <w:rPr>
          <w:lang w:val="en-GB"/>
        </w:rPr>
        <w:t xml:space="preserve">Conditions </w:t>
      </w:r>
      <w:bookmarkEnd w:id="28"/>
    </w:p>
    <w:p w:rsidR="00C31C22" w:rsidRPr="003D78EA" w:rsidRDefault="003C09C2" w:rsidP="00C272CA">
      <w:pPr>
        <w:pStyle w:val="MEGLERNummerertavsnitt3"/>
        <w:numPr>
          <w:ilvl w:val="0"/>
          <w:numId w:val="0"/>
        </w:numPr>
        <w:ind w:left="794"/>
        <w:rPr>
          <w:lang w:val="en-GB"/>
        </w:rPr>
      </w:pPr>
      <w:r w:rsidRPr="003D78EA">
        <w:rPr>
          <w:lang w:val="en-GB"/>
        </w:rPr>
        <w:t>The Seller’s</w:t>
      </w:r>
      <w:r w:rsidR="00C31C22" w:rsidRPr="003D78EA">
        <w:rPr>
          <w:lang w:val="en-GB"/>
        </w:rPr>
        <w:t xml:space="preserve"> </w:t>
      </w:r>
      <w:r w:rsidR="00F76659" w:rsidRPr="003D78EA">
        <w:rPr>
          <w:lang w:val="en-GB"/>
        </w:rPr>
        <w:t>obligation</w:t>
      </w:r>
      <w:r w:rsidR="00F62771" w:rsidRPr="003D78EA">
        <w:rPr>
          <w:lang w:val="en-GB"/>
        </w:rPr>
        <w:t xml:space="preserve"> to perform its </w:t>
      </w:r>
      <w:r w:rsidR="00536207" w:rsidRPr="001B22D7">
        <w:rPr>
          <w:lang w:val="en-GB"/>
        </w:rPr>
        <w:t>completion</w:t>
      </w:r>
      <w:r w:rsidR="00536207">
        <w:rPr>
          <w:lang w:val="en-GB"/>
        </w:rPr>
        <w:t xml:space="preserve"> </w:t>
      </w:r>
      <w:r w:rsidR="00F62771" w:rsidRPr="003D78EA">
        <w:rPr>
          <w:lang w:val="en-GB"/>
        </w:rPr>
        <w:t>obligations under th</w:t>
      </w:r>
      <w:r w:rsidR="00536207">
        <w:rPr>
          <w:lang w:val="en-GB"/>
        </w:rPr>
        <w:t>is</w:t>
      </w:r>
      <w:r w:rsidR="00F76659" w:rsidRPr="003D78EA">
        <w:rPr>
          <w:lang w:val="en-GB"/>
        </w:rPr>
        <w:t xml:space="preserve"> Agreement shall be subject to the following conditions being fulfilled or waived by </w:t>
      </w:r>
      <w:r w:rsidR="007B4EB3" w:rsidRPr="003D78EA">
        <w:rPr>
          <w:lang w:val="en-GB"/>
        </w:rPr>
        <w:t>the Seller</w:t>
      </w:r>
      <w:r w:rsidR="00C31C22" w:rsidRPr="003D78EA">
        <w:rPr>
          <w:lang w:val="en-GB"/>
        </w:rPr>
        <w:t>:</w:t>
      </w:r>
    </w:p>
    <w:p w:rsidR="00D4561B" w:rsidRPr="003D78EA" w:rsidRDefault="00EF15F4" w:rsidP="00680004">
      <w:pPr>
        <w:pStyle w:val="MEGLERNummerertbokstav"/>
        <w:rPr>
          <w:lang w:val="en-GB"/>
        </w:rPr>
      </w:pPr>
      <w:bookmarkStart w:id="29" w:name="_Ref399785714"/>
      <w:bookmarkStart w:id="30" w:name="_Ref405815195"/>
      <w:r w:rsidRPr="003D78EA">
        <w:rPr>
          <w:lang w:val="en-GB"/>
        </w:rPr>
        <w:t>the Property or appurtenances thereto</w:t>
      </w:r>
      <w:r w:rsidR="00A41B70" w:rsidRPr="003D78EA">
        <w:rPr>
          <w:lang w:val="en-GB"/>
        </w:rPr>
        <w:t xml:space="preserve"> </w:t>
      </w:r>
      <w:r w:rsidR="00BF356D" w:rsidRPr="003D78EA">
        <w:rPr>
          <w:lang w:val="en-GB"/>
        </w:rPr>
        <w:t xml:space="preserve">have not been damaged after the </w:t>
      </w:r>
      <w:r w:rsidR="002F274A">
        <w:rPr>
          <w:lang w:val="en-GB"/>
        </w:rPr>
        <w:t>signing</w:t>
      </w:r>
      <w:r w:rsidR="00536207" w:rsidRPr="003D78EA">
        <w:rPr>
          <w:lang w:val="en-GB"/>
        </w:rPr>
        <w:t xml:space="preserve"> </w:t>
      </w:r>
      <w:r w:rsidR="00BF356D" w:rsidRPr="003D78EA">
        <w:rPr>
          <w:lang w:val="en-GB"/>
        </w:rPr>
        <w:t>of th</w:t>
      </w:r>
      <w:r w:rsidR="00536207">
        <w:rPr>
          <w:lang w:val="en-GB"/>
        </w:rPr>
        <w:t>is</w:t>
      </w:r>
      <w:r w:rsidR="00BF356D" w:rsidRPr="003D78EA">
        <w:rPr>
          <w:lang w:val="en-GB"/>
        </w:rPr>
        <w:t xml:space="preserve"> Agreement, with the result that th</w:t>
      </w:r>
      <w:r w:rsidR="00591413" w:rsidRPr="003D78EA">
        <w:rPr>
          <w:lang w:val="en-GB"/>
        </w:rPr>
        <w:t xml:space="preserve">ose losses which the Seller itself must cover under Clause </w:t>
      </w:r>
      <w:r w:rsidR="00536207">
        <w:rPr>
          <w:lang w:val="en-GB"/>
        </w:rPr>
        <w:fldChar w:fldCharType="begin"/>
      </w:r>
      <w:r w:rsidR="00536207">
        <w:rPr>
          <w:lang w:val="en-GB"/>
        </w:rPr>
        <w:instrText xml:space="preserve"> REF _Ref15557371 \r \h </w:instrText>
      </w:r>
      <w:r w:rsidR="00536207">
        <w:rPr>
          <w:lang w:val="en-GB"/>
        </w:rPr>
      </w:r>
      <w:r w:rsidR="00536207">
        <w:rPr>
          <w:lang w:val="en-GB"/>
        </w:rPr>
        <w:fldChar w:fldCharType="separate"/>
      </w:r>
      <w:r w:rsidR="004545F8">
        <w:rPr>
          <w:lang w:val="en-GB"/>
        </w:rPr>
        <w:t>9.1(a)</w:t>
      </w:r>
      <w:r w:rsidR="00536207">
        <w:rPr>
          <w:lang w:val="en-GB"/>
        </w:rPr>
        <w:fldChar w:fldCharType="end"/>
      </w:r>
      <w:r w:rsidR="00536207">
        <w:rPr>
          <w:lang w:val="en-GB"/>
        </w:rPr>
        <w:t xml:space="preserve"> </w:t>
      </w:r>
      <w:r w:rsidR="00591413" w:rsidRPr="003D78EA">
        <w:rPr>
          <w:lang w:val="en-GB"/>
        </w:rPr>
        <w:t>exceed</w:t>
      </w:r>
      <w:r w:rsidR="00BF356D" w:rsidRPr="003D78EA">
        <w:rPr>
          <w:lang w:val="en-GB"/>
        </w:rPr>
        <w:t xml:space="preserve"> [10</w:t>
      </w:r>
      <w:r w:rsidR="00CF68D2" w:rsidRPr="003D78EA">
        <w:rPr>
          <w:lang w:val="en-GB"/>
        </w:rPr>
        <w:t>] %</w:t>
      </w:r>
      <w:r w:rsidR="00BF356D" w:rsidRPr="003D78EA">
        <w:rPr>
          <w:lang w:val="en-GB"/>
        </w:rPr>
        <w:t xml:space="preserve"> of the Property Value</w:t>
      </w:r>
      <w:r w:rsidR="00A41B70" w:rsidRPr="003D78EA">
        <w:rPr>
          <w:lang w:val="en-GB"/>
        </w:rPr>
        <w:t xml:space="preserve">. </w:t>
      </w:r>
      <w:r w:rsidR="003C09C2" w:rsidRPr="003D78EA">
        <w:rPr>
          <w:lang w:val="en-GB"/>
        </w:rPr>
        <w:t xml:space="preserve">The Seller </w:t>
      </w:r>
      <w:r w:rsidR="002F25D4" w:rsidRPr="003D78EA">
        <w:rPr>
          <w:lang w:val="en-GB"/>
        </w:rPr>
        <w:t xml:space="preserve">may not rely on this condition if </w:t>
      </w:r>
      <w:r w:rsidR="00924541" w:rsidRPr="003D78EA">
        <w:rPr>
          <w:lang w:val="en-GB"/>
        </w:rPr>
        <w:t>the Purchaser</w:t>
      </w:r>
      <w:r w:rsidR="00A41B70" w:rsidRPr="003D78EA">
        <w:rPr>
          <w:lang w:val="en-GB"/>
        </w:rPr>
        <w:t xml:space="preserve"> </w:t>
      </w:r>
      <w:r w:rsidR="002F25D4" w:rsidRPr="003D78EA">
        <w:rPr>
          <w:lang w:val="en-GB"/>
        </w:rPr>
        <w:t xml:space="preserve">undertakes not to claim for damages exceeding </w:t>
      </w:r>
      <w:r w:rsidR="00A41B70" w:rsidRPr="003D78EA">
        <w:rPr>
          <w:lang w:val="en-GB"/>
        </w:rPr>
        <w:t>[10</w:t>
      </w:r>
      <w:r w:rsidR="00CF68D2" w:rsidRPr="003D78EA">
        <w:rPr>
          <w:lang w:val="en-GB"/>
        </w:rPr>
        <w:t>] %</w:t>
      </w:r>
      <w:r w:rsidR="00A41B70" w:rsidRPr="003D78EA">
        <w:rPr>
          <w:lang w:val="en-GB"/>
        </w:rPr>
        <w:t xml:space="preserve"> </w:t>
      </w:r>
      <w:r w:rsidR="002F25D4" w:rsidRPr="003D78EA">
        <w:rPr>
          <w:lang w:val="en-GB"/>
        </w:rPr>
        <w:t>of</w:t>
      </w:r>
      <w:r w:rsidR="00A41B70" w:rsidRPr="003D78EA">
        <w:rPr>
          <w:lang w:val="en-GB"/>
        </w:rPr>
        <w:t xml:space="preserve"> </w:t>
      </w:r>
      <w:r w:rsidRPr="003D78EA">
        <w:rPr>
          <w:lang w:val="en-GB"/>
        </w:rPr>
        <w:t>the Property Value</w:t>
      </w:r>
      <w:r w:rsidR="00A41B70" w:rsidRPr="003D78EA">
        <w:rPr>
          <w:lang w:val="en-GB"/>
        </w:rPr>
        <w:t xml:space="preserve"> </w:t>
      </w:r>
      <w:r w:rsidR="002F25D4" w:rsidRPr="003D78EA">
        <w:rPr>
          <w:lang w:val="en-GB"/>
        </w:rPr>
        <w:t>as a result of the damage</w:t>
      </w:r>
      <w:r w:rsidR="00A41B70" w:rsidRPr="003D78EA">
        <w:rPr>
          <w:lang w:val="en-GB"/>
        </w:rPr>
        <w:t>.</w:t>
      </w:r>
      <w:bookmarkEnd w:id="29"/>
      <w:bookmarkEnd w:id="30"/>
      <w:r w:rsidR="002F25D4" w:rsidRPr="003D78EA">
        <w:rPr>
          <w:lang w:val="en-GB"/>
        </w:rPr>
        <w:t> </w:t>
      </w:r>
      <w:r w:rsidR="00680004" w:rsidRPr="003D78EA">
        <w:rPr>
          <w:rStyle w:val="Fotnotereferanse"/>
          <w:lang w:val="en-GB"/>
        </w:rPr>
        <w:footnoteReference w:id="26"/>
      </w:r>
    </w:p>
    <w:p w:rsidR="00803986" w:rsidRPr="003D78EA" w:rsidRDefault="00BA7A39" w:rsidP="007B7726">
      <w:pPr>
        <w:pStyle w:val="MEGLEROverskrift2"/>
        <w:rPr>
          <w:lang w:val="en-GB"/>
        </w:rPr>
      </w:pPr>
      <w:r w:rsidRPr="003D78EA">
        <w:rPr>
          <w:lang w:val="en-GB"/>
        </w:rPr>
        <w:t xml:space="preserve">Implications of </w:t>
      </w:r>
      <w:r w:rsidR="00850383">
        <w:rPr>
          <w:lang w:val="en-GB"/>
        </w:rPr>
        <w:t>termination</w:t>
      </w:r>
      <w:r w:rsidRPr="003D78EA">
        <w:rPr>
          <w:lang w:val="en-GB"/>
        </w:rPr>
        <w:t xml:space="preserve"> of the Agreement</w:t>
      </w:r>
    </w:p>
    <w:p w:rsidR="00803986" w:rsidRPr="003D78EA" w:rsidRDefault="00BA7A39" w:rsidP="00FF05E1">
      <w:pPr>
        <w:pStyle w:val="MEGLERNummerertavsnitt3"/>
        <w:numPr>
          <w:ilvl w:val="0"/>
          <w:numId w:val="0"/>
        </w:numPr>
        <w:ind w:left="794"/>
        <w:rPr>
          <w:lang w:val="en-GB"/>
        </w:rPr>
      </w:pPr>
      <w:r w:rsidRPr="003D78EA">
        <w:rPr>
          <w:lang w:val="en-GB"/>
        </w:rPr>
        <w:t xml:space="preserve">If the Agreement </w:t>
      </w:r>
      <w:r w:rsidR="00850383">
        <w:rPr>
          <w:lang w:val="en-GB"/>
        </w:rPr>
        <w:t>terminat</w:t>
      </w:r>
      <w:r w:rsidRPr="003D78EA">
        <w:rPr>
          <w:lang w:val="en-GB"/>
        </w:rPr>
        <w:t xml:space="preserve">es as a result of the conditions on the part of </w:t>
      </w:r>
      <w:r w:rsidR="003C09C2" w:rsidRPr="003D78EA">
        <w:rPr>
          <w:lang w:val="en-GB"/>
        </w:rPr>
        <w:t>the Seller</w:t>
      </w:r>
      <w:r w:rsidRPr="003D78EA">
        <w:rPr>
          <w:lang w:val="en-GB"/>
        </w:rPr>
        <w:t xml:space="preserve"> or </w:t>
      </w:r>
      <w:r w:rsidR="009F2528" w:rsidRPr="003D78EA">
        <w:rPr>
          <w:lang w:val="en-GB"/>
        </w:rPr>
        <w:t>the Purchaser</w:t>
      </w:r>
      <w:r w:rsidR="00803986" w:rsidRPr="003D78EA">
        <w:rPr>
          <w:lang w:val="en-GB"/>
        </w:rPr>
        <w:t xml:space="preserve"> </w:t>
      </w:r>
      <w:r w:rsidRPr="003D78EA">
        <w:rPr>
          <w:lang w:val="en-GB"/>
        </w:rPr>
        <w:t xml:space="preserve">not </w:t>
      </w:r>
      <w:r w:rsidR="003D373C" w:rsidRPr="003D78EA">
        <w:rPr>
          <w:lang w:val="en-GB"/>
        </w:rPr>
        <w:t xml:space="preserve">being </w:t>
      </w:r>
      <w:r w:rsidRPr="003D78EA">
        <w:rPr>
          <w:lang w:val="en-GB"/>
        </w:rPr>
        <w:t xml:space="preserve">fulfilled or </w:t>
      </w:r>
      <w:r w:rsidR="003D373C" w:rsidRPr="003D78EA">
        <w:rPr>
          <w:lang w:val="en-GB"/>
        </w:rPr>
        <w:t>being</w:t>
      </w:r>
      <w:r w:rsidRPr="003D78EA">
        <w:rPr>
          <w:lang w:val="en-GB"/>
        </w:rPr>
        <w:t xml:space="preserve"> waived</w:t>
      </w:r>
      <w:r w:rsidR="00803986" w:rsidRPr="003D78EA">
        <w:rPr>
          <w:lang w:val="en-GB"/>
        </w:rPr>
        <w:t xml:space="preserve">, </w:t>
      </w:r>
      <w:r w:rsidR="00B35F94" w:rsidRPr="003D78EA">
        <w:rPr>
          <w:lang w:val="en-GB"/>
        </w:rPr>
        <w:t xml:space="preserve">neither of the parties may bring a claim for coverage of costs or </w:t>
      </w:r>
      <w:r w:rsidR="00850383">
        <w:rPr>
          <w:lang w:val="en-GB"/>
        </w:rPr>
        <w:t xml:space="preserve">any </w:t>
      </w:r>
      <w:r w:rsidR="00B35F94" w:rsidRPr="003D78EA">
        <w:rPr>
          <w:lang w:val="en-GB"/>
        </w:rPr>
        <w:t xml:space="preserve">other claim against the other party. However, if the Agreement </w:t>
      </w:r>
      <w:r w:rsidR="00850383">
        <w:rPr>
          <w:lang w:val="en-GB"/>
        </w:rPr>
        <w:t>terminat</w:t>
      </w:r>
      <w:r w:rsidR="00B35F94" w:rsidRPr="003D78EA">
        <w:rPr>
          <w:lang w:val="en-GB"/>
        </w:rPr>
        <w:t xml:space="preserve">es as a result of a party’s breach of </w:t>
      </w:r>
      <w:r w:rsidR="004F3AAD">
        <w:rPr>
          <w:lang w:val="en-GB"/>
        </w:rPr>
        <w:t>its</w:t>
      </w:r>
      <w:r w:rsidR="00B35F94" w:rsidRPr="003D78EA">
        <w:rPr>
          <w:lang w:val="en-GB"/>
        </w:rPr>
        <w:t xml:space="preserve"> obligations under the Agreement, the other party may bring a claim for damages as a result of the breach of the Agreement</w:t>
      </w:r>
      <w:r w:rsidR="00D44D94" w:rsidRPr="003D78EA">
        <w:rPr>
          <w:lang w:val="en-GB"/>
        </w:rPr>
        <w:t>.</w:t>
      </w:r>
    </w:p>
    <w:p w:rsidR="00510112" w:rsidRPr="003D78EA" w:rsidRDefault="003C09C2" w:rsidP="007B7726">
      <w:pPr>
        <w:pStyle w:val="MEGLEROverskrift1"/>
        <w:rPr>
          <w:lang w:val="en-GB"/>
        </w:rPr>
      </w:pPr>
      <w:bookmarkStart w:id="31" w:name="_Ref400113138"/>
      <w:r w:rsidRPr="003D78EA">
        <w:rPr>
          <w:lang w:val="en-GB"/>
        </w:rPr>
        <w:lastRenderedPageBreak/>
        <w:t>The Seller’s</w:t>
      </w:r>
      <w:r w:rsidR="00482B15" w:rsidRPr="003D78EA">
        <w:rPr>
          <w:lang w:val="en-GB"/>
        </w:rPr>
        <w:t xml:space="preserve"> </w:t>
      </w:r>
      <w:r w:rsidR="00151B5A" w:rsidRPr="003D78EA">
        <w:rPr>
          <w:lang w:val="en-GB"/>
        </w:rPr>
        <w:t xml:space="preserve">obligations </w:t>
      </w:r>
      <w:r w:rsidR="00B71BAF" w:rsidRPr="003D78EA">
        <w:rPr>
          <w:lang w:val="en-GB"/>
        </w:rPr>
        <w:t>prior to</w:t>
      </w:r>
      <w:r w:rsidR="00482B15" w:rsidRPr="003D78EA">
        <w:rPr>
          <w:lang w:val="en-GB"/>
        </w:rPr>
        <w:t xml:space="preserve"> </w:t>
      </w:r>
      <w:r w:rsidR="007F472D" w:rsidRPr="003D78EA">
        <w:rPr>
          <w:lang w:val="en-GB"/>
        </w:rPr>
        <w:t>Closing</w:t>
      </w:r>
      <w:bookmarkEnd w:id="31"/>
    </w:p>
    <w:p w:rsidR="00510112" w:rsidRPr="003D78EA" w:rsidRDefault="00151B5A" w:rsidP="00F448F3">
      <w:pPr>
        <w:pStyle w:val="MEGLERNummerertavsnitt2"/>
        <w:numPr>
          <w:ilvl w:val="0"/>
          <w:numId w:val="0"/>
        </w:numPr>
        <w:ind w:left="794"/>
        <w:rPr>
          <w:lang w:val="en-GB"/>
        </w:rPr>
      </w:pPr>
      <w:r w:rsidRPr="003D78EA">
        <w:rPr>
          <w:lang w:val="en-GB"/>
        </w:rPr>
        <w:t xml:space="preserve">Until </w:t>
      </w:r>
      <w:r w:rsidR="007F472D" w:rsidRPr="003D78EA">
        <w:rPr>
          <w:lang w:val="en-GB"/>
        </w:rPr>
        <w:t>Closing</w:t>
      </w:r>
      <w:r w:rsidR="00510112" w:rsidRPr="003D78EA">
        <w:rPr>
          <w:lang w:val="en-GB"/>
        </w:rPr>
        <w:t xml:space="preserve"> </w:t>
      </w:r>
      <w:r w:rsidR="003C09C2" w:rsidRPr="003D78EA">
        <w:rPr>
          <w:lang w:val="en-GB"/>
        </w:rPr>
        <w:t xml:space="preserve">the Seller </w:t>
      </w:r>
      <w:r w:rsidRPr="003D78EA">
        <w:rPr>
          <w:lang w:val="en-GB"/>
        </w:rPr>
        <w:t>shall ensure</w:t>
      </w:r>
      <w:r w:rsidR="00D44D94" w:rsidRPr="003D78EA">
        <w:rPr>
          <w:lang w:val="en-GB"/>
        </w:rPr>
        <w:t>:</w:t>
      </w:r>
    </w:p>
    <w:p w:rsidR="00EE6D31" w:rsidRPr="003D78EA" w:rsidRDefault="00275858" w:rsidP="007B7726">
      <w:pPr>
        <w:pStyle w:val="MEGLERNummerertbokstav"/>
        <w:rPr>
          <w:lang w:val="en-GB"/>
        </w:rPr>
      </w:pPr>
      <w:r w:rsidRPr="003D78EA">
        <w:rPr>
          <w:lang w:val="en-GB"/>
        </w:rPr>
        <w:t>t</w:t>
      </w:r>
      <w:r w:rsidR="00761F14" w:rsidRPr="003D78EA">
        <w:rPr>
          <w:lang w:val="en-GB"/>
        </w:rPr>
        <w:t xml:space="preserve">hat no decisions are </w:t>
      </w:r>
      <w:r w:rsidR="00850383">
        <w:rPr>
          <w:lang w:val="en-GB"/>
        </w:rPr>
        <w:t>taken to make</w:t>
      </w:r>
      <w:r w:rsidR="00761F14" w:rsidRPr="003D78EA">
        <w:rPr>
          <w:lang w:val="en-GB"/>
        </w:rPr>
        <w:t xml:space="preserve"> distributions on the Shares</w:t>
      </w:r>
      <w:r w:rsidR="00EE6D31" w:rsidRPr="003D78EA">
        <w:rPr>
          <w:lang w:val="en-GB"/>
        </w:rPr>
        <w:t xml:space="preserve"> </w:t>
      </w:r>
      <w:r w:rsidR="008476D2" w:rsidRPr="003D78EA">
        <w:rPr>
          <w:lang w:val="en-GB"/>
        </w:rPr>
        <w:t xml:space="preserve">or other total or partial </w:t>
      </w:r>
      <w:r w:rsidR="00651142">
        <w:rPr>
          <w:lang w:val="en-GB"/>
        </w:rPr>
        <w:t>consideration-</w:t>
      </w:r>
      <w:r w:rsidR="008476D2" w:rsidRPr="003D78EA">
        <w:rPr>
          <w:lang w:val="en-GB"/>
        </w:rPr>
        <w:t>free transfers to</w:t>
      </w:r>
      <w:r w:rsidR="00EE6D31" w:rsidRPr="003D78EA">
        <w:rPr>
          <w:lang w:val="en-GB"/>
        </w:rPr>
        <w:t xml:space="preserve"> </w:t>
      </w:r>
      <w:r w:rsidR="00497F78" w:rsidRPr="003D78EA">
        <w:rPr>
          <w:lang w:val="en-GB"/>
        </w:rPr>
        <w:t>shareholders</w:t>
      </w:r>
      <w:r w:rsidR="00EE6D31" w:rsidRPr="003D78EA">
        <w:rPr>
          <w:lang w:val="en-GB"/>
        </w:rPr>
        <w:t xml:space="preserve"> </w:t>
      </w:r>
      <w:r w:rsidR="008476D2" w:rsidRPr="003D78EA">
        <w:rPr>
          <w:lang w:val="en-GB"/>
        </w:rPr>
        <w:t>or other parties, beyond what is stated in the</w:t>
      </w:r>
      <w:r w:rsidR="00EE6D31" w:rsidRPr="003D78EA">
        <w:rPr>
          <w:lang w:val="en-GB"/>
        </w:rPr>
        <w:t xml:space="preserve"> </w:t>
      </w:r>
      <w:r w:rsidR="00DB0601" w:rsidRPr="003D78EA">
        <w:rPr>
          <w:lang w:val="en-GB"/>
        </w:rPr>
        <w:t>Estimated Balance Sheet</w:t>
      </w:r>
      <w:r w:rsidR="00203BEC" w:rsidRPr="003D78EA">
        <w:rPr>
          <w:lang w:val="en-GB"/>
        </w:rPr>
        <w:t>;</w:t>
      </w:r>
    </w:p>
    <w:p w:rsidR="00510112" w:rsidRPr="003D78EA" w:rsidRDefault="00275858" w:rsidP="007B7726">
      <w:pPr>
        <w:pStyle w:val="MEGLERNummerertbokstav"/>
        <w:rPr>
          <w:lang w:val="en-GB"/>
        </w:rPr>
      </w:pPr>
      <w:r w:rsidRPr="003D78EA">
        <w:rPr>
          <w:lang w:val="en-GB"/>
        </w:rPr>
        <w:t>that</w:t>
      </w:r>
      <w:r w:rsidR="00510112" w:rsidRPr="003D78EA">
        <w:rPr>
          <w:lang w:val="en-GB"/>
        </w:rPr>
        <w:t xml:space="preserve"> </w:t>
      </w:r>
      <w:r w:rsidR="00E85A70" w:rsidRPr="003D78EA">
        <w:rPr>
          <w:lang w:val="en-GB"/>
        </w:rPr>
        <w:t>the Company’s</w:t>
      </w:r>
      <w:r w:rsidR="004E1BC1" w:rsidRPr="003D78EA">
        <w:rPr>
          <w:lang w:val="en-GB"/>
        </w:rPr>
        <w:t xml:space="preserve"> </w:t>
      </w:r>
      <w:r w:rsidR="0025237B" w:rsidRPr="003D78EA">
        <w:rPr>
          <w:lang w:val="en-GB"/>
        </w:rPr>
        <w:t xml:space="preserve">business is operated </w:t>
      </w:r>
      <w:r w:rsidR="00850383">
        <w:rPr>
          <w:lang w:val="en-GB"/>
        </w:rPr>
        <w:t>in the ordinary course</w:t>
      </w:r>
      <w:r w:rsidR="0025237B" w:rsidRPr="003D78EA">
        <w:rPr>
          <w:lang w:val="en-GB"/>
        </w:rPr>
        <w:t xml:space="preserve">, </w:t>
      </w:r>
      <w:r w:rsidR="00883382" w:rsidRPr="003D78EA">
        <w:rPr>
          <w:lang w:val="en-GB"/>
        </w:rPr>
        <w:t>including</w:t>
      </w:r>
      <w:r w:rsidR="004E1BC1" w:rsidRPr="003D78EA">
        <w:rPr>
          <w:lang w:val="en-GB"/>
        </w:rPr>
        <w:t xml:space="preserve"> </w:t>
      </w:r>
      <w:r w:rsidR="0025237B" w:rsidRPr="003D78EA">
        <w:rPr>
          <w:lang w:val="en-GB"/>
        </w:rPr>
        <w:t>th</w:t>
      </w:r>
      <w:r w:rsidR="004E1BC1" w:rsidRPr="003D78EA">
        <w:rPr>
          <w:lang w:val="en-GB"/>
        </w:rPr>
        <w:t xml:space="preserve">at </w:t>
      </w:r>
      <w:r w:rsidR="00EF15F4" w:rsidRPr="003D78EA">
        <w:rPr>
          <w:lang w:val="en-GB"/>
        </w:rPr>
        <w:t>the Property</w:t>
      </w:r>
      <w:r w:rsidR="004E1BC1" w:rsidRPr="003D78EA">
        <w:rPr>
          <w:lang w:val="en-GB"/>
        </w:rPr>
        <w:t xml:space="preserve"> </w:t>
      </w:r>
      <w:r w:rsidR="0025237B" w:rsidRPr="003D78EA">
        <w:rPr>
          <w:lang w:val="en-GB"/>
        </w:rPr>
        <w:t>is</w:t>
      </w:r>
      <w:r w:rsidR="00850383">
        <w:rPr>
          <w:lang w:val="en-GB"/>
        </w:rPr>
        <w:t xml:space="preserve"> </w:t>
      </w:r>
      <w:r w:rsidR="0025237B" w:rsidRPr="003D78EA">
        <w:rPr>
          <w:lang w:val="en-GB"/>
        </w:rPr>
        <w:t>maintained</w:t>
      </w:r>
      <w:r w:rsidR="004E1BC1" w:rsidRPr="003D78EA">
        <w:rPr>
          <w:lang w:val="en-GB"/>
        </w:rPr>
        <w:t xml:space="preserve"> </w:t>
      </w:r>
      <w:r w:rsidR="0025237B" w:rsidRPr="003D78EA">
        <w:rPr>
          <w:lang w:val="en-GB"/>
        </w:rPr>
        <w:t xml:space="preserve">properly and no less than before </w:t>
      </w:r>
      <w:r w:rsidR="002F274A">
        <w:rPr>
          <w:lang w:val="en-GB"/>
        </w:rPr>
        <w:t>signing</w:t>
      </w:r>
      <w:r w:rsidR="0097502D" w:rsidRPr="003D78EA">
        <w:rPr>
          <w:lang w:val="en-GB"/>
        </w:rPr>
        <w:t xml:space="preserve"> </w:t>
      </w:r>
      <w:r w:rsidR="0025237B" w:rsidRPr="003D78EA">
        <w:rPr>
          <w:lang w:val="en-GB"/>
        </w:rPr>
        <w:t xml:space="preserve">of </w:t>
      </w:r>
      <w:r w:rsidR="004C1DA8" w:rsidRPr="003D78EA">
        <w:rPr>
          <w:lang w:val="en-GB"/>
        </w:rPr>
        <w:t>th</w:t>
      </w:r>
      <w:r w:rsidR="0097502D">
        <w:rPr>
          <w:lang w:val="en-GB"/>
        </w:rPr>
        <w:t>is</w:t>
      </w:r>
      <w:r w:rsidR="004C1DA8" w:rsidRPr="003D78EA">
        <w:rPr>
          <w:lang w:val="en-GB"/>
        </w:rPr>
        <w:t xml:space="preserve"> Agreement</w:t>
      </w:r>
      <w:r w:rsidR="00203BEC" w:rsidRPr="003D78EA">
        <w:rPr>
          <w:lang w:val="en-GB"/>
        </w:rPr>
        <w:t>;</w:t>
      </w:r>
    </w:p>
    <w:p w:rsidR="006041A7" w:rsidRPr="003D78EA" w:rsidRDefault="00275858" w:rsidP="007B7726">
      <w:pPr>
        <w:pStyle w:val="MEGLERNummerertbokstav"/>
        <w:rPr>
          <w:lang w:val="en-GB"/>
        </w:rPr>
      </w:pPr>
      <w:r w:rsidRPr="003D78EA">
        <w:rPr>
          <w:lang w:val="en-GB"/>
        </w:rPr>
        <w:t>that</w:t>
      </w:r>
      <w:r w:rsidR="009D1CC1" w:rsidRPr="003D78EA">
        <w:rPr>
          <w:lang w:val="en-GB"/>
        </w:rPr>
        <w:t xml:space="preserve"> </w:t>
      </w:r>
      <w:r w:rsidR="00E85A70" w:rsidRPr="003D78EA">
        <w:rPr>
          <w:lang w:val="en-GB"/>
        </w:rPr>
        <w:t>the Company</w:t>
      </w:r>
      <w:r w:rsidR="009D1CC1" w:rsidRPr="003D78EA">
        <w:rPr>
          <w:lang w:val="en-GB"/>
        </w:rPr>
        <w:t xml:space="preserve"> </w:t>
      </w:r>
      <w:r w:rsidR="0060349D" w:rsidRPr="003D78EA">
        <w:rPr>
          <w:lang w:val="en-GB"/>
        </w:rPr>
        <w:t xml:space="preserve">does not enter into new agreements that are of </w:t>
      </w:r>
      <w:r w:rsidR="009D7530">
        <w:rPr>
          <w:lang w:val="en-GB"/>
        </w:rPr>
        <w:t>material</w:t>
      </w:r>
      <w:r w:rsidR="009D7530" w:rsidRPr="003D78EA">
        <w:rPr>
          <w:lang w:val="en-GB"/>
        </w:rPr>
        <w:t xml:space="preserve"> </w:t>
      </w:r>
      <w:r w:rsidR="00203BEC" w:rsidRPr="003D78EA">
        <w:rPr>
          <w:lang w:val="en-GB"/>
        </w:rPr>
        <w:t>importance</w:t>
      </w:r>
      <w:r w:rsidR="0060349D" w:rsidRPr="003D78EA">
        <w:rPr>
          <w:lang w:val="en-GB"/>
        </w:rPr>
        <w:t xml:space="preserve"> </w:t>
      </w:r>
      <w:r w:rsidR="009D1CC1" w:rsidRPr="003D78EA">
        <w:rPr>
          <w:lang w:val="en-GB"/>
        </w:rPr>
        <w:t xml:space="preserve">for </w:t>
      </w:r>
      <w:r w:rsidR="00E85A70" w:rsidRPr="003D78EA">
        <w:rPr>
          <w:lang w:val="en-GB"/>
        </w:rPr>
        <w:t>the Company</w:t>
      </w:r>
      <w:r w:rsidR="009D1CC1" w:rsidRPr="003D78EA">
        <w:rPr>
          <w:lang w:val="en-GB"/>
        </w:rPr>
        <w:t xml:space="preserve">, </w:t>
      </w:r>
      <w:r w:rsidR="0060349D" w:rsidRPr="003D78EA">
        <w:rPr>
          <w:lang w:val="en-GB"/>
        </w:rPr>
        <w:t xml:space="preserve">and that none of </w:t>
      </w:r>
      <w:r w:rsidR="00E85A70" w:rsidRPr="003D78EA">
        <w:rPr>
          <w:lang w:val="en-GB"/>
        </w:rPr>
        <w:t>the Company’s</w:t>
      </w:r>
      <w:r w:rsidR="006041A7" w:rsidRPr="003D78EA">
        <w:rPr>
          <w:lang w:val="en-GB"/>
        </w:rPr>
        <w:t xml:space="preserve"> </w:t>
      </w:r>
      <w:r w:rsidR="009D7530">
        <w:rPr>
          <w:lang w:val="en-GB"/>
        </w:rPr>
        <w:t xml:space="preserve">material </w:t>
      </w:r>
      <w:r w:rsidR="00203BEC" w:rsidRPr="003D78EA">
        <w:rPr>
          <w:lang w:val="en-GB"/>
        </w:rPr>
        <w:t>agreements are cancelled</w:t>
      </w:r>
      <w:r w:rsidR="006041A7" w:rsidRPr="003D78EA">
        <w:rPr>
          <w:lang w:val="en-GB"/>
        </w:rPr>
        <w:t xml:space="preserve">, </w:t>
      </w:r>
      <w:r w:rsidR="00203BEC" w:rsidRPr="003D78EA">
        <w:rPr>
          <w:lang w:val="en-GB"/>
        </w:rPr>
        <w:t xml:space="preserve">amended or terminated without written consent from </w:t>
      </w:r>
      <w:r w:rsidR="009F2528" w:rsidRPr="003D78EA">
        <w:rPr>
          <w:lang w:val="en-GB"/>
        </w:rPr>
        <w:t>the Purchaser</w:t>
      </w:r>
      <w:r w:rsidR="00203BEC" w:rsidRPr="003D78EA">
        <w:rPr>
          <w:lang w:val="en-GB"/>
        </w:rPr>
        <w:t>;</w:t>
      </w:r>
    </w:p>
    <w:p w:rsidR="00510112" w:rsidRPr="003D78EA" w:rsidRDefault="009A58BD" w:rsidP="007B7726">
      <w:pPr>
        <w:pStyle w:val="MEGLERNummerertbokstav"/>
        <w:rPr>
          <w:lang w:val="en-GB"/>
        </w:rPr>
      </w:pPr>
      <w:r w:rsidRPr="003D78EA">
        <w:rPr>
          <w:lang w:val="en-GB"/>
        </w:rPr>
        <w:t>n</w:t>
      </w:r>
      <w:r w:rsidR="00275858" w:rsidRPr="003D78EA">
        <w:rPr>
          <w:lang w:val="en-GB"/>
        </w:rPr>
        <w:t xml:space="preserve">ot to </w:t>
      </w:r>
      <w:r w:rsidR="009062CA">
        <w:rPr>
          <w:color w:val="000000"/>
          <w:lang w:val="en-GB"/>
        </w:rPr>
        <w:t>encourage</w:t>
      </w:r>
      <w:r w:rsidR="009062CA">
        <w:rPr>
          <w:lang w:val="en-GB"/>
        </w:rPr>
        <w:t xml:space="preserve"> </w:t>
      </w:r>
      <w:r w:rsidR="00275858" w:rsidRPr="003D78EA">
        <w:rPr>
          <w:lang w:val="en-GB"/>
        </w:rPr>
        <w:t xml:space="preserve">or undertake anything that would constitute breach of </w:t>
      </w:r>
      <w:r w:rsidR="003C09C2" w:rsidRPr="003D78EA">
        <w:rPr>
          <w:lang w:val="en-GB"/>
        </w:rPr>
        <w:t>the Seller’s</w:t>
      </w:r>
      <w:r w:rsidR="00510112" w:rsidRPr="003D78EA">
        <w:rPr>
          <w:lang w:val="en-GB"/>
        </w:rPr>
        <w:t xml:space="preserve"> </w:t>
      </w:r>
      <w:r w:rsidR="00275858" w:rsidRPr="003D78EA">
        <w:rPr>
          <w:lang w:val="en-GB"/>
        </w:rPr>
        <w:t>Warranties under Clause</w:t>
      </w:r>
      <w:r w:rsidR="00510112" w:rsidRPr="003D78EA">
        <w:rPr>
          <w:lang w:val="en-GB"/>
        </w:rPr>
        <w:t xml:space="preserve"> </w:t>
      </w:r>
      <w:r w:rsidR="00510112" w:rsidRPr="003D78EA">
        <w:rPr>
          <w:lang w:val="en-GB"/>
        </w:rPr>
        <w:fldChar w:fldCharType="begin"/>
      </w:r>
      <w:r w:rsidR="00510112" w:rsidRPr="003D78EA">
        <w:rPr>
          <w:lang w:val="en-GB"/>
        </w:rPr>
        <w:instrText xml:space="preserve"> REF _Ref300840763 \n \h </w:instrText>
      </w:r>
      <w:r w:rsidR="007B7726" w:rsidRPr="003D78EA">
        <w:rPr>
          <w:lang w:val="en-GB"/>
        </w:rPr>
        <w:instrText xml:space="preserve"> \* MERGEFORMAT </w:instrText>
      </w:r>
      <w:r w:rsidR="00510112" w:rsidRPr="003D78EA">
        <w:rPr>
          <w:lang w:val="en-GB"/>
        </w:rPr>
      </w:r>
      <w:r w:rsidR="00510112" w:rsidRPr="003D78EA">
        <w:rPr>
          <w:lang w:val="en-GB"/>
        </w:rPr>
        <w:fldChar w:fldCharType="separate"/>
      </w:r>
      <w:r w:rsidR="004545F8">
        <w:rPr>
          <w:lang w:val="en-GB"/>
        </w:rPr>
        <w:t>7</w:t>
      </w:r>
      <w:r w:rsidR="00510112" w:rsidRPr="003D78EA">
        <w:rPr>
          <w:lang w:val="en-GB"/>
        </w:rPr>
        <w:fldChar w:fldCharType="end"/>
      </w:r>
      <w:r w:rsidR="00203BEC" w:rsidRPr="003D78EA">
        <w:rPr>
          <w:lang w:val="en-GB"/>
        </w:rPr>
        <w:t>;</w:t>
      </w:r>
    </w:p>
    <w:p w:rsidR="00907E37" w:rsidRPr="003D78EA" w:rsidRDefault="009A58BD" w:rsidP="007B7726">
      <w:pPr>
        <w:pStyle w:val="MEGLERNummerertbokstav"/>
        <w:rPr>
          <w:lang w:val="en-GB"/>
        </w:rPr>
      </w:pPr>
      <w:r w:rsidRPr="003D78EA">
        <w:rPr>
          <w:lang w:val="en-GB"/>
        </w:rPr>
        <w:t>to keep</w:t>
      </w:r>
      <w:r w:rsidR="00907E37" w:rsidRPr="003D78EA">
        <w:rPr>
          <w:lang w:val="en-GB"/>
        </w:rPr>
        <w:t xml:space="preserve"> </w:t>
      </w:r>
      <w:r w:rsidR="00EF15F4" w:rsidRPr="003D78EA">
        <w:rPr>
          <w:lang w:val="en-GB"/>
        </w:rPr>
        <w:t>the Property</w:t>
      </w:r>
      <w:r w:rsidR="00907E37" w:rsidRPr="003D78EA">
        <w:rPr>
          <w:lang w:val="en-GB"/>
        </w:rPr>
        <w:t xml:space="preserve"> </w:t>
      </w:r>
      <w:r w:rsidR="00DB3431" w:rsidRPr="003D78EA">
        <w:rPr>
          <w:lang w:val="en-GB"/>
        </w:rPr>
        <w:t xml:space="preserve">insured </w:t>
      </w:r>
      <w:r w:rsidRPr="003D78EA">
        <w:rPr>
          <w:lang w:val="en-GB"/>
        </w:rPr>
        <w:t xml:space="preserve">at </w:t>
      </w:r>
      <w:r w:rsidR="00907E37" w:rsidRPr="003D78EA">
        <w:rPr>
          <w:lang w:val="en-GB"/>
        </w:rPr>
        <w:t>full</w:t>
      </w:r>
      <w:r w:rsidRPr="003D78EA">
        <w:rPr>
          <w:lang w:val="en-GB"/>
        </w:rPr>
        <w:t xml:space="preserve"> value</w:t>
      </w:r>
      <w:r w:rsidR="003B10CB" w:rsidRPr="003D78EA">
        <w:rPr>
          <w:lang w:val="en-GB"/>
        </w:rPr>
        <w:t>;</w:t>
      </w:r>
    </w:p>
    <w:p w:rsidR="00D955C1" w:rsidRPr="003D78EA" w:rsidRDefault="009A58BD" w:rsidP="007B7726">
      <w:pPr>
        <w:pStyle w:val="MEGLERNummerertbokstav"/>
        <w:rPr>
          <w:lang w:val="en-GB"/>
        </w:rPr>
      </w:pPr>
      <w:r w:rsidRPr="003D78EA">
        <w:rPr>
          <w:lang w:val="en-GB"/>
        </w:rPr>
        <w:t xml:space="preserve">that, </w:t>
      </w:r>
      <w:r w:rsidR="00280212">
        <w:rPr>
          <w:lang w:val="en-GB"/>
        </w:rPr>
        <w:t>no later than</w:t>
      </w:r>
      <w:r w:rsidRPr="003D78EA">
        <w:rPr>
          <w:lang w:val="en-GB"/>
        </w:rPr>
        <w:t xml:space="preserve"> the time of Closing, </w:t>
      </w:r>
      <w:r w:rsidR="00E85A70" w:rsidRPr="003D78EA">
        <w:rPr>
          <w:lang w:val="en-GB"/>
        </w:rPr>
        <w:t>the Company</w:t>
      </w:r>
      <w:r w:rsidR="00D955C1" w:rsidRPr="003D78EA">
        <w:rPr>
          <w:lang w:val="en-GB"/>
        </w:rPr>
        <w:t xml:space="preserve"> </w:t>
      </w:r>
      <w:r w:rsidR="005D3B2A" w:rsidRPr="003D78EA">
        <w:rPr>
          <w:lang w:val="en-GB"/>
        </w:rPr>
        <w:t>withdraws from</w:t>
      </w:r>
      <w:r w:rsidRPr="003D78EA">
        <w:rPr>
          <w:lang w:val="en-GB"/>
        </w:rPr>
        <w:t xml:space="preserve"> any Group account scheme and common registration in the Value Added Tax Register (</w:t>
      </w:r>
      <w:r w:rsidR="00D955C1" w:rsidRPr="003D78EA">
        <w:rPr>
          <w:i/>
          <w:iCs/>
          <w:color w:val="000000"/>
          <w:lang w:val="en-GB"/>
        </w:rPr>
        <w:t>Merverdiavgiftsregisteret</w:t>
      </w:r>
      <w:r w:rsidRPr="003D78EA">
        <w:rPr>
          <w:color w:val="000000"/>
          <w:lang w:val="en-GB"/>
        </w:rPr>
        <w:t>)</w:t>
      </w:r>
      <w:r w:rsidR="00D955C1" w:rsidRPr="003D78EA">
        <w:rPr>
          <w:color w:val="000000"/>
          <w:lang w:val="en-GB"/>
        </w:rPr>
        <w:t>.</w:t>
      </w:r>
      <w:r w:rsidRPr="003D78EA">
        <w:rPr>
          <w:color w:val="000000"/>
          <w:lang w:val="en-GB"/>
        </w:rPr>
        <w:t> </w:t>
      </w:r>
      <w:r w:rsidR="004E6D94" w:rsidRPr="003D78EA">
        <w:rPr>
          <w:rStyle w:val="Fotnotereferanse"/>
          <w:color w:val="000000"/>
          <w:lang w:val="en-GB"/>
        </w:rPr>
        <w:footnoteReference w:id="27"/>
      </w:r>
    </w:p>
    <w:p w:rsidR="00BB181A" w:rsidRPr="003D78EA" w:rsidRDefault="00957FBF" w:rsidP="007B7726">
      <w:pPr>
        <w:pStyle w:val="MEGLEROverskrift1"/>
        <w:rPr>
          <w:lang w:val="en-GB"/>
        </w:rPr>
      </w:pPr>
      <w:r w:rsidRPr="003D78EA">
        <w:rPr>
          <w:lang w:val="en-GB"/>
        </w:rPr>
        <w:t>part</w:t>
      </w:r>
      <w:r w:rsidR="00456A38" w:rsidRPr="003D78EA">
        <w:rPr>
          <w:lang w:val="en-GB"/>
        </w:rPr>
        <w:t xml:space="preserve">ies’ </w:t>
      </w:r>
      <w:r w:rsidR="00BD7DF7" w:rsidRPr="003D78EA">
        <w:rPr>
          <w:lang w:val="en-GB"/>
        </w:rPr>
        <w:t>remedies</w:t>
      </w:r>
      <w:r w:rsidRPr="003D78EA">
        <w:rPr>
          <w:lang w:val="en-GB"/>
        </w:rPr>
        <w:t xml:space="preserve"> </w:t>
      </w:r>
      <w:r w:rsidR="00456A38" w:rsidRPr="003D78EA">
        <w:rPr>
          <w:lang w:val="en-GB"/>
        </w:rPr>
        <w:t>in the event of breach of the agreement</w:t>
      </w:r>
    </w:p>
    <w:p w:rsidR="007D1B42" w:rsidRPr="003D78EA" w:rsidRDefault="00BD7DF7" w:rsidP="00470BA7">
      <w:pPr>
        <w:pStyle w:val="MEGLERNummerertavsnitt2"/>
        <w:rPr>
          <w:lang w:val="en-GB"/>
        </w:rPr>
      </w:pPr>
      <w:bookmarkStart w:id="32" w:name="_Ref17903219"/>
      <w:r w:rsidRPr="003D78EA">
        <w:rPr>
          <w:lang w:val="en-GB"/>
        </w:rPr>
        <w:t>Both</w:t>
      </w:r>
      <w:r w:rsidR="008F59BD" w:rsidRPr="003D78EA">
        <w:rPr>
          <w:lang w:val="en-GB"/>
        </w:rPr>
        <w:t xml:space="preserve"> </w:t>
      </w:r>
      <w:r w:rsidR="003C09C2" w:rsidRPr="003D78EA">
        <w:rPr>
          <w:lang w:val="en-GB"/>
        </w:rPr>
        <w:t xml:space="preserve">the Seller </w:t>
      </w:r>
      <w:r w:rsidRPr="003D78EA">
        <w:rPr>
          <w:lang w:val="en-GB"/>
        </w:rPr>
        <w:t>and</w:t>
      </w:r>
      <w:r w:rsidR="008F59BD" w:rsidRPr="003D78EA">
        <w:rPr>
          <w:lang w:val="en-GB"/>
        </w:rPr>
        <w:t xml:space="preserve"> </w:t>
      </w:r>
      <w:r w:rsidR="00924541" w:rsidRPr="003D78EA">
        <w:rPr>
          <w:lang w:val="en-GB"/>
        </w:rPr>
        <w:t>the Purchaser</w:t>
      </w:r>
      <w:r w:rsidRPr="003D78EA">
        <w:rPr>
          <w:lang w:val="en-GB"/>
        </w:rPr>
        <w:t xml:space="preserve"> may</w:t>
      </w:r>
      <w:r w:rsidR="008F59BD" w:rsidRPr="003D78EA">
        <w:rPr>
          <w:lang w:val="en-GB"/>
        </w:rPr>
        <w:t xml:space="preserve"> </w:t>
      </w:r>
      <w:r w:rsidRPr="003D78EA">
        <w:rPr>
          <w:lang w:val="en-GB"/>
        </w:rPr>
        <w:t xml:space="preserve">uphold the purchase and demand that the Agreement be </w:t>
      </w:r>
      <w:r w:rsidR="00280212">
        <w:rPr>
          <w:lang w:val="en-GB"/>
        </w:rPr>
        <w:t>completed</w:t>
      </w:r>
      <w:r w:rsidRPr="003D78EA">
        <w:rPr>
          <w:lang w:val="en-GB"/>
        </w:rPr>
        <w:t xml:space="preserve">, unless the other party </w:t>
      </w:r>
      <w:r w:rsidR="005734B7">
        <w:rPr>
          <w:lang w:val="en-GB"/>
        </w:rPr>
        <w:t>rightfully</w:t>
      </w:r>
      <w:r w:rsidRPr="003D78EA">
        <w:rPr>
          <w:lang w:val="en-GB"/>
        </w:rPr>
        <w:t xml:space="preserve"> </w:t>
      </w:r>
      <w:r w:rsidR="005D7387" w:rsidRPr="003D78EA">
        <w:rPr>
          <w:lang w:val="en-GB"/>
        </w:rPr>
        <w:t>rescinds</w:t>
      </w:r>
      <w:r w:rsidRPr="003D78EA">
        <w:rPr>
          <w:lang w:val="en-GB"/>
        </w:rPr>
        <w:t xml:space="preserve"> the Agreement or claims that a condition for the </w:t>
      </w:r>
      <w:r w:rsidR="00280212">
        <w:rPr>
          <w:lang w:val="en-GB"/>
        </w:rPr>
        <w:t>completion</w:t>
      </w:r>
      <w:r w:rsidR="00280212" w:rsidRPr="003D78EA">
        <w:rPr>
          <w:lang w:val="en-GB"/>
        </w:rPr>
        <w:t xml:space="preserve"> </w:t>
      </w:r>
      <w:r w:rsidRPr="003D78EA">
        <w:rPr>
          <w:lang w:val="en-GB"/>
        </w:rPr>
        <w:t>of the Agreement as set out in Clause 4 is not fulfilled.</w:t>
      </w:r>
      <w:r w:rsidR="00DC7B16">
        <w:rPr>
          <w:lang w:val="en-GB"/>
        </w:rPr>
        <w:t xml:space="preserve"> </w:t>
      </w:r>
      <w:r w:rsidRPr="003D78EA">
        <w:rPr>
          <w:lang w:val="en-GB"/>
        </w:rPr>
        <w:t>T</w:t>
      </w:r>
      <w:r w:rsidR="00924541" w:rsidRPr="003D78EA">
        <w:rPr>
          <w:lang w:val="en-GB"/>
        </w:rPr>
        <w:t>he Purchaser</w:t>
      </w:r>
      <w:r w:rsidR="00FB6AAB" w:rsidRPr="003D78EA">
        <w:rPr>
          <w:lang w:val="en-GB"/>
        </w:rPr>
        <w:t xml:space="preserve"> </w:t>
      </w:r>
      <w:r w:rsidRPr="003D78EA">
        <w:rPr>
          <w:lang w:val="en-GB"/>
        </w:rPr>
        <w:t xml:space="preserve">may not </w:t>
      </w:r>
      <w:r w:rsidR="008350AA" w:rsidRPr="003D78EA">
        <w:rPr>
          <w:lang w:val="en-GB"/>
        </w:rPr>
        <w:t>demand</w:t>
      </w:r>
      <w:r w:rsidRPr="003D78EA">
        <w:rPr>
          <w:lang w:val="en-GB"/>
        </w:rPr>
        <w:t xml:space="preserve"> </w:t>
      </w:r>
      <w:r w:rsidR="005A01BC" w:rsidRPr="003D78EA">
        <w:rPr>
          <w:lang w:val="en-GB"/>
        </w:rPr>
        <w:t>rectification</w:t>
      </w:r>
      <w:r w:rsidRPr="003D78EA">
        <w:rPr>
          <w:lang w:val="en-GB"/>
        </w:rPr>
        <w:t xml:space="preserve"> under section 34 of the Norwegian Sale of Goods Act (</w:t>
      </w:r>
      <w:r w:rsidR="00DA32F5" w:rsidRPr="003D78EA">
        <w:rPr>
          <w:i/>
          <w:iCs w:val="0"/>
          <w:lang w:val="en-GB"/>
        </w:rPr>
        <w:t>kjøpsloven</w:t>
      </w:r>
      <w:r w:rsidRPr="003D78EA">
        <w:rPr>
          <w:lang w:val="en-GB"/>
        </w:rPr>
        <w:t>)</w:t>
      </w:r>
      <w:r w:rsidR="00FB6AAB" w:rsidRPr="003D78EA">
        <w:rPr>
          <w:lang w:val="en-GB"/>
        </w:rPr>
        <w:t xml:space="preserve">, </w:t>
      </w:r>
      <w:r w:rsidRPr="003D78EA">
        <w:rPr>
          <w:lang w:val="en-GB"/>
        </w:rPr>
        <w:t>but</w:t>
      </w:r>
      <w:r w:rsidR="00FB6AAB" w:rsidRPr="003D78EA">
        <w:rPr>
          <w:lang w:val="en-GB"/>
        </w:rPr>
        <w:t xml:space="preserve"> </w:t>
      </w:r>
      <w:r w:rsidR="003C09C2" w:rsidRPr="003D78EA">
        <w:rPr>
          <w:lang w:val="en-GB"/>
        </w:rPr>
        <w:t xml:space="preserve">the Seller </w:t>
      </w:r>
      <w:r w:rsidRPr="003D78EA">
        <w:rPr>
          <w:lang w:val="en-GB"/>
        </w:rPr>
        <w:t xml:space="preserve">may effect </w:t>
      </w:r>
      <w:r w:rsidR="005A01BC" w:rsidRPr="003D78EA">
        <w:rPr>
          <w:lang w:val="en-GB"/>
        </w:rPr>
        <w:t>rectification</w:t>
      </w:r>
      <w:r w:rsidRPr="003D78EA">
        <w:rPr>
          <w:lang w:val="en-GB"/>
        </w:rPr>
        <w:t xml:space="preserve"> under section 36 of the Sale of Goods Act</w:t>
      </w:r>
      <w:r w:rsidR="00FB6AAB" w:rsidRPr="003D78EA">
        <w:rPr>
          <w:lang w:val="en-GB"/>
        </w:rPr>
        <w:t>.</w:t>
      </w:r>
      <w:bookmarkEnd w:id="32"/>
      <w:r w:rsidR="00FB6AAB" w:rsidRPr="003D78EA">
        <w:rPr>
          <w:lang w:val="en-GB"/>
        </w:rPr>
        <w:t xml:space="preserve"> </w:t>
      </w:r>
    </w:p>
    <w:p w:rsidR="00FB6AAB" w:rsidRPr="003D78EA" w:rsidRDefault="00DB4AFE" w:rsidP="00470BA7">
      <w:pPr>
        <w:pStyle w:val="MEGLERNummerertavsnitt2"/>
        <w:rPr>
          <w:lang w:val="en-GB"/>
        </w:rPr>
      </w:pPr>
      <w:r w:rsidRPr="003D78EA">
        <w:rPr>
          <w:lang w:val="en-GB"/>
        </w:rPr>
        <w:t xml:space="preserve">If </w:t>
      </w:r>
      <w:r w:rsidR="003C09C2" w:rsidRPr="003D78EA">
        <w:rPr>
          <w:lang w:val="en-GB"/>
        </w:rPr>
        <w:t xml:space="preserve">the Seller </w:t>
      </w:r>
      <w:r w:rsidRPr="003D78EA">
        <w:rPr>
          <w:lang w:val="en-GB"/>
        </w:rPr>
        <w:t xml:space="preserve">breaches </w:t>
      </w:r>
      <w:r w:rsidR="00280212">
        <w:rPr>
          <w:lang w:val="en-GB"/>
        </w:rPr>
        <w:t>this</w:t>
      </w:r>
      <w:r w:rsidR="004C1DA8" w:rsidRPr="003D78EA">
        <w:rPr>
          <w:lang w:val="en-GB"/>
        </w:rPr>
        <w:t xml:space="preserve"> Agreement</w:t>
      </w:r>
      <w:r w:rsidR="00AE7492" w:rsidRPr="003D78EA">
        <w:rPr>
          <w:lang w:val="en-GB"/>
        </w:rPr>
        <w:t>,</w:t>
      </w:r>
      <w:r w:rsidR="00FB6AAB" w:rsidRPr="003D78EA">
        <w:rPr>
          <w:lang w:val="en-GB"/>
        </w:rPr>
        <w:t xml:space="preserve"> </w:t>
      </w:r>
      <w:r w:rsidR="00924541" w:rsidRPr="003D78EA">
        <w:rPr>
          <w:lang w:val="en-GB"/>
        </w:rPr>
        <w:t>the Purchaser</w:t>
      </w:r>
      <w:r w:rsidR="00FB6AAB" w:rsidRPr="003D78EA">
        <w:rPr>
          <w:lang w:val="en-GB"/>
        </w:rPr>
        <w:t xml:space="preserve"> </w:t>
      </w:r>
      <w:r w:rsidRPr="003D78EA">
        <w:rPr>
          <w:lang w:val="en-GB"/>
        </w:rPr>
        <w:t xml:space="preserve">shall be entitled to damages under the terms set out in Clause </w:t>
      </w:r>
      <w:r w:rsidR="00FB6AAB" w:rsidRPr="003D78EA">
        <w:rPr>
          <w:lang w:val="en-GB"/>
        </w:rPr>
        <w:fldChar w:fldCharType="begin"/>
      </w:r>
      <w:r w:rsidR="00FB6AAB" w:rsidRPr="003D78EA">
        <w:rPr>
          <w:lang w:val="en-GB"/>
        </w:rPr>
        <w:instrText xml:space="preserve"> REF _Ref300841007 \r \h </w:instrText>
      </w:r>
      <w:r w:rsidR="00FB6AAB" w:rsidRPr="003D78EA">
        <w:rPr>
          <w:lang w:val="en-GB"/>
        </w:rPr>
      </w:r>
      <w:r w:rsidR="00FB6AAB" w:rsidRPr="003D78EA">
        <w:rPr>
          <w:lang w:val="en-GB"/>
        </w:rPr>
        <w:fldChar w:fldCharType="separate"/>
      </w:r>
      <w:r w:rsidR="004545F8">
        <w:rPr>
          <w:lang w:val="en-GB"/>
        </w:rPr>
        <w:t>8</w:t>
      </w:r>
      <w:r w:rsidR="00FB6AAB" w:rsidRPr="003D78EA">
        <w:rPr>
          <w:lang w:val="en-GB"/>
        </w:rPr>
        <w:fldChar w:fldCharType="end"/>
      </w:r>
      <w:r w:rsidR="007D1B42" w:rsidRPr="003D78EA">
        <w:rPr>
          <w:lang w:val="en-GB"/>
        </w:rPr>
        <w:t xml:space="preserve"> </w:t>
      </w:r>
      <w:r w:rsidRPr="003D78EA">
        <w:rPr>
          <w:lang w:val="en-GB"/>
        </w:rPr>
        <w:t>and shall be entitled to withhold the Purchase Price under section 42 of the Sale of Goods Act</w:t>
      </w:r>
      <w:r w:rsidR="007D1B42" w:rsidRPr="003D78EA">
        <w:rPr>
          <w:lang w:val="en-GB"/>
        </w:rPr>
        <w:t>,</w:t>
      </w:r>
      <w:r w:rsidR="00FB6AAB" w:rsidRPr="003D78EA">
        <w:rPr>
          <w:lang w:val="en-GB"/>
        </w:rPr>
        <w:t xml:space="preserve"> </w:t>
      </w:r>
      <w:r w:rsidR="00F2424D" w:rsidRPr="003D78EA">
        <w:rPr>
          <w:lang w:val="en-GB"/>
        </w:rPr>
        <w:t>but</w:t>
      </w:r>
      <w:r w:rsidR="00FB6AAB" w:rsidRPr="003D78EA">
        <w:rPr>
          <w:lang w:val="en-GB"/>
        </w:rPr>
        <w:t xml:space="preserve"> </w:t>
      </w:r>
      <w:r w:rsidR="00924541" w:rsidRPr="003D78EA">
        <w:rPr>
          <w:lang w:val="en-GB"/>
        </w:rPr>
        <w:t>the Purchaser</w:t>
      </w:r>
      <w:r w:rsidR="00FB6AAB" w:rsidRPr="003D78EA">
        <w:rPr>
          <w:lang w:val="en-GB"/>
        </w:rPr>
        <w:t xml:space="preserve"> </w:t>
      </w:r>
      <w:r w:rsidR="00F2424D" w:rsidRPr="003D78EA">
        <w:rPr>
          <w:lang w:val="en-GB"/>
        </w:rPr>
        <w:t xml:space="preserve">shall not be entitled to a price reduction under </w:t>
      </w:r>
      <w:r w:rsidR="00655F68" w:rsidRPr="003D78EA">
        <w:rPr>
          <w:lang w:val="en-GB"/>
        </w:rPr>
        <w:t>section 38 of the Sale of Goods Act</w:t>
      </w:r>
      <w:r w:rsidR="00FB6AAB" w:rsidRPr="003D78EA">
        <w:rPr>
          <w:lang w:val="en-GB"/>
        </w:rPr>
        <w:t xml:space="preserve">. </w:t>
      </w:r>
      <w:r w:rsidR="00F2424D" w:rsidRPr="003D78EA">
        <w:rPr>
          <w:lang w:val="en-GB"/>
        </w:rPr>
        <w:t>If</w:t>
      </w:r>
      <w:r w:rsidR="00AE7492" w:rsidRPr="003D78EA">
        <w:rPr>
          <w:lang w:val="en-GB"/>
        </w:rPr>
        <w:t xml:space="preserve"> </w:t>
      </w:r>
      <w:r w:rsidR="00924541" w:rsidRPr="003D78EA">
        <w:rPr>
          <w:lang w:val="en-GB"/>
        </w:rPr>
        <w:t>the Purchaser</w:t>
      </w:r>
      <w:r w:rsidR="00AE7492" w:rsidRPr="003D78EA">
        <w:rPr>
          <w:lang w:val="en-GB"/>
        </w:rPr>
        <w:t xml:space="preserve"> </w:t>
      </w:r>
      <w:r w:rsidR="00F2424D" w:rsidRPr="003D78EA">
        <w:rPr>
          <w:lang w:val="en-GB"/>
        </w:rPr>
        <w:t xml:space="preserve">breaches </w:t>
      </w:r>
      <w:r w:rsidR="00280212">
        <w:rPr>
          <w:lang w:val="en-GB"/>
        </w:rPr>
        <w:t>this</w:t>
      </w:r>
      <w:r w:rsidR="004C1DA8" w:rsidRPr="003D78EA">
        <w:rPr>
          <w:lang w:val="en-GB"/>
        </w:rPr>
        <w:t xml:space="preserve"> Agreement</w:t>
      </w:r>
      <w:r w:rsidR="00AE7492" w:rsidRPr="003D78EA">
        <w:rPr>
          <w:lang w:val="en-GB"/>
        </w:rPr>
        <w:t xml:space="preserve">, </w:t>
      </w:r>
      <w:r w:rsidR="003C09C2" w:rsidRPr="003D78EA">
        <w:rPr>
          <w:lang w:val="en-GB"/>
        </w:rPr>
        <w:t xml:space="preserve">the Seller </w:t>
      </w:r>
      <w:r w:rsidR="00F2424D" w:rsidRPr="003D78EA">
        <w:rPr>
          <w:lang w:val="en-GB"/>
        </w:rPr>
        <w:t xml:space="preserve">may claim damages under the general rules, </w:t>
      </w:r>
      <w:r w:rsidR="00883382" w:rsidRPr="003D78EA">
        <w:rPr>
          <w:lang w:val="en-GB"/>
        </w:rPr>
        <w:t>including</w:t>
      </w:r>
      <w:r w:rsidR="00AE7492" w:rsidRPr="003D78EA">
        <w:rPr>
          <w:lang w:val="en-GB"/>
        </w:rPr>
        <w:t xml:space="preserve"> </w:t>
      </w:r>
      <w:r w:rsidR="00655F68" w:rsidRPr="003D78EA">
        <w:rPr>
          <w:lang w:val="en-GB"/>
        </w:rPr>
        <w:t xml:space="preserve">section 57 of the Sale of Goods Act and the </w:t>
      </w:r>
      <w:r w:rsidR="00525EAE">
        <w:rPr>
          <w:lang w:val="en-GB"/>
        </w:rPr>
        <w:t>Act relating to Interest on Overdue Payments</w:t>
      </w:r>
      <w:r w:rsidR="00FA1B1F" w:rsidRPr="003D78EA">
        <w:rPr>
          <w:lang w:val="en-GB"/>
        </w:rPr>
        <w:t>.</w:t>
      </w:r>
    </w:p>
    <w:p w:rsidR="007D1B42" w:rsidRPr="003D78EA" w:rsidRDefault="007D1B42" w:rsidP="00A12548">
      <w:pPr>
        <w:pStyle w:val="MEGLERNummerertavsnitt2"/>
        <w:rPr>
          <w:lang w:val="en-GB"/>
        </w:rPr>
      </w:pPr>
      <w:bookmarkStart w:id="33" w:name="_Ref15473276"/>
      <w:r w:rsidRPr="003D78EA">
        <w:rPr>
          <w:lang w:val="en-GB"/>
        </w:rPr>
        <w:t>B</w:t>
      </w:r>
      <w:r w:rsidR="00476BB1" w:rsidRPr="003D78EA">
        <w:rPr>
          <w:lang w:val="en-GB"/>
        </w:rPr>
        <w:t>oth</w:t>
      </w:r>
      <w:r w:rsidRPr="003D78EA">
        <w:rPr>
          <w:lang w:val="en-GB"/>
        </w:rPr>
        <w:t xml:space="preserve"> </w:t>
      </w:r>
      <w:r w:rsidR="003C09C2" w:rsidRPr="003D78EA">
        <w:rPr>
          <w:lang w:val="en-GB"/>
        </w:rPr>
        <w:t xml:space="preserve">the Seller </w:t>
      </w:r>
      <w:r w:rsidR="00476BB1" w:rsidRPr="003D78EA">
        <w:rPr>
          <w:lang w:val="en-GB"/>
        </w:rPr>
        <w:t>and</w:t>
      </w:r>
      <w:r w:rsidRPr="003D78EA">
        <w:rPr>
          <w:lang w:val="en-GB"/>
        </w:rPr>
        <w:t xml:space="preserve"> </w:t>
      </w:r>
      <w:r w:rsidR="00924541" w:rsidRPr="003D78EA">
        <w:rPr>
          <w:lang w:val="en-GB"/>
        </w:rPr>
        <w:t>the Purchaser</w:t>
      </w:r>
      <w:r w:rsidRPr="003D78EA">
        <w:rPr>
          <w:lang w:val="en-GB"/>
        </w:rPr>
        <w:t xml:space="preserve"> </w:t>
      </w:r>
      <w:r w:rsidR="00476BB1" w:rsidRPr="003D78EA">
        <w:rPr>
          <w:lang w:val="en-GB"/>
        </w:rPr>
        <w:t xml:space="preserve">may </w:t>
      </w:r>
      <w:r w:rsidR="005D7387" w:rsidRPr="003D78EA">
        <w:rPr>
          <w:lang w:val="en-GB"/>
        </w:rPr>
        <w:t>rescind</w:t>
      </w:r>
      <w:r w:rsidR="00476BB1" w:rsidRPr="003D78EA">
        <w:rPr>
          <w:lang w:val="en-GB"/>
        </w:rPr>
        <w:t xml:space="preserve"> </w:t>
      </w:r>
      <w:r w:rsidR="00280212">
        <w:rPr>
          <w:lang w:val="en-GB"/>
        </w:rPr>
        <w:t>this</w:t>
      </w:r>
      <w:r w:rsidR="004C1DA8" w:rsidRPr="003D78EA">
        <w:rPr>
          <w:lang w:val="en-GB"/>
        </w:rPr>
        <w:t xml:space="preserve"> Agreement</w:t>
      </w:r>
      <w:r w:rsidRPr="003D78EA">
        <w:rPr>
          <w:lang w:val="en-GB"/>
        </w:rPr>
        <w:t xml:space="preserve"> </w:t>
      </w:r>
      <w:r w:rsidR="00215347" w:rsidRPr="003D78EA">
        <w:rPr>
          <w:lang w:val="en-GB"/>
        </w:rPr>
        <w:t>before</w:t>
      </w:r>
      <w:r w:rsidRPr="003D78EA">
        <w:rPr>
          <w:lang w:val="en-GB"/>
        </w:rPr>
        <w:t xml:space="preserve"> </w:t>
      </w:r>
      <w:r w:rsidR="007F472D" w:rsidRPr="003D78EA">
        <w:rPr>
          <w:lang w:val="en-GB"/>
        </w:rPr>
        <w:t>Closing</w:t>
      </w:r>
      <w:r w:rsidRPr="003D78EA">
        <w:rPr>
          <w:lang w:val="en-GB"/>
        </w:rPr>
        <w:t xml:space="preserve"> </w:t>
      </w:r>
      <w:r w:rsidR="00215347" w:rsidRPr="003D78EA">
        <w:rPr>
          <w:lang w:val="en-GB"/>
        </w:rPr>
        <w:t>if circumstances arise, including delay, which amount to material breach</w:t>
      </w:r>
      <w:r w:rsidRPr="003D78EA">
        <w:rPr>
          <w:lang w:val="en-GB"/>
        </w:rPr>
        <w:t xml:space="preserve"> </w:t>
      </w:r>
      <w:r w:rsidR="006F707F" w:rsidRPr="003D78EA">
        <w:rPr>
          <w:lang w:val="en-GB"/>
        </w:rPr>
        <w:t xml:space="preserve">of the other party’s </w:t>
      </w:r>
      <w:r w:rsidR="006F707F" w:rsidRPr="003D78EA">
        <w:rPr>
          <w:lang w:val="en-GB"/>
        </w:rPr>
        <w:lastRenderedPageBreak/>
        <w:t xml:space="preserve">obligations under </w:t>
      </w:r>
      <w:r w:rsidR="00280212">
        <w:rPr>
          <w:lang w:val="en-GB"/>
        </w:rPr>
        <w:t>this</w:t>
      </w:r>
      <w:r w:rsidR="004C1DA8" w:rsidRPr="003D78EA">
        <w:rPr>
          <w:lang w:val="en-GB"/>
        </w:rPr>
        <w:t xml:space="preserve"> Agreement</w:t>
      </w:r>
      <w:r w:rsidRPr="003D78EA">
        <w:rPr>
          <w:lang w:val="en-GB"/>
        </w:rPr>
        <w:t xml:space="preserve">. </w:t>
      </w:r>
      <w:r w:rsidR="006E4B8E" w:rsidRPr="003D78EA">
        <w:rPr>
          <w:lang w:val="en-GB"/>
        </w:rPr>
        <w:t>After</w:t>
      </w:r>
      <w:r w:rsidR="00A12548" w:rsidRPr="003D78EA">
        <w:rPr>
          <w:lang w:val="en-GB"/>
        </w:rPr>
        <w:t xml:space="preserve"> </w:t>
      </w:r>
      <w:r w:rsidR="007F472D" w:rsidRPr="003D78EA">
        <w:rPr>
          <w:lang w:val="en-GB"/>
        </w:rPr>
        <w:t>Closing</w:t>
      </w:r>
      <w:r w:rsidR="006E4B8E" w:rsidRPr="003D78EA">
        <w:rPr>
          <w:lang w:val="en-GB"/>
        </w:rPr>
        <w:t>,</w:t>
      </w:r>
      <w:r w:rsidR="00A12548" w:rsidRPr="003D78EA">
        <w:rPr>
          <w:lang w:val="en-GB"/>
        </w:rPr>
        <w:t xml:space="preserve"> </w:t>
      </w:r>
      <w:r w:rsidR="00924541" w:rsidRPr="003D78EA">
        <w:rPr>
          <w:lang w:val="en-GB"/>
        </w:rPr>
        <w:t>the Purchaser</w:t>
      </w:r>
      <w:r w:rsidR="00A12548" w:rsidRPr="003D78EA">
        <w:rPr>
          <w:lang w:val="en-GB"/>
        </w:rPr>
        <w:t xml:space="preserve"> </w:t>
      </w:r>
      <w:r w:rsidR="006E4B8E" w:rsidRPr="003D78EA">
        <w:rPr>
          <w:lang w:val="en-GB"/>
        </w:rPr>
        <w:t xml:space="preserve">may </w:t>
      </w:r>
      <w:r w:rsidR="005D7387" w:rsidRPr="003D78EA">
        <w:rPr>
          <w:lang w:val="en-GB"/>
        </w:rPr>
        <w:t>rescind</w:t>
      </w:r>
      <w:r w:rsidR="008170DC" w:rsidRPr="003D78EA">
        <w:rPr>
          <w:lang w:val="en-GB"/>
        </w:rPr>
        <w:t xml:space="preserve"> </w:t>
      </w:r>
      <w:r w:rsidR="006E4B8E" w:rsidRPr="003D78EA">
        <w:rPr>
          <w:lang w:val="en-GB"/>
        </w:rPr>
        <w:t>in so far as permitted to do so under the rules of</w:t>
      </w:r>
      <w:r w:rsidR="008B51A8">
        <w:rPr>
          <w:lang w:val="en-GB"/>
        </w:rPr>
        <w:t xml:space="preserve"> the</w:t>
      </w:r>
      <w:r w:rsidR="006E4B8E" w:rsidRPr="003D78EA">
        <w:rPr>
          <w:lang w:val="en-GB"/>
        </w:rPr>
        <w:t xml:space="preserve"> Sale of Goods Act</w:t>
      </w:r>
      <w:r w:rsidRPr="003D78EA">
        <w:rPr>
          <w:lang w:val="en-GB"/>
        </w:rPr>
        <w:t>.</w:t>
      </w:r>
      <w:r w:rsidR="000F7A5A" w:rsidRPr="003D78EA">
        <w:rPr>
          <w:lang w:val="en-GB"/>
        </w:rPr>
        <w:t> </w:t>
      </w:r>
      <w:r w:rsidR="00206F94" w:rsidRPr="003D78EA">
        <w:rPr>
          <w:rStyle w:val="Fotnotereferanse"/>
          <w:lang w:val="en-GB"/>
        </w:rPr>
        <w:footnoteReference w:id="28"/>
      </w:r>
      <w:r w:rsidR="000F7A5A" w:rsidRPr="003D78EA">
        <w:rPr>
          <w:lang w:val="en-GB"/>
        </w:rPr>
        <w:t> </w:t>
      </w:r>
      <w:r w:rsidRPr="003D78EA">
        <w:rPr>
          <w:rStyle w:val="Fotnotereferanse"/>
          <w:lang w:val="en-GB"/>
        </w:rPr>
        <w:footnoteReference w:id="29"/>
      </w:r>
      <w:bookmarkEnd w:id="33"/>
    </w:p>
    <w:p w:rsidR="007D1B42" w:rsidRPr="003D78EA" w:rsidRDefault="00924541" w:rsidP="00565E82">
      <w:pPr>
        <w:pStyle w:val="MEGLERNummerertavsnitt2"/>
        <w:rPr>
          <w:lang w:val="en-GB"/>
        </w:rPr>
      </w:pPr>
      <w:bookmarkStart w:id="34" w:name="_Ref22745713"/>
      <w:r w:rsidRPr="003D78EA">
        <w:rPr>
          <w:lang w:val="en-GB"/>
        </w:rPr>
        <w:t>The Purchaser</w:t>
      </w:r>
      <w:r w:rsidR="007D1B42" w:rsidRPr="003D78EA">
        <w:rPr>
          <w:lang w:val="en-GB"/>
        </w:rPr>
        <w:t xml:space="preserve"> </w:t>
      </w:r>
      <w:r w:rsidR="00D1040E" w:rsidRPr="003D78EA">
        <w:rPr>
          <w:lang w:val="en-GB"/>
        </w:rPr>
        <w:t xml:space="preserve">hereby waives, in so far as permitted to do so under </w:t>
      </w:r>
      <w:r w:rsidR="00300642" w:rsidRPr="003D78EA">
        <w:rPr>
          <w:lang w:val="en-GB"/>
        </w:rPr>
        <w:t>applicable</w:t>
      </w:r>
      <w:r w:rsidR="00D1040E" w:rsidRPr="003D78EA">
        <w:rPr>
          <w:lang w:val="en-GB"/>
        </w:rPr>
        <w:t xml:space="preserve"> law, any right to </w:t>
      </w:r>
      <w:r w:rsidR="00300642" w:rsidRPr="003D78EA">
        <w:rPr>
          <w:lang w:val="en-GB"/>
        </w:rPr>
        <w:t>invoke any</w:t>
      </w:r>
      <w:r w:rsidR="00D1040E" w:rsidRPr="003D78EA">
        <w:rPr>
          <w:lang w:val="en-GB"/>
        </w:rPr>
        <w:t xml:space="preserve"> claim against </w:t>
      </w:r>
      <w:r w:rsidR="003C09C2" w:rsidRPr="003D78EA">
        <w:rPr>
          <w:lang w:val="en-GB"/>
        </w:rPr>
        <w:t xml:space="preserve">the Seller </w:t>
      </w:r>
      <w:r w:rsidR="00D1040E" w:rsidRPr="003D78EA">
        <w:rPr>
          <w:lang w:val="en-GB"/>
        </w:rPr>
        <w:t xml:space="preserve">as a result of </w:t>
      </w:r>
      <w:r w:rsidR="00EC459A" w:rsidRPr="003D78EA">
        <w:rPr>
          <w:lang w:val="en-GB"/>
        </w:rPr>
        <w:t>the</w:t>
      </w:r>
      <w:r w:rsidR="00D1040E" w:rsidRPr="003D78EA">
        <w:rPr>
          <w:lang w:val="en-GB"/>
        </w:rPr>
        <w:t xml:space="preserve"> sale </w:t>
      </w:r>
      <w:r w:rsidR="00EC459A" w:rsidRPr="003D78EA">
        <w:rPr>
          <w:lang w:val="en-GB"/>
        </w:rPr>
        <w:t xml:space="preserve">object </w:t>
      </w:r>
      <w:r w:rsidR="00D1040E" w:rsidRPr="003D78EA">
        <w:rPr>
          <w:lang w:val="en-GB"/>
        </w:rPr>
        <w:t xml:space="preserve">not being as it should pursuant to </w:t>
      </w:r>
      <w:r w:rsidR="006E4B8E" w:rsidRPr="003D78EA">
        <w:rPr>
          <w:lang w:val="en-GB"/>
        </w:rPr>
        <w:t>section 19(1)(a), (b) and (c) of the Sale of Goods Act</w:t>
      </w:r>
      <w:r w:rsidR="00FE1F28" w:rsidRPr="003D78EA">
        <w:rPr>
          <w:lang w:val="en-GB"/>
        </w:rPr>
        <w:t xml:space="preserve">, </w:t>
      </w:r>
      <w:r w:rsidR="00311AB0" w:rsidRPr="003D78EA">
        <w:rPr>
          <w:lang w:val="en-GB"/>
        </w:rPr>
        <w:t xml:space="preserve">section </w:t>
      </w:r>
      <w:r w:rsidR="00FE1F28" w:rsidRPr="003D78EA">
        <w:rPr>
          <w:lang w:val="en-GB"/>
        </w:rPr>
        <w:t xml:space="preserve">3-7, 3-8 </w:t>
      </w:r>
      <w:r w:rsidR="00311AB0" w:rsidRPr="003D78EA">
        <w:rPr>
          <w:lang w:val="en-GB"/>
        </w:rPr>
        <w:t>and</w:t>
      </w:r>
      <w:r w:rsidR="007D1B42" w:rsidRPr="003D78EA">
        <w:rPr>
          <w:lang w:val="en-GB"/>
        </w:rPr>
        <w:t xml:space="preserve"> 3-9</w:t>
      </w:r>
      <w:r w:rsidR="00311AB0" w:rsidRPr="003D78EA">
        <w:rPr>
          <w:lang w:val="en-GB"/>
        </w:rPr>
        <w:t xml:space="preserve"> of the Norwegian Sale of Real </w:t>
      </w:r>
      <w:r w:rsidR="000A6B65" w:rsidRPr="003D78EA">
        <w:rPr>
          <w:lang w:val="en-GB"/>
        </w:rPr>
        <w:t>Property</w:t>
      </w:r>
      <w:r w:rsidR="00311AB0" w:rsidRPr="003D78EA">
        <w:rPr>
          <w:lang w:val="en-GB"/>
        </w:rPr>
        <w:t xml:space="preserve"> Act (</w:t>
      </w:r>
      <w:r w:rsidR="00311AB0" w:rsidRPr="003D78EA">
        <w:rPr>
          <w:i/>
          <w:iCs w:val="0"/>
          <w:lang w:val="en-GB"/>
        </w:rPr>
        <w:t>avhendingsloven</w:t>
      </w:r>
      <w:r w:rsidR="00311AB0" w:rsidRPr="003D78EA">
        <w:rPr>
          <w:lang w:val="en-GB"/>
        </w:rPr>
        <w:t>)</w:t>
      </w:r>
      <w:r w:rsidR="007D1B42" w:rsidRPr="003D78EA">
        <w:rPr>
          <w:lang w:val="en-GB"/>
        </w:rPr>
        <w:t xml:space="preserve">, </w:t>
      </w:r>
      <w:r w:rsidR="00076E09" w:rsidRPr="003D78EA">
        <w:rPr>
          <w:lang w:val="en-GB"/>
        </w:rPr>
        <w:t xml:space="preserve">other rules on liability for incorrect or incomplete information and any other statutory or non-statutory basis outside </w:t>
      </w:r>
      <w:r w:rsidR="00280212">
        <w:rPr>
          <w:lang w:val="en-GB"/>
        </w:rPr>
        <w:t>this</w:t>
      </w:r>
      <w:r w:rsidR="004C1DA8" w:rsidRPr="003D78EA">
        <w:rPr>
          <w:lang w:val="en-GB"/>
        </w:rPr>
        <w:t xml:space="preserve"> Agreement</w:t>
      </w:r>
      <w:r w:rsidR="007D1B42" w:rsidRPr="003D78EA">
        <w:rPr>
          <w:lang w:val="en-GB"/>
        </w:rPr>
        <w:t>.</w:t>
      </w:r>
      <w:bookmarkEnd w:id="34"/>
    </w:p>
    <w:p w:rsidR="00BB181A" w:rsidRPr="003D78EA" w:rsidRDefault="003C09C2" w:rsidP="007B7726">
      <w:pPr>
        <w:pStyle w:val="MEGLEROverskrift1"/>
        <w:rPr>
          <w:lang w:val="en-GB"/>
        </w:rPr>
      </w:pPr>
      <w:bookmarkStart w:id="35" w:name="_Ref300840763"/>
      <w:r w:rsidRPr="003D78EA">
        <w:rPr>
          <w:lang w:val="en-GB"/>
        </w:rPr>
        <w:t>The Seller’s</w:t>
      </w:r>
      <w:r w:rsidR="00841161" w:rsidRPr="003D78EA">
        <w:rPr>
          <w:lang w:val="en-GB"/>
        </w:rPr>
        <w:t xml:space="preserve"> </w:t>
      </w:r>
      <w:bookmarkEnd w:id="35"/>
      <w:r w:rsidR="00F337C2" w:rsidRPr="003D78EA">
        <w:rPr>
          <w:lang w:val="en-GB"/>
        </w:rPr>
        <w:t>warranties</w:t>
      </w:r>
    </w:p>
    <w:p w:rsidR="00BB181A" w:rsidRPr="003D78EA" w:rsidRDefault="003C09C2" w:rsidP="00B00E3C">
      <w:pPr>
        <w:pStyle w:val="MEGLERNummerertavsnitt2"/>
        <w:rPr>
          <w:lang w:val="en-GB"/>
        </w:rPr>
      </w:pPr>
      <w:bookmarkStart w:id="36" w:name="_Ref3802532"/>
      <w:bookmarkStart w:id="37" w:name="_Ref17215902"/>
      <w:r w:rsidRPr="003D78EA">
        <w:rPr>
          <w:lang w:val="en-GB"/>
        </w:rPr>
        <w:t xml:space="preserve">The Seller </w:t>
      </w:r>
      <w:r w:rsidR="00733C8F" w:rsidRPr="003D78EA">
        <w:rPr>
          <w:lang w:val="en-GB"/>
        </w:rPr>
        <w:t xml:space="preserve">warrants the following to </w:t>
      </w:r>
      <w:r w:rsidR="00924541" w:rsidRPr="003D78EA">
        <w:rPr>
          <w:lang w:val="en-GB"/>
        </w:rPr>
        <w:t>the Purchaser</w:t>
      </w:r>
      <w:r w:rsidR="00E00C90" w:rsidRPr="003D78EA">
        <w:rPr>
          <w:lang w:val="en-GB"/>
        </w:rPr>
        <w:t xml:space="preserve"> </w:t>
      </w:r>
      <w:r w:rsidR="00733C8F" w:rsidRPr="003D78EA">
        <w:rPr>
          <w:lang w:val="en-GB"/>
        </w:rPr>
        <w:t xml:space="preserve">at the time of </w:t>
      </w:r>
      <w:r w:rsidR="00BE35FF">
        <w:rPr>
          <w:lang w:val="en-GB"/>
        </w:rPr>
        <w:t>signing</w:t>
      </w:r>
      <w:r w:rsidR="00F45595" w:rsidRPr="003D78EA">
        <w:rPr>
          <w:lang w:val="en-GB"/>
        </w:rPr>
        <w:t xml:space="preserve"> </w:t>
      </w:r>
      <w:r w:rsidR="004C1DA8" w:rsidRPr="003D78EA">
        <w:rPr>
          <w:lang w:val="en-GB"/>
        </w:rPr>
        <w:t>th</w:t>
      </w:r>
      <w:r w:rsidR="00BE35FF">
        <w:rPr>
          <w:lang w:val="en-GB"/>
        </w:rPr>
        <w:t>is</w:t>
      </w:r>
      <w:r w:rsidR="004C1DA8" w:rsidRPr="003D78EA">
        <w:rPr>
          <w:lang w:val="en-GB"/>
        </w:rPr>
        <w:t xml:space="preserve"> Agreement</w:t>
      </w:r>
      <w:r w:rsidR="00F45595" w:rsidRPr="003D78EA">
        <w:rPr>
          <w:lang w:val="en-GB"/>
        </w:rPr>
        <w:t xml:space="preserve"> </w:t>
      </w:r>
      <w:r w:rsidR="00733C8F" w:rsidRPr="003D78EA">
        <w:rPr>
          <w:lang w:val="en-GB"/>
        </w:rPr>
        <w:t xml:space="preserve">and at </w:t>
      </w:r>
      <w:r w:rsidR="007F472D" w:rsidRPr="003D78EA">
        <w:rPr>
          <w:lang w:val="en-GB"/>
        </w:rPr>
        <w:t>Closing</w:t>
      </w:r>
      <w:r w:rsidR="00B00E3C" w:rsidRPr="003D78EA">
        <w:rPr>
          <w:lang w:val="en-GB"/>
        </w:rPr>
        <w:t>,</w:t>
      </w:r>
      <w:bookmarkEnd w:id="36"/>
      <w:r w:rsidR="00EE05EE" w:rsidRPr="003D78EA">
        <w:rPr>
          <w:lang w:val="en-GB"/>
        </w:rPr>
        <w:t xml:space="preserve"> </w:t>
      </w:r>
      <w:r w:rsidR="00733C8F" w:rsidRPr="003D78EA">
        <w:rPr>
          <w:lang w:val="en-GB"/>
        </w:rPr>
        <w:t>unless otherwise provided in the Warranties set out below</w:t>
      </w:r>
      <w:r w:rsidR="00B44768" w:rsidRPr="003D78EA">
        <w:rPr>
          <w:lang w:val="en-GB"/>
        </w:rPr>
        <w:t>:</w:t>
      </w:r>
      <w:bookmarkEnd w:id="37"/>
    </w:p>
    <w:p w:rsidR="00B44768" w:rsidRPr="003D78EA" w:rsidRDefault="003C09C2" w:rsidP="00B44768">
      <w:pPr>
        <w:pStyle w:val="MEGLERNummerertbokstav"/>
        <w:rPr>
          <w:lang w:val="en-GB"/>
        </w:rPr>
      </w:pPr>
      <w:bookmarkStart w:id="38" w:name="_Ref3904935"/>
      <w:bookmarkStart w:id="39" w:name="_Ref17215905"/>
      <w:r w:rsidRPr="003D78EA">
        <w:rPr>
          <w:lang w:val="en-GB"/>
        </w:rPr>
        <w:t xml:space="preserve">The Seller </w:t>
      </w:r>
      <w:r w:rsidR="00C260F8" w:rsidRPr="003D78EA">
        <w:rPr>
          <w:lang w:val="en-GB"/>
        </w:rPr>
        <w:t>has informed</w:t>
      </w:r>
      <w:r w:rsidR="00B44768" w:rsidRPr="003D78EA">
        <w:rPr>
          <w:lang w:val="en-GB"/>
        </w:rPr>
        <w:t xml:space="preserve"> </w:t>
      </w:r>
      <w:r w:rsidR="00924541" w:rsidRPr="003D78EA">
        <w:rPr>
          <w:lang w:val="en-GB"/>
        </w:rPr>
        <w:t>the Purchaser</w:t>
      </w:r>
      <w:r w:rsidR="00B44768" w:rsidRPr="003D78EA">
        <w:rPr>
          <w:lang w:val="en-GB"/>
        </w:rPr>
        <w:t xml:space="preserve"> </w:t>
      </w:r>
      <w:r w:rsidR="00C260F8" w:rsidRPr="003D78EA">
        <w:rPr>
          <w:lang w:val="en-GB"/>
        </w:rPr>
        <w:t xml:space="preserve">of the circumstances </w:t>
      </w:r>
      <w:r w:rsidR="00BE35FF">
        <w:rPr>
          <w:lang w:val="en-GB"/>
        </w:rPr>
        <w:t>concerning</w:t>
      </w:r>
      <w:r w:rsidR="00BE35FF" w:rsidRPr="003D78EA">
        <w:rPr>
          <w:lang w:val="en-GB"/>
        </w:rPr>
        <w:t xml:space="preserve"> </w:t>
      </w:r>
      <w:r w:rsidR="00E85A70" w:rsidRPr="003D78EA">
        <w:rPr>
          <w:lang w:val="en-GB"/>
        </w:rPr>
        <w:t>the Company</w:t>
      </w:r>
      <w:r w:rsidR="00B44768" w:rsidRPr="003D78EA">
        <w:rPr>
          <w:lang w:val="en-GB"/>
        </w:rPr>
        <w:t xml:space="preserve"> </w:t>
      </w:r>
      <w:r w:rsidR="00C260F8" w:rsidRPr="003D78EA">
        <w:rPr>
          <w:lang w:val="en-GB"/>
        </w:rPr>
        <w:t>and</w:t>
      </w:r>
      <w:r w:rsidR="00B44768" w:rsidRPr="003D78EA">
        <w:rPr>
          <w:lang w:val="en-GB"/>
        </w:rPr>
        <w:t xml:space="preserve"> </w:t>
      </w:r>
      <w:r w:rsidR="00EF15F4" w:rsidRPr="003D78EA">
        <w:rPr>
          <w:lang w:val="en-GB"/>
        </w:rPr>
        <w:t>the Property</w:t>
      </w:r>
      <w:r w:rsidR="00B44768" w:rsidRPr="003D78EA">
        <w:rPr>
          <w:lang w:val="en-GB"/>
        </w:rPr>
        <w:t xml:space="preserve"> </w:t>
      </w:r>
      <w:r w:rsidR="00C260F8" w:rsidRPr="003D78EA">
        <w:rPr>
          <w:lang w:val="en-GB"/>
        </w:rPr>
        <w:t>of which</w:t>
      </w:r>
      <w:r w:rsidR="00B44768" w:rsidRPr="003D78EA">
        <w:rPr>
          <w:lang w:val="en-GB"/>
        </w:rPr>
        <w:t xml:space="preserve"> </w:t>
      </w:r>
      <w:r w:rsidRPr="003D78EA">
        <w:rPr>
          <w:lang w:val="en-GB"/>
        </w:rPr>
        <w:t xml:space="preserve">the Seller </w:t>
      </w:r>
      <w:r w:rsidR="00C260F8" w:rsidRPr="003D78EA">
        <w:rPr>
          <w:lang w:val="en-GB"/>
        </w:rPr>
        <w:t xml:space="preserve">is aware at time of </w:t>
      </w:r>
      <w:r w:rsidR="00BE35FF">
        <w:rPr>
          <w:lang w:val="en-GB"/>
        </w:rPr>
        <w:t>signing</w:t>
      </w:r>
      <w:r w:rsidR="00BE35FF" w:rsidRPr="003D78EA">
        <w:rPr>
          <w:lang w:val="en-GB"/>
        </w:rPr>
        <w:t xml:space="preserve"> </w:t>
      </w:r>
      <w:r w:rsidR="00BE35FF">
        <w:rPr>
          <w:lang w:val="en-GB"/>
        </w:rPr>
        <w:t>this</w:t>
      </w:r>
      <w:r w:rsidR="004C1DA8" w:rsidRPr="003D78EA">
        <w:rPr>
          <w:lang w:val="en-GB"/>
        </w:rPr>
        <w:t xml:space="preserve"> Agreement</w:t>
      </w:r>
      <w:r w:rsidR="00B44768" w:rsidRPr="003D78EA">
        <w:rPr>
          <w:lang w:val="en-GB"/>
        </w:rPr>
        <w:t xml:space="preserve">, </w:t>
      </w:r>
      <w:r w:rsidR="00C260F8" w:rsidRPr="003D78EA">
        <w:rPr>
          <w:lang w:val="en-GB"/>
        </w:rPr>
        <w:t xml:space="preserve">and which </w:t>
      </w:r>
      <w:r w:rsidR="00924541" w:rsidRPr="003D78EA">
        <w:rPr>
          <w:lang w:val="en-GB"/>
        </w:rPr>
        <w:t>the Purchaser</w:t>
      </w:r>
      <w:r w:rsidR="00B44768" w:rsidRPr="003D78EA">
        <w:rPr>
          <w:lang w:val="en-GB"/>
        </w:rPr>
        <w:t xml:space="preserve"> </w:t>
      </w:r>
      <w:r w:rsidR="00B51AAB" w:rsidRPr="003D78EA">
        <w:rPr>
          <w:lang w:val="en-GB"/>
        </w:rPr>
        <w:t xml:space="preserve">may reasonably expect to receive. </w:t>
      </w:r>
      <w:bookmarkEnd w:id="38"/>
      <w:r w:rsidR="00B51AAB" w:rsidRPr="003D78EA">
        <w:rPr>
          <w:lang w:val="en-GB"/>
        </w:rPr>
        <w:t>The wording ‘reasonably expect to receive</w:t>
      </w:r>
      <w:r w:rsidR="00E032BE" w:rsidRPr="003D78EA">
        <w:rPr>
          <w:lang w:val="en-GB"/>
        </w:rPr>
        <w:t>’</w:t>
      </w:r>
      <w:r w:rsidR="00B44768" w:rsidRPr="003D78EA">
        <w:rPr>
          <w:lang w:val="en-GB"/>
        </w:rPr>
        <w:t xml:space="preserve"> </w:t>
      </w:r>
      <w:r w:rsidR="00972671" w:rsidRPr="003D78EA">
        <w:rPr>
          <w:lang w:val="en-GB"/>
        </w:rPr>
        <w:t>(‘</w:t>
      </w:r>
      <w:r w:rsidR="00972671" w:rsidRPr="003D78EA">
        <w:rPr>
          <w:i/>
          <w:iCs/>
          <w:lang w:val="en-GB"/>
        </w:rPr>
        <w:t>grunn til å regne med å få</w:t>
      </w:r>
      <w:r w:rsidR="00972671" w:rsidRPr="003D78EA">
        <w:rPr>
          <w:lang w:val="en-GB"/>
        </w:rPr>
        <w:t xml:space="preserve">’ in the Norwegian text of the Act) </w:t>
      </w:r>
      <w:r w:rsidR="00972E30" w:rsidRPr="003D78EA">
        <w:rPr>
          <w:lang w:val="en-GB"/>
        </w:rPr>
        <w:t>shall be construed in the same manner as for</w:t>
      </w:r>
      <w:r w:rsidR="00B44768" w:rsidRPr="003D78EA">
        <w:rPr>
          <w:lang w:val="en-GB"/>
        </w:rPr>
        <w:t xml:space="preserve"> </w:t>
      </w:r>
      <w:r w:rsidR="00D75982" w:rsidRPr="003D78EA">
        <w:rPr>
          <w:lang w:val="en-GB"/>
        </w:rPr>
        <w:t>section 19(1)(b) of the Sale of Goods Act</w:t>
      </w:r>
      <w:r w:rsidR="00B44768" w:rsidRPr="003D78EA">
        <w:rPr>
          <w:lang w:val="en-GB"/>
        </w:rPr>
        <w:t>.</w:t>
      </w:r>
      <w:bookmarkEnd w:id="39"/>
    </w:p>
    <w:p w:rsidR="00B44768" w:rsidRPr="003D78EA" w:rsidRDefault="001D68B6" w:rsidP="00A12548">
      <w:pPr>
        <w:pStyle w:val="MEGLERNummerertbokstav"/>
        <w:rPr>
          <w:lang w:val="en-GB"/>
        </w:rPr>
      </w:pPr>
      <w:bookmarkStart w:id="40" w:name="_Ref406583923"/>
      <w:bookmarkStart w:id="41" w:name="_Ref473104382"/>
      <w:r w:rsidRPr="003D78EA">
        <w:rPr>
          <w:lang w:val="en-GB"/>
        </w:rPr>
        <w:t xml:space="preserve">The information about the circumstances </w:t>
      </w:r>
      <w:r w:rsidR="00BE35FF">
        <w:rPr>
          <w:lang w:val="en-GB"/>
        </w:rPr>
        <w:t>concerning</w:t>
      </w:r>
      <w:r w:rsidR="00BE35FF" w:rsidRPr="003D78EA">
        <w:rPr>
          <w:lang w:val="en-GB"/>
        </w:rPr>
        <w:t xml:space="preserve"> </w:t>
      </w:r>
      <w:r w:rsidR="00E85A70" w:rsidRPr="003D78EA">
        <w:rPr>
          <w:lang w:val="en-GB"/>
        </w:rPr>
        <w:t>the Company</w:t>
      </w:r>
      <w:r w:rsidR="00A12548" w:rsidRPr="003D78EA">
        <w:rPr>
          <w:lang w:val="en-GB"/>
        </w:rPr>
        <w:t xml:space="preserve"> </w:t>
      </w:r>
      <w:r w:rsidRPr="003D78EA">
        <w:rPr>
          <w:lang w:val="en-GB"/>
        </w:rPr>
        <w:t>and</w:t>
      </w:r>
      <w:r w:rsidR="00A12548" w:rsidRPr="003D78EA">
        <w:rPr>
          <w:lang w:val="en-GB"/>
        </w:rPr>
        <w:t xml:space="preserve"> </w:t>
      </w:r>
      <w:r w:rsidR="00EF15F4" w:rsidRPr="003D78EA">
        <w:rPr>
          <w:lang w:val="en-GB"/>
        </w:rPr>
        <w:t>the Property</w:t>
      </w:r>
      <w:r w:rsidR="00A12548" w:rsidRPr="003D78EA">
        <w:rPr>
          <w:lang w:val="en-GB"/>
        </w:rPr>
        <w:t xml:space="preserve"> </w:t>
      </w:r>
      <w:r w:rsidR="00E50BD5" w:rsidRPr="003D78EA">
        <w:rPr>
          <w:lang w:val="en-GB"/>
        </w:rPr>
        <w:t>received by</w:t>
      </w:r>
      <w:r w:rsidR="00A12548" w:rsidRPr="003D78EA">
        <w:rPr>
          <w:lang w:val="en-GB"/>
        </w:rPr>
        <w:t xml:space="preserve"> </w:t>
      </w:r>
      <w:r w:rsidR="00924541" w:rsidRPr="003D78EA">
        <w:rPr>
          <w:lang w:val="en-GB"/>
        </w:rPr>
        <w:t>the Purchaser</w:t>
      </w:r>
      <w:r w:rsidR="00A12548" w:rsidRPr="003D78EA">
        <w:rPr>
          <w:lang w:val="en-GB"/>
        </w:rPr>
        <w:t xml:space="preserve"> </w:t>
      </w:r>
      <w:r w:rsidR="00E50BD5" w:rsidRPr="003D78EA">
        <w:rPr>
          <w:lang w:val="en-GB"/>
        </w:rPr>
        <w:t>from</w:t>
      </w:r>
      <w:r w:rsidR="00A12548" w:rsidRPr="003D78EA">
        <w:rPr>
          <w:lang w:val="en-GB"/>
        </w:rPr>
        <w:t xml:space="preserve"> </w:t>
      </w:r>
      <w:r w:rsidR="003C09C2" w:rsidRPr="003D78EA">
        <w:rPr>
          <w:lang w:val="en-GB"/>
        </w:rPr>
        <w:t>the Seller</w:t>
      </w:r>
      <w:r w:rsidR="00E50BD5" w:rsidRPr="003D78EA">
        <w:rPr>
          <w:lang w:val="en-GB"/>
        </w:rPr>
        <w:t xml:space="preserve"> prior to </w:t>
      </w:r>
      <w:r w:rsidR="00BE35FF">
        <w:rPr>
          <w:lang w:val="en-GB"/>
        </w:rPr>
        <w:t>signing of this</w:t>
      </w:r>
      <w:r w:rsidR="004C1DA8" w:rsidRPr="003D78EA">
        <w:rPr>
          <w:lang w:val="en-GB"/>
        </w:rPr>
        <w:t xml:space="preserve"> Agreement</w:t>
      </w:r>
      <w:r w:rsidR="00E50BD5" w:rsidRPr="003D78EA">
        <w:rPr>
          <w:lang w:val="en-GB"/>
        </w:rPr>
        <w:t xml:space="preserve"> is correct</w:t>
      </w:r>
      <w:r w:rsidR="00A12548" w:rsidRPr="003D78EA">
        <w:rPr>
          <w:lang w:val="en-GB"/>
        </w:rPr>
        <w:t xml:space="preserve">. </w:t>
      </w:r>
      <w:r w:rsidR="004D5D10" w:rsidRPr="003D78EA">
        <w:rPr>
          <w:lang w:val="en-GB"/>
        </w:rPr>
        <w:t>Th</w:t>
      </w:r>
      <w:r w:rsidR="00BE35FF">
        <w:rPr>
          <w:lang w:val="en-GB"/>
        </w:rPr>
        <w:t>is</w:t>
      </w:r>
      <w:r w:rsidR="004D5D10" w:rsidRPr="003D78EA">
        <w:rPr>
          <w:lang w:val="en-GB"/>
        </w:rPr>
        <w:t xml:space="preserve"> Warranty shall not include information in documents prepared by </w:t>
      </w:r>
      <w:r w:rsidR="00AB2B72" w:rsidRPr="003D78EA">
        <w:rPr>
          <w:lang w:val="en-GB"/>
        </w:rPr>
        <w:t>anyone</w:t>
      </w:r>
      <w:r w:rsidR="004D5D10" w:rsidRPr="003D78EA">
        <w:rPr>
          <w:lang w:val="en-GB"/>
        </w:rPr>
        <w:t xml:space="preserve"> other than </w:t>
      </w:r>
      <w:r w:rsidR="003C09C2" w:rsidRPr="003D78EA">
        <w:rPr>
          <w:lang w:val="en-GB"/>
        </w:rPr>
        <w:t xml:space="preserve">the Seller </w:t>
      </w:r>
      <w:r w:rsidR="004D5D10" w:rsidRPr="003D78EA">
        <w:rPr>
          <w:lang w:val="en-GB"/>
        </w:rPr>
        <w:t>or companies in the same group as</w:t>
      </w:r>
      <w:r w:rsidR="00A12548" w:rsidRPr="003D78EA">
        <w:rPr>
          <w:lang w:val="en-GB"/>
        </w:rPr>
        <w:t xml:space="preserve"> </w:t>
      </w:r>
      <w:r w:rsidR="007B4EB3" w:rsidRPr="003D78EA">
        <w:rPr>
          <w:lang w:val="en-GB"/>
        </w:rPr>
        <w:t>the Seller</w:t>
      </w:r>
      <w:r w:rsidR="00A12548" w:rsidRPr="003D78EA">
        <w:rPr>
          <w:lang w:val="en-GB"/>
        </w:rPr>
        <w:t xml:space="preserve">, </w:t>
      </w:r>
      <w:r w:rsidR="004D5D10" w:rsidRPr="003D78EA">
        <w:rPr>
          <w:lang w:val="en-GB"/>
        </w:rPr>
        <w:t xml:space="preserve">unless </w:t>
      </w:r>
      <w:r w:rsidR="003C09C2" w:rsidRPr="003D78EA">
        <w:rPr>
          <w:lang w:val="en-GB"/>
        </w:rPr>
        <w:t xml:space="preserve">the Seller </w:t>
      </w:r>
      <w:r w:rsidR="004D5D10" w:rsidRPr="003D78EA">
        <w:rPr>
          <w:lang w:val="en-GB"/>
        </w:rPr>
        <w:t xml:space="preserve">is aware that the information is incorrect </w:t>
      </w:r>
      <w:r w:rsidR="003D13CD" w:rsidRPr="003D78EA">
        <w:rPr>
          <w:lang w:val="en-GB"/>
        </w:rPr>
        <w:t>at the time of sign</w:t>
      </w:r>
      <w:r w:rsidR="00BE35FF">
        <w:rPr>
          <w:lang w:val="en-GB"/>
        </w:rPr>
        <w:t>ing</w:t>
      </w:r>
      <w:r w:rsidR="00A12548" w:rsidRPr="003D78EA">
        <w:rPr>
          <w:lang w:val="en-GB"/>
        </w:rPr>
        <w:t xml:space="preserve"> </w:t>
      </w:r>
      <w:r w:rsidR="004C1DA8" w:rsidRPr="003D78EA">
        <w:rPr>
          <w:lang w:val="en-GB"/>
        </w:rPr>
        <w:t>th</w:t>
      </w:r>
      <w:r w:rsidR="00BE35FF">
        <w:rPr>
          <w:lang w:val="en-GB"/>
        </w:rPr>
        <w:t>is</w:t>
      </w:r>
      <w:r w:rsidR="004C1DA8" w:rsidRPr="003D78EA">
        <w:rPr>
          <w:lang w:val="en-GB"/>
        </w:rPr>
        <w:t xml:space="preserve"> Agreement</w:t>
      </w:r>
      <w:r w:rsidR="00B44768" w:rsidRPr="003D78EA">
        <w:rPr>
          <w:lang w:val="en-GB"/>
        </w:rPr>
        <w:t>.</w:t>
      </w:r>
      <w:bookmarkEnd w:id="40"/>
      <w:bookmarkEnd w:id="41"/>
      <w:r w:rsidR="00521353" w:rsidRPr="003D78EA">
        <w:rPr>
          <w:lang w:val="en-GB"/>
        </w:rPr>
        <w:t> </w:t>
      </w:r>
      <w:r w:rsidR="00932B91" w:rsidRPr="003D78EA">
        <w:rPr>
          <w:rStyle w:val="Fotnotereferanse"/>
          <w:lang w:val="en-GB"/>
        </w:rPr>
        <w:footnoteReference w:id="30"/>
      </w:r>
    </w:p>
    <w:p w:rsidR="008A5274" w:rsidRPr="003D78EA" w:rsidRDefault="003C09C2" w:rsidP="007B7726">
      <w:pPr>
        <w:pStyle w:val="MEGLERNummerertbokstav"/>
        <w:rPr>
          <w:lang w:val="en-GB"/>
        </w:rPr>
      </w:pPr>
      <w:bookmarkStart w:id="42" w:name="_Ref301250100"/>
      <w:bookmarkStart w:id="43" w:name="_Ref399512651"/>
      <w:r w:rsidRPr="003D78EA">
        <w:rPr>
          <w:lang w:val="en-GB"/>
        </w:rPr>
        <w:t xml:space="preserve">The Seller </w:t>
      </w:r>
      <w:r w:rsidR="00B90357" w:rsidRPr="003D78EA">
        <w:rPr>
          <w:lang w:val="en-GB"/>
        </w:rPr>
        <w:t>owns</w:t>
      </w:r>
      <w:r w:rsidR="003710C5" w:rsidRPr="003D78EA">
        <w:rPr>
          <w:lang w:val="en-GB"/>
        </w:rPr>
        <w:t xml:space="preserve"> </w:t>
      </w:r>
      <w:r w:rsidR="00B47D73" w:rsidRPr="003D78EA">
        <w:rPr>
          <w:lang w:val="en-GB"/>
        </w:rPr>
        <w:t>the Shares</w:t>
      </w:r>
      <w:r w:rsidR="003710C5" w:rsidRPr="003D78EA">
        <w:rPr>
          <w:lang w:val="en-GB"/>
        </w:rPr>
        <w:t xml:space="preserve">, </w:t>
      </w:r>
      <w:r w:rsidR="00B47D73" w:rsidRPr="003D78EA">
        <w:rPr>
          <w:lang w:val="en-GB"/>
        </w:rPr>
        <w:t>the Shares</w:t>
      </w:r>
      <w:r w:rsidR="008A5274" w:rsidRPr="003D78EA">
        <w:rPr>
          <w:lang w:val="en-GB"/>
        </w:rPr>
        <w:t xml:space="preserve"> </w:t>
      </w:r>
      <w:r w:rsidR="00B90357" w:rsidRPr="003D78EA">
        <w:rPr>
          <w:lang w:val="en-GB"/>
        </w:rPr>
        <w:t>are transferred</w:t>
      </w:r>
      <w:r w:rsidR="008A5274" w:rsidRPr="003D78EA">
        <w:rPr>
          <w:lang w:val="en-GB"/>
        </w:rPr>
        <w:t xml:space="preserve"> fr</w:t>
      </w:r>
      <w:r w:rsidR="00C17C13" w:rsidRPr="003D78EA">
        <w:rPr>
          <w:lang w:val="en-GB"/>
        </w:rPr>
        <w:t xml:space="preserve">ee of all </w:t>
      </w:r>
      <w:r w:rsidR="00D32205">
        <w:rPr>
          <w:lang w:val="en-GB"/>
        </w:rPr>
        <w:t>liens</w:t>
      </w:r>
      <w:r w:rsidR="00C17C13" w:rsidRPr="003D78EA">
        <w:rPr>
          <w:lang w:val="en-GB"/>
        </w:rPr>
        <w:t xml:space="preserve"> and encumbrances of any kind whatsoever</w:t>
      </w:r>
      <w:r w:rsidR="00B90357" w:rsidRPr="003D78EA">
        <w:rPr>
          <w:lang w:val="en-GB"/>
        </w:rPr>
        <w:t xml:space="preserve">, </w:t>
      </w:r>
      <w:r w:rsidR="003A5908" w:rsidRPr="003D78EA">
        <w:rPr>
          <w:lang w:val="en-GB"/>
        </w:rPr>
        <w:t xml:space="preserve">the Shares are not subject to any pre-emptive </w:t>
      </w:r>
      <w:r w:rsidR="00CA392F" w:rsidRPr="003D78EA">
        <w:rPr>
          <w:lang w:val="en-GB"/>
        </w:rPr>
        <w:lastRenderedPageBreak/>
        <w:t>righ</w:t>
      </w:r>
      <w:bookmarkEnd w:id="42"/>
      <w:r w:rsidR="003A5908" w:rsidRPr="003D78EA">
        <w:rPr>
          <w:lang w:val="en-GB"/>
        </w:rPr>
        <w:t>ts</w:t>
      </w:r>
      <w:r w:rsidR="008A5274" w:rsidRPr="003D78EA">
        <w:rPr>
          <w:lang w:val="en-GB"/>
        </w:rPr>
        <w:t xml:space="preserve">, </w:t>
      </w:r>
      <w:r w:rsidR="00E85A70" w:rsidRPr="003D78EA">
        <w:rPr>
          <w:lang w:val="en-GB"/>
        </w:rPr>
        <w:t>the Company</w:t>
      </w:r>
      <w:r w:rsidR="003710C5" w:rsidRPr="003D78EA">
        <w:rPr>
          <w:lang w:val="en-GB"/>
        </w:rPr>
        <w:t xml:space="preserve"> </w:t>
      </w:r>
      <w:r w:rsidR="00B90357" w:rsidRPr="003D78EA">
        <w:rPr>
          <w:lang w:val="en-GB"/>
        </w:rPr>
        <w:t xml:space="preserve">does not have an unconditional or conditional obligation to issue further shares, and no rights </w:t>
      </w:r>
      <w:r w:rsidR="003A5908" w:rsidRPr="003D78EA">
        <w:rPr>
          <w:lang w:val="en-GB"/>
        </w:rPr>
        <w:t>relating</w:t>
      </w:r>
      <w:r w:rsidR="00B90357" w:rsidRPr="003D78EA">
        <w:rPr>
          <w:lang w:val="en-GB"/>
        </w:rPr>
        <w:t xml:space="preserve"> to </w:t>
      </w:r>
      <w:r w:rsidR="00B47D73" w:rsidRPr="003D78EA">
        <w:rPr>
          <w:lang w:val="en-GB"/>
        </w:rPr>
        <w:t>the Shares</w:t>
      </w:r>
      <w:r w:rsidR="008A5274" w:rsidRPr="003D78EA">
        <w:rPr>
          <w:lang w:val="en-GB"/>
        </w:rPr>
        <w:t xml:space="preserve"> (</w:t>
      </w:r>
      <w:r w:rsidR="00883382" w:rsidRPr="003D78EA">
        <w:rPr>
          <w:lang w:val="en-GB"/>
        </w:rPr>
        <w:t>including</w:t>
      </w:r>
      <w:r w:rsidR="008A5274" w:rsidRPr="003D78EA">
        <w:rPr>
          <w:lang w:val="en-GB"/>
        </w:rPr>
        <w:t xml:space="preserve"> </w:t>
      </w:r>
      <w:r w:rsidR="000704F9" w:rsidRPr="003D78EA">
        <w:rPr>
          <w:lang w:val="en-GB"/>
        </w:rPr>
        <w:t>dividends</w:t>
      </w:r>
      <w:r w:rsidR="008A5274" w:rsidRPr="003D78EA">
        <w:rPr>
          <w:lang w:val="en-GB"/>
        </w:rPr>
        <w:t xml:space="preserve">, </w:t>
      </w:r>
      <w:r w:rsidR="00153687" w:rsidRPr="003D78EA">
        <w:rPr>
          <w:lang w:val="en-GB"/>
        </w:rPr>
        <w:t xml:space="preserve">preferential rights </w:t>
      </w:r>
      <w:r w:rsidR="00574DE8" w:rsidRPr="003D78EA">
        <w:rPr>
          <w:lang w:val="en-GB"/>
        </w:rPr>
        <w:t>in the event of capital increase, etc</w:t>
      </w:r>
      <w:r w:rsidR="008A5274" w:rsidRPr="003D78EA">
        <w:rPr>
          <w:lang w:val="en-GB"/>
        </w:rPr>
        <w:t xml:space="preserve">.) </w:t>
      </w:r>
      <w:r w:rsidR="00F875ED" w:rsidRPr="003D78EA">
        <w:rPr>
          <w:lang w:val="en-GB"/>
        </w:rPr>
        <w:t xml:space="preserve">have been </w:t>
      </w:r>
      <w:r w:rsidR="003A5908" w:rsidRPr="003D78EA">
        <w:rPr>
          <w:lang w:val="en-GB"/>
        </w:rPr>
        <w:t>separated</w:t>
      </w:r>
      <w:r w:rsidR="00153687" w:rsidRPr="003D78EA">
        <w:rPr>
          <w:lang w:val="en-GB"/>
        </w:rPr>
        <w:t xml:space="preserve"> from</w:t>
      </w:r>
      <w:r w:rsidR="008A5274" w:rsidRPr="003D78EA">
        <w:rPr>
          <w:lang w:val="en-GB"/>
        </w:rPr>
        <w:t xml:space="preserve"> </w:t>
      </w:r>
      <w:r w:rsidR="00B47D73" w:rsidRPr="003D78EA">
        <w:rPr>
          <w:lang w:val="en-GB"/>
        </w:rPr>
        <w:t>the Shares</w:t>
      </w:r>
      <w:r w:rsidR="008A5274" w:rsidRPr="003D78EA">
        <w:rPr>
          <w:lang w:val="en-GB"/>
        </w:rPr>
        <w:t>.</w:t>
      </w:r>
      <w:bookmarkEnd w:id="43"/>
    </w:p>
    <w:p w:rsidR="004E1BC1" w:rsidRPr="003D78EA" w:rsidRDefault="00E85A70" w:rsidP="007B7726">
      <w:pPr>
        <w:pStyle w:val="MEGLERNummerertbokstav"/>
        <w:rPr>
          <w:lang w:val="en-GB"/>
        </w:rPr>
      </w:pPr>
      <w:bookmarkStart w:id="44" w:name="_Ref430893312"/>
      <w:r w:rsidRPr="003D78EA">
        <w:rPr>
          <w:lang w:val="en-GB"/>
        </w:rPr>
        <w:t>The Company</w:t>
      </w:r>
      <w:r w:rsidR="004E1BC1" w:rsidRPr="003D78EA">
        <w:rPr>
          <w:lang w:val="en-GB"/>
        </w:rPr>
        <w:t xml:space="preserve"> </w:t>
      </w:r>
      <w:r w:rsidR="00AB3E06" w:rsidRPr="003D78EA">
        <w:rPr>
          <w:lang w:val="en-GB"/>
        </w:rPr>
        <w:t xml:space="preserve">is lawfully </w:t>
      </w:r>
      <w:r w:rsidR="001524BF" w:rsidRPr="003D78EA">
        <w:rPr>
          <w:lang w:val="en-GB"/>
        </w:rPr>
        <w:t>incorporated</w:t>
      </w:r>
      <w:r w:rsidR="00AB3E06" w:rsidRPr="003D78EA">
        <w:rPr>
          <w:lang w:val="en-GB"/>
        </w:rPr>
        <w:t xml:space="preserve"> and registered in the Register of Business Enterprises (</w:t>
      </w:r>
      <w:r w:rsidR="004E1BC1" w:rsidRPr="00B5747D">
        <w:rPr>
          <w:i/>
          <w:iCs/>
          <w:lang w:val="en-GB"/>
        </w:rPr>
        <w:t>Foretaksregiste</w:t>
      </w:r>
      <w:r w:rsidR="003710C5" w:rsidRPr="00B5747D">
        <w:rPr>
          <w:i/>
          <w:iCs/>
          <w:lang w:val="en-GB"/>
        </w:rPr>
        <w:t>ret</w:t>
      </w:r>
      <w:r w:rsidR="00AB3E06" w:rsidRPr="003D78EA">
        <w:rPr>
          <w:lang w:val="en-GB"/>
        </w:rPr>
        <w:t>)</w:t>
      </w:r>
      <w:r w:rsidR="004276BD" w:rsidRPr="003D78EA">
        <w:rPr>
          <w:lang w:val="en-GB"/>
        </w:rPr>
        <w:t xml:space="preserve"> and all material </w:t>
      </w:r>
      <w:r w:rsidR="004E1BC1" w:rsidRPr="003D78EA">
        <w:rPr>
          <w:lang w:val="en-GB"/>
        </w:rPr>
        <w:t>(</w:t>
      </w:r>
      <w:r w:rsidR="00883382" w:rsidRPr="003D78EA">
        <w:rPr>
          <w:lang w:val="en-GB"/>
        </w:rPr>
        <w:t>including</w:t>
      </w:r>
      <w:r w:rsidR="004E1BC1" w:rsidRPr="003D78EA">
        <w:rPr>
          <w:lang w:val="en-GB"/>
        </w:rPr>
        <w:t xml:space="preserve"> </w:t>
      </w:r>
      <w:r w:rsidR="003A5908" w:rsidRPr="003D78EA">
        <w:rPr>
          <w:lang w:val="en-GB"/>
        </w:rPr>
        <w:t>the most recent</w:t>
      </w:r>
      <w:r w:rsidR="004276BD" w:rsidRPr="003D78EA">
        <w:rPr>
          <w:lang w:val="en-GB"/>
        </w:rPr>
        <w:t>ly adopted</w:t>
      </w:r>
      <w:r w:rsidR="003A5908" w:rsidRPr="003D78EA">
        <w:rPr>
          <w:lang w:val="en-GB"/>
        </w:rPr>
        <w:t xml:space="preserve"> </w:t>
      </w:r>
      <w:r w:rsidR="004276BD" w:rsidRPr="003D78EA">
        <w:rPr>
          <w:lang w:val="en-GB"/>
        </w:rPr>
        <w:t>A</w:t>
      </w:r>
      <w:r w:rsidR="003A5908" w:rsidRPr="003D78EA">
        <w:rPr>
          <w:lang w:val="en-GB"/>
        </w:rPr>
        <w:t xml:space="preserve">rticles of </w:t>
      </w:r>
      <w:r w:rsidR="004276BD" w:rsidRPr="003D78EA">
        <w:rPr>
          <w:lang w:val="en-GB"/>
        </w:rPr>
        <w:t>A</w:t>
      </w:r>
      <w:r w:rsidR="003A5908" w:rsidRPr="003D78EA">
        <w:rPr>
          <w:lang w:val="en-GB"/>
        </w:rPr>
        <w:t>ssociation</w:t>
      </w:r>
      <w:r w:rsidR="004E1BC1" w:rsidRPr="003D78EA">
        <w:rPr>
          <w:lang w:val="en-GB"/>
        </w:rPr>
        <w:t xml:space="preserve">) </w:t>
      </w:r>
      <w:r w:rsidR="004276BD" w:rsidRPr="003D78EA">
        <w:rPr>
          <w:lang w:val="en-GB"/>
        </w:rPr>
        <w:t>required to be registered in the Register of Business Enterprises ha</w:t>
      </w:r>
      <w:r w:rsidR="00BE35FF">
        <w:rPr>
          <w:lang w:val="en-GB"/>
        </w:rPr>
        <w:t>s</w:t>
      </w:r>
      <w:r w:rsidR="004276BD" w:rsidRPr="003D78EA">
        <w:rPr>
          <w:lang w:val="en-GB"/>
        </w:rPr>
        <w:t xml:space="preserve"> been registered there</w:t>
      </w:r>
      <w:r w:rsidR="004E1BC1" w:rsidRPr="003D78EA">
        <w:rPr>
          <w:lang w:val="en-GB"/>
        </w:rPr>
        <w:t>.</w:t>
      </w:r>
      <w:bookmarkEnd w:id="44"/>
    </w:p>
    <w:p w:rsidR="00994450" w:rsidRPr="003D78EA" w:rsidRDefault="00F875ED" w:rsidP="007B7726">
      <w:pPr>
        <w:pStyle w:val="MEGLERNummerertbokstav"/>
        <w:rPr>
          <w:lang w:val="en-GB"/>
        </w:rPr>
      </w:pPr>
      <w:bookmarkStart w:id="45" w:name="_Ref430893294"/>
      <w:r w:rsidRPr="003D78EA">
        <w:rPr>
          <w:lang w:val="en-GB"/>
        </w:rPr>
        <w:t>T</w:t>
      </w:r>
      <w:r w:rsidR="00E85A70" w:rsidRPr="003D78EA">
        <w:rPr>
          <w:lang w:val="en-GB"/>
        </w:rPr>
        <w:t>he Company’s</w:t>
      </w:r>
      <w:r w:rsidR="00994450" w:rsidRPr="003D78EA">
        <w:rPr>
          <w:lang w:val="en-GB"/>
        </w:rPr>
        <w:t xml:space="preserve"> </w:t>
      </w:r>
      <w:r w:rsidRPr="003D78EA">
        <w:rPr>
          <w:lang w:val="en-GB"/>
        </w:rPr>
        <w:t>most recent</w:t>
      </w:r>
      <w:r w:rsidR="00080E83" w:rsidRPr="003D78EA">
        <w:rPr>
          <w:lang w:val="en-GB"/>
        </w:rPr>
        <w:t xml:space="preserve"> annual</w:t>
      </w:r>
      <w:r w:rsidRPr="003D78EA">
        <w:rPr>
          <w:lang w:val="en-GB"/>
        </w:rPr>
        <w:t xml:space="preserve"> financial statements</w:t>
      </w:r>
      <w:r w:rsidR="00647960" w:rsidRPr="003D78EA">
        <w:rPr>
          <w:lang w:val="en-GB"/>
        </w:rPr>
        <w:t xml:space="preserve"> </w:t>
      </w:r>
      <w:r w:rsidR="00080E83" w:rsidRPr="003D78EA">
        <w:rPr>
          <w:lang w:val="en-GB"/>
        </w:rPr>
        <w:t xml:space="preserve">have been adopted in compliance with the rules of </w:t>
      </w:r>
      <w:r w:rsidRPr="003D78EA">
        <w:rPr>
          <w:lang w:val="en-GB"/>
        </w:rPr>
        <w:t>the Norwegian Accounting Act (</w:t>
      </w:r>
      <w:r w:rsidR="00994450" w:rsidRPr="003D78EA">
        <w:rPr>
          <w:i/>
          <w:iCs/>
          <w:lang w:val="en-GB"/>
        </w:rPr>
        <w:t>regnskapsloven</w:t>
      </w:r>
      <w:r w:rsidRPr="003D78EA">
        <w:rPr>
          <w:lang w:val="en-GB"/>
        </w:rPr>
        <w:t>)</w:t>
      </w:r>
      <w:r w:rsidR="00647960" w:rsidRPr="003D78EA">
        <w:rPr>
          <w:lang w:val="en-GB"/>
        </w:rPr>
        <w:t>,</w:t>
      </w:r>
      <w:r w:rsidR="008A1508" w:rsidRPr="003D78EA">
        <w:rPr>
          <w:lang w:val="en-GB"/>
        </w:rPr>
        <w:t xml:space="preserve"> </w:t>
      </w:r>
      <w:r w:rsidR="00EF2A4B" w:rsidRPr="003D78EA">
        <w:rPr>
          <w:lang w:val="en-GB"/>
        </w:rPr>
        <w:t>the Company</w:t>
      </w:r>
      <w:r w:rsidR="008A1508" w:rsidRPr="003D78EA">
        <w:rPr>
          <w:lang w:val="en-GB"/>
        </w:rPr>
        <w:t xml:space="preserve"> </w:t>
      </w:r>
      <w:r w:rsidR="00921163" w:rsidRPr="003D78EA">
        <w:rPr>
          <w:lang w:val="en-GB"/>
        </w:rPr>
        <w:t>has not provided any</w:t>
      </w:r>
      <w:r w:rsidR="008A1508" w:rsidRPr="003D78EA">
        <w:rPr>
          <w:lang w:val="en-GB"/>
        </w:rPr>
        <w:t xml:space="preserve"> </w:t>
      </w:r>
      <w:r w:rsidR="00A66E36">
        <w:rPr>
          <w:lang w:val="en-GB"/>
        </w:rPr>
        <w:t>Warranties</w:t>
      </w:r>
      <w:r w:rsidR="008A1508" w:rsidRPr="003D78EA">
        <w:rPr>
          <w:lang w:val="en-GB"/>
        </w:rPr>
        <w:t xml:space="preserve"> </w:t>
      </w:r>
      <w:r w:rsidR="00921163" w:rsidRPr="003D78EA">
        <w:rPr>
          <w:lang w:val="en-GB"/>
        </w:rPr>
        <w:t>in respect of</w:t>
      </w:r>
      <w:r w:rsidR="00265D2B" w:rsidRPr="003D78EA">
        <w:rPr>
          <w:lang w:val="en-GB"/>
        </w:rPr>
        <w:t xml:space="preserve"> any</w:t>
      </w:r>
      <w:r w:rsidR="00921163" w:rsidRPr="003D78EA">
        <w:rPr>
          <w:lang w:val="en-GB"/>
        </w:rPr>
        <w:t xml:space="preserve"> third part</w:t>
      </w:r>
      <w:r w:rsidR="00265D2B" w:rsidRPr="003D78EA">
        <w:rPr>
          <w:lang w:val="en-GB"/>
        </w:rPr>
        <w:t>y liability, and</w:t>
      </w:r>
      <w:r w:rsidR="003710C5" w:rsidRPr="003D78EA">
        <w:rPr>
          <w:lang w:val="en-GB"/>
        </w:rPr>
        <w:t xml:space="preserve"> </w:t>
      </w:r>
      <w:r w:rsidR="00EF2A4B" w:rsidRPr="003D78EA">
        <w:rPr>
          <w:lang w:val="en-GB"/>
        </w:rPr>
        <w:t>the Company</w:t>
      </w:r>
      <w:r w:rsidR="000A2A49" w:rsidRPr="003D78EA">
        <w:rPr>
          <w:lang w:val="en-GB"/>
        </w:rPr>
        <w:t xml:space="preserve"> </w:t>
      </w:r>
      <w:r w:rsidR="00265D2B" w:rsidRPr="003D78EA">
        <w:rPr>
          <w:lang w:val="en-GB"/>
        </w:rPr>
        <w:t xml:space="preserve">has no liabilities that </w:t>
      </w:r>
      <w:r w:rsidR="00EF2A4B" w:rsidRPr="003D78EA">
        <w:rPr>
          <w:lang w:val="en-GB"/>
        </w:rPr>
        <w:t>the Company</w:t>
      </w:r>
      <w:r w:rsidR="00647960" w:rsidRPr="003D78EA">
        <w:rPr>
          <w:lang w:val="en-GB"/>
        </w:rPr>
        <w:t xml:space="preserve"> </w:t>
      </w:r>
      <w:r w:rsidR="00265D2B" w:rsidRPr="003D78EA">
        <w:rPr>
          <w:lang w:val="en-GB"/>
        </w:rPr>
        <w:t xml:space="preserve">should have </w:t>
      </w:r>
      <w:r w:rsidR="001544FF">
        <w:rPr>
          <w:lang w:val="en-GB"/>
        </w:rPr>
        <w:t>entered</w:t>
      </w:r>
      <w:r w:rsidR="00265D2B" w:rsidRPr="003D78EA">
        <w:rPr>
          <w:lang w:val="en-GB"/>
        </w:rPr>
        <w:t xml:space="preserve"> in its balance sheet </w:t>
      </w:r>
      <w:r w:rsidR="00A051D2" w:rsidRPr="003D78EA">
        <w:rPr>
          <w:lang w:val="en-GB"/>
        </w:rPr>
        <w:t xml:space="preserve">in accordance with </w:t>
      </w:r>
      <w:r w:rsidR="00EB60AD" w:rsidRPr="003D78EA">
        <w:rPr>
          <w:lang w:val="en-GB"/>
        </w:rPr>
        <w:t>generally accepted accounting principles</w:t>
      </w:r>
      <w:r w:rsidR="00647960" w:rsidRPr="003D78EA">
        <w:rPr>
          <w:lang w:val="en-GB"/>
        </w:rPr>
        <w:t xml:space="preserve">, </w:t>
      </w:r>
      <w:r w:rsidR="00BE35FF">
        <w:rPr>
          <w:lang w:val="en-GB"/>
        </w:rPr>
        <w:t>other than</w:t>
      </w:r>
      <w:r w:rsidR="00BE35FF" w:rsidRPr="003D78EA">
        <w:rPr>
          <w:lang w:val="en-GB"/>
        </w:rPr>
        <w:t xml:space="preserve"> </w:t>
      </w:r>
      <w:r w:rsidR="00265D2B" w:rsidRPr="003D78EA">
        <w:rPr>
          <w:lang w:val="en-GB"/>
        </w:rPr>
        <w:t>what is stated in the</w:t>
      </w:r>
      <w:r w:rsidR="00647960" w:rsidRPr="003D78EA">
        <w:rPr>
          <w:lang w:val="en-GB"/>
        </w:rPr>
        <w:t xml:space="preserve"> </w:t>
      </w:r>
      <w:r w:rsidR="003402D8" w:rsidRPr="003D78EA">
        <w:rPr>
          <w:lang w:val="en-GB"/>
        </w:rPr>
        <w:t>Revised Balance Sheet</w:t>
      </w:r>
      <w:r w:rsidR="00647960" w:rsidRPr="003D78EA">
        <w:rPr>
          <w:lang w:val="en-GB"/>
        </w:rPr>
        <w:t>.</w:t>
      </w:r>
      <w:bookmarkEnd w:id="45"/>
    </w:p>
    <w:p w:rsidR="000A2A49" w:rsidRPr="003D78EA" w:rsidRDefault="00EF3BC6" w:rsidP="00380B30">
      <w:pPr>
        <w:pStyle w:val="MEGLERNummerertbokstav"/>
        <w:rPr>
          <w:lang w:val="en-GB"/>
        </w:rPr>
      </w:pPr>
      <w:r w:rsidRPr="003D78EA">
        <w:rPr>
          <w:lang w:val="en-GB"/>
        </w:rPr>
        <w:t xml:space="preserve">The amount of any losses that may be carried forward by </w:t>
      </w:r>
      <w:r w:rsidR="00E85A70" w:rsidRPr="003D78EA">
        <w:rPr>
          <w:lang w:val="en-GB"/>
        </w:rPr>
        <w:t>the Company</w:t>
      </w:r>
      <w:r w:rsidRPr="003D78EA">
        <w:rPr>
          <w:lang w:val="en-GB"/>
        </w:rPr>
        <w:t xml:space="preserve"> and</w:t>
      </w:r>
      <w:r w:rsidR="00C359AB" w:rsidRPr="003D78EA">
        <w:rPr>
          <w:lang w:val="en-GB"/>
        </w:rPr>
        <w:t xml:space="preserve"> </w:t>
      </w:r>
      <w:r w:rsidR="00EF15F4" w:rsidRPr="003D78EA">
        <w:rPr>
          <w:lang w:val="en-GB"/>
        </w:rPr>
        <w:t>the Property’s</w:t>
      </w:r>
      <w:r w:rsidR="00380B30" w:rsidRPr="003D78EA">
        <w:rPr>
          <w:lang w:val="en-GB"/>
        </w:rPr>
        <w:t xml:space="preserve"> </w:t>
      </w:r>
      <w:r w:rsidRPr="003D78EA">
        <w:rPr>
          <w:lang w:val="en-GB"/>
        </w:rPr>
        <w:t>tax depreciation basis</w:t>
      </w:r>
      <w:r w:rsidR="00380B30" w:rsidRPr="003D78EA">
        <w:rPr>
          <w:lang w:val="en-GB"/>
        </w:rPr>
        <w:t xml:space="preserve"> </w:t>
      </w:r>
      <w:r w:rsidRPr="003D78EA">
        <w:rPr>
          <w:lang w:val="en-GB"/>
        </w:rPr>
        <w:t>ha</w:t>
      </w:r>
      <w:r w:rsidR="001B22D7">
        <w:rPr>
          <w:lang w:val="en-GB"/>
        </w:rPr>
        <w:t>s</w:t>
      </w:r>
      <w:r w:rsidRPr="003D78EA">
        <w:rPr>
          <w:lang w:val="en-GB"/>
        </w:rPr>
        <w:t xml:space="preserve"> been calculated correctly in the determination of the</w:t>
      </w:r>
      <w:r w:rsidR="00C359AB" w:rsidRPr="003D78EA">
        <w:rPr>
          <w:lang w:val="en-GB"/>
        </w:rPr>
        <w:t xml:space="preserve"> </w:t>
      </w:r>
      <w:r w:rsidR="003402D8" w:rsidRPr="003D78EA">
        <w:rPr>
          <w:lang w:val="en-GB"/>
        </w:rPr>
        <w:t>Revised Purchase Price</w:t>
      </w:r>
      <w:r w:rsidR="000A2A49" w:rsidRPr="003D78EA">
        <w:rPr>
          <w:lang w:val="en-GB"/>
        </w:rPr>
        <w:t>.</w:t>
      </w:r>
      <w:r w:rsidRPr="003D78EA">
        <w:rPr>
          <w:lang w:val="en-GB"/>
        </w:rPr>
        <w:t> </w:t>
      </w:r>
      <w:r w:rsidR="005E50D4" w:rsidRPr="003D78EA">
        <w:rPr>
          <w:rStyle w:val="Fotnotereferanse"/>
          <w:lang w:val="en-GB"/>
        </w:rPr>
        <w:footnoteReference w:id="31"/>
      </w:r>
    </w:p>
    <w:p w:rsidR="00647960" w:rsidRPr="003D78EA" w:rsidRDefault="00EF2A4B" w:rsidP="007B7726">
      <w:pPr>
        <w:pStyle w:val="MEGLERNummerertbokstav"/>
        <w:rPr>
          <w:lang w:val="en-GB"/>
        </w:rPr>
      </w:pPr>
      <w:bookmarkStart w:id="46" w:name="_Ref400454356"/>
      <w:r w:rsidRPr="003D78EA">
        <w:rPr>
          <w:lang w:val="en-GB"/>
        </w:rPr>
        <w:t>The Company</w:t>
      </w:r>
      <w:r w:rsidR="00647960" w:rsidRPr="003D78EA">
        <w:rPr>
          <w:lang w:val="en-GB"/>
        </w:rPr>
        <w:t xml:space="preserve"> </w:t>
      </w:r>
      <w:r w:rsidR="003015AA" w:rsidRPr="003D78EA">
        <w:rPr>
          <w:lang w:val="en-GB"/>
        </w:rPr>
        <w:t xml:space="preserve">has filed required, correct and complete </w:t>
      </w:r>
      <w:r w:rsidR="004B2658" w:rsidRPr="003D78EA">
        <w:rPr>
          <w:lang w:val="en-GB"/>
        </w:rPr>
        <w:t>information</w:t>
      </w:r>
      <w:r w:rsidR="00647960" w:rsidRPr="003D78EA">
        <w:rPr>
          <w:lang w:val="en-GB"/>
        </w:rPr>
        <w:t xml:space="preserve"> </w:t>
      </w:r>
      <w:r w:rsidR="003015AA" w:rsidRPr="003D78EA">
        <w:rPr>
          <w:lang w:val="en-GB"/>
        </w:rPr>
        <w:t xml:space="preserve">with the tax and </w:t>
      </w:r>
      <w:r w:rsidR="005471DB" w:rsidRPr="003D78EA">
        <w:rPr>
          <w:lang w:val="en-GB"/>
        </w:rPr>
        <w:t>VAT</w:t>
      </w:r>
      <w:r w:rsidR="003015AA" w:rsidRPr="003D78EA">
        <w:rPr>
          <w:lang w:val="en-GB"/>
        </w:rPr>
        <w:t xml:space="preserve"> authorities, and there is not</w:t>
      </w:r>
      <w:r w:rsidR="00BE35FF">
        <w:rPr>
          <w:lang w:val="en-GB"/>
        </w:rPr>
        <w:t>,</w:t>
      </w:r>
      <w:r w:rsidR="003015AA" w:rsidRPr="003D78EA">
        <w:rPr>
          <w:lang w:val="en-GB"/>
        </w:rPr>
        <w:t xml:space="preserve"> nor will there arise</w:t>
      </w:r>
      <w:r w:rsidR="00BE35FF">
        <w:rPr>
          <w:lang w:val="en-GB"/>
        </w:rPr>
        <w:t>,</w:t>
      </w:r>
      <w:r w:rsidR="003015AA" w:rsidRPr="003D78EA">
        <w:rPr>
          <w:lang w:val="en-GB"/>
        </w:rPr>
        <w:t xml:space="preserve"> </w:t>
      </w:r>
      <w:r w:rsidR="009A6F9E" w:rsidRPr="003D78EA">
        <w:rPr>
          <w:lang w:val="en-GB"/>
        </w:rPr>
        <w:t xml:space="preserve">any </w:t>
      </w:r>
      <w:r w:rsidR="003015AA" w:rsidRPr="003D78EA">
        <w:rPr>
          <w:lang w:val="en-GB"/>
        </w:rPr>
        <w:t xml:space="preserve">tax or </w:t>
      </w:r>
      <w:r w:rsidR="005471DB" w:rsidRPr="003D78EA">
        <w:rPr>
          <w:lang w:val="en-GB"/>
        </w:rPr>
        <w:t>VAT</w:t>
      </w:r>
      <w:r w:rsidR="003015AA" w:rsidRPr="003D78EA">
        <w:rPr>
          <w:lang w:val="en-GB"/>
        </w:rPr>
        <w:t xml:space="preserve"> </w:t>
      </w:r>
      <w:r w:rsidR="009A6F9E" w:rsidRPr="003D78EA">
        <w:rPr>
          <w:lang w:val="en-GB"/>
        </w:rPr>
        <w:t>liabilities</w:t>
      </w:r>
      <w:r w:rsidR="009740D4" w:rsidRPr="003D78EA">
        <w:rPr>
          <w:lang w:val="en-GB"/>
        </w:rPr>
        <w:t xml:space="preserve"> for </w:t>
      </w:r>
      <w:r w:rsidRPr="003D78EA">
        <w:rPr>
          <w:lang w:val="en-GB"/>
        </w:rPr>
        <w:t>the Company</w:t>
      </w:r>
      <w:r w:rsidR="009740D4" w:rsidRPr="003D78EA">
        <w:rPr>
          <w:lang w:val="en-GB"/>
        </w:rPr>
        <w:t xml:space="preserve"> </w:t>
      </w:r>
      <w:r w:rsidR="009A6F9E" w:rsidRPr="003D78EA">
        <w:rPr>
          <w:lang w:val="en-GB"/>
        </w:rPr>
        <w:t>in relation</w:t>
      </w:r>
      <w:r w:rsidR="003015AA" w:rsidRPr="003D78EA">
        <w:rPr>
          <w:lang w:val="en-GB"/>
        </w:rPr>
        <w:t xml:space="preserve"> to the time </w:t>
      </w:r>
      <w:r w:rsidR="009A6F9E" w:rsidRPr="003D78EA">
        <w:rPr>
          <w:lang w:val="en-GB"/>
        </w:rPr>
        <w:t xml:space="preserve">period </w:t>
      </w:r>
      <w:r w:rsidR="003015AA" w:rsidRPr="003D78EA">
        <w:rPr>
          <w:lang w:val="en-GB"/>
        </w:rPr>
        <w:t xml:space="preserve">prior to </w:t>
      </w:r>
      <w:r w:rsidR="007F472D" w:rsidRPr="003D78EA">
        <w:rPr>
          <w:lang w:val="en-GB"/>
        </w:rPr>
        <w:t>Closing</w:t>
      </w:r>
      <w:r w:rsidR="009740D4" w:rsidRPr="003D78EA">
        <w:rPr>
          <w:lang w:val="en-GB"/>
        </w:rPr>
        <w:t xml:space="preserve"> </w:t>
      </w:r>
      <w:r w:rsidR="003015AA" w:rsidRPr="003D78EA">
        <w:rPr>
          <w:lang w:val="en-GB"/>
        </w:rPr>
        <w:t xml:space="preserve">which are not fully covered by the provisions set out in the </w:t>
      </w:r>
      <w:r w:rsidR="003402D8" w:rsidRPr="003D78EA">
        <w:rPr>
          <w:lang w:val="en-GB"/>
        </w:rPr>
        <w:t>Revised Balance Sheet</w:t>
      </w:r>
      <w:r w:rsidR="009740D4" w:rsidRPr="003D78EA">
        <w:rPr>
          <w:lang w:val="en-GB"/>
        </w:rPr>
        <w:t>.</w:t>
      </w:r>
      <w:bookmarkEnd w:id="46"/>
    </w:p>
    <w:p w:rsidR="00BB181A" w:rsidRPr="003D78EA" w:rsidRDefault="00EF2A4B" w:rsidP="00963B3D">
      <w:pPr>
        <w:pStyle w:val="MEGLERNummerertbokstav"/>
        <w:rPr>
          <w:lang w:val="en-GB"/>
        </w:rPr>
      </w:pPr>
      <w:bookmarkStart w:id="47" w:name="_Ref300840896"/>
      <w:r w:rsidRPr="003D78EA">
        <w:rPr>
          <w:lang w:val="en-GB"/>
        </w:rPr>
        <w:t>The Company</w:t>
      </w:r>
      <w:r w:rsidR="001C4ED4" w:rsidRPr="003D78EA">
        <w:rPr>
          <w:lang w:val="en-GB"/>
        </w:rPr>
        <w:t xml:space="preserve"> </w:t>
      </w:r>
      <w:r w:rsidR="00F35D86" w:rsidRPr="003D78EA">
        <w:rPr>
          <w:lang w:val="en-GB"/>
        </w:rPr>
        <w:t>has prepared an updated adjustment specification which is complete and correct, and</w:t>
      </w:r>
      <w:r w:rsidR="001C4ED4" w:rsidRPr="003D78EA">
        <w:rPr>
          <w:lang w:val="en-GB"/>
        </w:rPr>
        <w:t xml:space="preserve"> </w:t>
      </w:r>
      <w:r w:rsidRPr="003D78EA">
        <w:rPr>
          <w:lang w:val="en-GB"/>
        </w:rPr>
        <w:t>the Company</w:t>
      </w:r>
      <w:r w:rsidR="00647960" w:rsidRPr="003D78EA">
        <w:rPr>
          <w:lang w:val="en-GB"/>
        </w:rPr>
        <w:t xml:space="preserve"> </w:t>
      </w:r>
      <w:r w:rsidR="003015AA" w:rsidRPr="003D78EA">
        <w:rPr>
          <w:lang w:val="en-GB"/>
        </w:rPr>
        <w:t xml:space="preserve">is in possession </w:t>
      </w:r>
      <w:r w:rsidR="00F35D86" w:rsidRPr="003D78EA">
        <w:rPr>
          <w:lang w:val="en-GB"/>
        </w:rPr>
        <w:t xml:space="preserve">of the documentation required under applicable </w:t>
      </w:r>
      <w:r w:rsidR="001E16D5">
        <w:rPr>
          <w:lang w:val="en-GB"/>
        </w:rPr>
        <w:t>VAT</w:t>
      </w:r>
      <w:r w:rsidR="00F35D86" w:rsidRPr="003D78EA">
        <w:rPr>
          <w:lang w:val="en-GB"/>
        </w:rPr>
        <w:t xml:space="preserve"> rules for the acquisition/production </w:t>
      </w:r>
      <w:r w:rsidR="00FC6240" w:rsidRPr="003D78EA">
        <w:rPr>
          <w:lang w:val="en-GB"/>
        </w:rPr>
        <w:t>and</w:t>
      </w:r>
      <w:r w:rsidR="00F35D86" w:rsidRPr="003D78EA">
        <w:rPr>
          <w:lang w:val="en-GB"/>
        </w:rPr>
        <w:t xml:space="preserve"> use of capital goods</w:t>
      </w:r>
      <w:r w:rsidR="002A4890" w:rsidRPr="003D78EA">
        <w:rPr>
          <w:lang w:val="en-GB"/>
        </w:rPr>
        <w:t>.</w:t>
      </w:r>
      <w:bookmarkEnd w:id="47"/>
      <w:r w:rsidR="00FC6240" w:rsidRPr="003D78EA">
        <w:rPr>
          <w:lang w:val="en-GB"/>
        </w:rPr>
        <w:t> </w:t>
      </w:r>
      <w:r w:rsidR="00903EDE" w:rsidRPr="003D78EA">
        <w:rPr>
          <w:rStyle w:val="Fotnotereferanse"/>
          <w:lang w:val="en-GB"/>
        </w:rPr>
        <w:footnoteReference w:id="32"/>
      </w:r>
    </w:p>
    <w:p w:rsidR="00BB181A" w:rsidRPr="003D78EA" w:rsidRDefault="00E85A70" w:rsidP="005B5204">
      <w:pPr>
        <w:pStyle w:val="MEGLERNummerertbokstav"/>
        <w:rPr>
          <w:lang w:val="en-GB"/>
        </w:rPr>
      </w:pPr>
      <w:r w:rsidRPr="003D78EA">
        <w:rPr>
          <w:lang w:val="en-GB"/>
        </w:rPr>
        <w:t>The Company’s</w:t>
      </w:r>
      <w:r w:rsidR="005755F3" w:rsidRPr="003D78EA">
        <w:rPr>
          <w:lang w:val="en-GB"/>
        </w:rPr>
        <w:t xml:space="preserve"> </w:t>
      </w:r>
      <w:r w:rsidR="000A6B65" w:rsidRPr="003D78EA">
        <w:rPr>
          <w:lang w:val="en-GB"/>
        </w:rPr>
        <w:t>operations consist solely of owning real property and</w:t>
      </w:r>
      <w:r w:rsidR="003710C5" w:rsidRPr="003D78EA">
        <w:rPr>
          <w:lang w:val="en-GB"/>
        </w:rPr>
        <w:t xml:space="preserve"> </w:t>
      </w:r>
      <w:r w:rsidR="00EF2A4B" w:rsidRPr="003D78EA">
        <w:rPr>
          <w:lang w:val="en-GB"/>
        </w:rPr>
        <w:t>the Company</w:t>
      </w:r>
      <w:r w:rsidR="0094787B" w:rsidRPr="003D78EA">
        <w:rPr>
          <w:lang w:val="en-GB"/>
        </w:rPr>
        <w:t xml:space="preserve"> </w:t>
      </w:r>
      <w:r w:rsidR="007D0239" w:rsidRPr="003D78EA">
        <w:rPr>
          <w:lang w:val="en-GB"/>
        </w:rPr>
        <w:t>has no employees or pension liabilities</w:t>
      </w:r>
      <w:r w:rsidR="00841161" w:rsidRPr="003D78EA">
        <w:rPr>
          <w:lang w:val="en-GB"/>
        </w:rPr>
        <w:t>.</w:t>
      </w:r>
    </w:p>
    <w:p w:rsidR="008A5274" w:rsidRPr="003D78EA" w:rsidRDefault="00EF2A4B" w:rsidP="007B7726">
      <w:pPr>
        <w:pStyle w:val="MEGLERNummerertbokstav"/>
        <w:rPr>
          <w:lang w:val="en-GB"/>
        </w:rPr>
      </w:pPr>
      <w:bookmarkStart w:id="48" w:name="_Ref301250004"/>
      <w:r w:rsidRPr="003D78EA">
        <w:rPr>
          <w:lang w:val="en-GB"/>
        </w:rPr>
        <w:t>The Company</w:t>
      </w:r>
      <w:r w:rsidR="004E340A" w:rsidRPr="003D78EA">
        <w:rPr>
          <w:lang w:val="en-GB"/>
        </w:rPr>
        <w:t xml:space="preserve"> </w:t>
      </w:r>
      <w:r w:rsidR="007730E6" w:rsidRPr="003D78EA">
        <w:rPr>
          <w:lang w:val="en-GB"/>
        </w:rPr>
        <w:t>owns</w:t>
      </w:r>
      <w:r w:rsidR="004E340A" w:rsidRPr="003D78EA">
        <w:rPr>
          <w:lang w:val="en-GB"/>
        </w:rPr>
        <w:t xml:space="preserve"> </w:t>
      </w:r>
      <w:r w:rsidR="00EF15F4" w:rsidRPr="003D78EA">
        <w:rPr>
          <w:lang w:val="en-GB"/>
        </w:rPr>
        <w:t>the Property</w:t>
      </w:r>
      <w:r w:rsidR="004E340A" w:rsidRPr="003D78EA">
        <w:rPr>
          <w:lang w:val="en-GB"/>
        </w:rPr>
        <w:t xml:space="preserve"> </w:t>
      </w:r>
      <w:r w:rsidR="007730E6" w:rsidRPr="003D78EA">
        <w:rPr>
          <w:lang w:val="en-GB"/>
        </w:rPr>
        <w:t>and is the title-holder thereof</w:t>
      </w:r>
      <w:r w:rsidR="008A5274" w:rsidRPr="003D78EA">
        <w:rPr>
          <w:lang w:val="en-GB"/>
        </w:rPr>
        <w:t>.</w:t>
      </w:r>
      <w:bookmarkEnd w:id="48"/>
      <w:r w:rsidR="008A5274" w:rsidRPr="003D78EA">
        <w:rPr>
          <w:lang w:val="en-GB"/>
        </w:rPr>
        <w:t xml:space="preserve"> </w:t>
      </w:r>
    </w:p>
    <w:p w:rsidR="00BB181A" w:rsidRPr="003D78EA" w:rsidRDefault="00DE6D7B" w:rsidP="00BB4FA3">
      <w:pPr>
        <w:pStyle w:val="MEGLERNummerertbokstav"/>
        <w:rPr>
          <w:lang w:val="en-GB"/>
        </w:rPr>
      </w:pPr>
      <w:r w:rsidRPr="003D78EA">
        <w:rPr>
          <w:lang w:val="en-GB"/>
        </w:rPr>
        <w:t>There are</w:t>
      </w:r>
      <w:r w:rsidR="009D0673" w:rsidRPr="003D78EA">
        <w:rPr>
          <w:lang w:val="en-GB"/>
        </w:rPr>
        <w:t xml:space="preserve"> </w:t>
      </w:r>
      <w:r w:rsidRPr="003D78EA">
        <w:rPr>
          <w:lang w:val="en-GB"/>
        </w:rPr>
        <w:t xml:space="preserve">no other </w:t>
      </w:r>
      <w:r w:rsidR="004239DA" w:rsidRPr="003D78EA">
        <w:rPr>
          <w:lang w:val="en-GB"/>
        </w:rPr>
        <w:t xml:space="preserve">existing </w:t>
      </w:r>
      <w:r w:rsidR="00686172">
        <w:rPr>
          <w:lang w:val="en-GB"/>
        </w:rPr>
        <w:t>liens</w:t>
      </w:r>
      <w:r w:rsidRPr="003D78EA">
        <w:rPr>
          <w:lang w:val="en-GB"/>
        </w:rPr>
        <w:t xml:space="preserve"> or encumbrances on </w:t>
      </w:r>
      <w:r w:rsidR="00EF15F4" w:rsidRPr="003D78EA">
        <w:rPr>
          <w:lang w:val="en-GB"/>
        </w:rPr>
        <w:t>the Property</w:t>
      </w:r>
      <w:r w:rsidR="000D7CD7" w:rsidRPr="003D78EA">
        <w:rPr>
          <w:lang w:val="en-GB"/>
        </w:rPr>
        <w:t xml:space="preserve"> </w:t>
      </w:r>
      <w:r w:rsidR="009D1CC1" w:rsidRPr="003D78EA">
        <w:rPr>
          <w:lang w:val="en-GB"/>
        </w:rPr>
        <w:t>(</w:t>
      </w:r>
      <w:r w:rsidR="00883382" w:rsidRPr="003D78EA">
        <w:rPr>
          <w:lang w:val="en-GB"/>
        </w:rPr>
        <w:t>including</w:t>
      </w:r>
      <w:r w:rsidR="009D1CC1" w:rsidRPr="003D78EA">
        <w:rPr>
          <w:lang w:val="en-GB"/>
        </w:rPr>
        <w:t xml:space="preserve"> </w:t>
      </w:r>
      <w:r w:rsidR="00AF4C9F" w:rsidRPr="003D78EA">
        <w:rPr>
          <w:lang w:val="en-GB"/>
        </w:rPr>
        <w:t xml:space="preserve">pre-emptive </w:t>
      </w:r>
      <w:r w:rsidR="00CA392F" w:rsidRPr="003D78EA">
        <w:rPr>
          <w:lang w:val="en-GB"/>
        </w:rPr>
        <w:t>rights</w:t>
      </w:r>
      <w:r w:rsidR="009D1CC1" w:rsidRPr="003D78EA">
        <w:rPr>
          <w:lang w:val="en-GB"/>
        </w:rPr>
        <w:t xml:space="preserve">) </w:t>
      </w:r>
      <w:r w:rsidR="00C63312" w:rsidRPr="003D78EA">
        <w:rPr>
          <w:lang w:val="en-GB"/>
        </w:rPr>
        <w:t>other than</w:t>
      </w:r>
      <w:r w:rsidR="00037EE8" w:rsidRPr="003D78EA">
        <w:rPr>
          <w:lang w:val="en-GB"/>
        </w:rPr>
        <w:t xml:space="preserve"> </w:t>
      </w:r>
      <w:r w:rsidR="00C63312" w:rsidRPr="003D78EA">
        <w:rPr>
          <w:lang w:val="en-GB"/>
        </w:rPr>
        <w:t>as set out in</w:t>
      </w:r>
      <w:r w:rsidR="00ED6B8B" w:rsidRPr="003D78EA">
        <w:rPr>
          <w:lang w:val="en-GB"/>
        </w:rPr>
        <w:t xml:space="preserve"> </w:t>
      </w:r>
      <w:r w:rsidR="00440958" w:rsidRPr="003D78EA">
        <w:rPr>
          <w:u w:val="single"/>
          <w:lang w:val="en-GB"/>
        </w:rPr>
        <w:t>Appendix</w:t>
      </w:r>
      <w:r w:rsidR="0056125F" w:rsidRPr="003D78EA">
        <w:rPr>
          <w:u w:val="single"/>
          <w:lang w:val="en-GB"/>
        </w:rPr>
        <w:t> </w:t>
      </w:r>
      <w:r w:rsidR="00B32443" w:rsidRPr="003D78EA">
        <w:rPr>
          <w:u w:val="single"/>
          <w:lang w:val="en-GB"/>
        </w:rPr>
        <w:fldChar w:fldCharType="begin"/>
      </w:r>
      <w:r w:rsidR="00B32443" w:rsidRPr="003D78EA">
        <w:rPr>
          <w:u w:val="single"/>
          <w:lang w:val="en-GB"/>
        </w:rPr>
        <w:instrText xml:space="preserve"> REF _Ref300912365 \r \h </w:instrText>
      </w:r>
      <w:r w:rsidR="00B32443" w:rsidRPr="003D78EA">
        <w:rPr>
          <w:u w:val="single"/>
          <w:lang w:val="en-GB"/>
        </w:rPr>
      </w:r>
      <w:r w:rsidR="00B32443" w:rsidRPr="003D78EA">
        <w:rPr>
          <w:u w:val="single"/>
          <w:lang w:val="en-GB"/>
        </w:rPr>
        <w:fldChar w:fldCharType="separate"/>
      </w:r>
      <w:r w:rsidR="004545F8">
        <w:rPr>
          <w:u w:val="single"/>
          <w:lang w:val="en-GB"/>
        </w:rPr>
        <w:t>4</w:t>
      </w:r>
      <w:r w:rsidR="00B32443" w:rsidRPr="003D78EA">
        <w:rPr>
          <w:u w:val="single"/>
          <w:lang w:val="en-GB"/>
        </w:rPr>
        <w:fldChar w:fldCharType="end"/>
      </w:r>
      <w:r w:rsidR="00BB4FA3" w:rsidRPr="003D78EA">
        <w:rPr>
          <w:lang w:val="en-GB"/>
        </w:rPr>
        <w:t xml:space="preserve">, </w:t>
      </w:r>
      <w:r w:rsidR="00037EE8" w:rsidRPr="003D78EA">
        <w:rPr>
          <w:lang w:val="en-GB"/>
        </w:rPr>
        <w:t>and any</w:t>
      </w:r>
      <w:r w:rsidR="00DC7B16">
        <w:rPr>
          <w:lang w:val="en-GB"/>
        </w:rPr>
        <w:t xml:space="preserve"> </w:t>
      </w:r>
      <w:r w:rsidR="00686172">
        <w:rPr>
          <w:lang w:val="en-GB"/>
        </w:rPr>
        <w:t>liens</w:t>
      </w:r>
      <w:r w:rsidR="00BB4FA3" w:rsidRPr="003D78EA">
        <w:rPr>
          <w:lang w:val="en-GB"/>
        </w:rPr>
        <w:t xml:space="preserve"> </w:t>
      </w:r>
      <w:r w:rsidR="00C41294" w:rsidRPr="003D78EA">
        <w:rPr>
          <w:lang w:val="en-GB"/>
        </w:rPr>
        <w:t>(</w:t>
      </w:r>
      <w:r w:rsidR="00FC698B" w:rsidRPr="003D78EA">
        <w:rPr>
          <w:lang w:val="en-GB"/>
        </w:rPr>
        <w:t>apart from statutory</w:t>
      </w:r>
      <w:r w:rsidR="00C41294" w:rsidRPr="003D78EA">
        <w:rPr>
          <w:lang w:val="en-GB"/>
        </w:rPr>
        <w:t xml:space="preserve"> </w:t>
      </w:r>
      <w:r w:rsidR="00686172">
        <w:rPr>
          <w:lang w:val="en-GB"/>
        </w:rPr>
        <w:t>liens</w:t>
      </w:r>
      <w:r w:rsidR="00942C9B" w:rsidRPr="003D78EA">
        <w:rPr>
          <w:lang w:val="en-GB"/>
        </w:rPr>
        <w:t xml:space="preserve"> for </w:t>
      </w:r>
      <w:r w:rsidR="00CF4245" w:rsidRPr="003D78EA">
        <w:rPr>
          <w:lang w:val="en-GB"/>
        </w:rPr>
        <w:t>unpaid debt</w:t>
      </w:r>
      <w:r w:rsidR="00C41294" w:rsidRPr="003D78EA">
        <w:rPr>
          <w:lang w:val="en-GB"/>
        </w:rPr>
        <w:t xml:space="preserve">) </w:t>
      </w:r>
      <w:r w:rsidR="00CF4245" w:rsidRPr="003D78EA">
        <w:rPr>
          <w:lang w:val="en-GB"/>
        </w:rPr>
        <w:t>on</w:t>
      </w:r>
      <w:r w:rsidR="00BB4FA3" w:rsidRPr="003D78EA">
        <w:rPr>
          <w:lang w:val="en-GB"/>
        </w:rPr>
        <w:t xml:space="preserve"> </w:t>
      </w:r>
      <w:r w:rsidR="00EF15F4" w:rsidRPr="003D78EA">
        <w:rPr>
          <w:lang w:val="en-GB"/>
        </w:rPr>
        <w:t>the Property</w:t>
      </w:r>
      <w:r w:rsidR="00BB4FA3" w:rsidRPr="003D78EA">
        <w:rPr>
          <w:lang w:val="en-GB"/>
        </w:rPr>
        <w:t xml:space="preserve"> </w:t>
      </w:r>
      <w:r w:rsidR="00CF4245" w:rsidRPr="003D78EA">
        <w:rPr>
          <w:lang w:val="en-GB"/>
        </w:rPr>
        <w:t>and</w:t>
      </w:r>
      <w:r w:rsidR="00F448F3" w:rsidRPr="003D78EA">
        <w:rPr>
          <w:lang w:val="en-GB"/>
        </w:rPr>
        <w:t xml:space="preserve"> </w:t>
      </w:r>
      <w:r w:rsidR="00E85A70" w:rsidRPr="003D78EA">
        <w:rPr>
          <w:lang w:val="en-GB"/>
        </w:rPr>
        <w:t>the Company’s</w:t>
      </w:r>
      <w:r w:rsidR="00F448F3" w:rsidRPr="003D78EA">
        <w:rPr>
          <w:lang w:val="en-GB"/>
        </w:rPr>
        <w:t xml:space="preserve"> </w:t>
      </w:r>
      <w:r w:rsidR="00CF4245" w:rsidRPr="003D78EA">
        <w:rPr>
          <w:lang w:val="en-GB"/>
        </w:rPr>
        <w:t>other</w:t>
      </w:r>
      <w:r w:rsidR="00F448F3" w:rsidRPr="003D78EA">
        <w:rPr>
          <w:lang w:val="en-GB"/>
        </w:rPr>
        <w:t xml:space="preserve"> </w:t>
      </w:r>
      <w:r w:rsidR="00BD47B9" w:rsidRPr="003D78EA">
        <w:rPr>
          <w:lang w:val="en-GB"/>
        </w:rPr>
        <w:t>assets</w:t>
      </w:r>
      <w:r w:rsidR="00F448F3" w:rsidRPr="003D78EA">
        <w:rPr>
          <w:lang w:val="en-GB"/>
        </w:rPr>
        <w:t xml:space="preserve"> </w:t>
      </w:r>
      <w:r w:rsidR="00CF4245" w:rsidRPr="003D78EA">
        <w:rPr>
          <w:lang w:val="en-GB"/>
        </w:rPr>
        <w:t>will be cancelled</w:t>
      </w:r>
      <w:r w:rsidR="00DE5F3A" w:rsidRPr="003D78EA">
        <w:rPr>
          <w:lang w:val="en-GB"/>
        </w:rPr>
        <w:t xml:space="preserve"> </w:t>
      </w:r>
      <w:r w:rsidR="001D50AA" w:rsidRPr="003D78EA">
        <w:rPr>
          <w:lang w:val="en-GB"/>
        </w:rPr>
        <w:t>without undue delay</w:t>
      </w:r>
      <w:r w:rsidR="00DE5F3A" w:rsidRPr="003D78EA">
        <w:rPr>
          <w:lang w:val="en-GB"/>
        </w:rPr>
        <w:t xml:space="preserve"> </w:t>
      </w:r>
      <w:r w:rsidR="00CF4245" w:rsidRPr="003D78EA">
        <w:rPr>
          <w:lang w:val="en-GB"/>
        </w:rPr>
        <w:t>after</w:t>
      </w:r>
      <w:r w:rsidR="00DE5F3A" w:rsidRPr="003D78EA">
        <w:rPr>
          <w:lang w:val="en-GB"/>
        </w:rPr>
        <w:t xml:space="preserve"> </w:t>
      </w:r>
      <w:r w:rsidR="007F472D" w:rsidRPr="003D78EA">
        <w:rPr>
          <w:lang w:val="en-GB"/>
        </w:rPr>
        <w:t>Closing</w:t>
      </w:r>
      <w:r w:rsidR="00BB4FA3" w:rsidRPr="003D78EA">
        <w:rPr>
          <w:lang w:val="en-GB"/>
        </w:rPr>
        <w:t>.</w:t>
      </w:r>
    </w:p>
    <w:p w:rsidR="00A57E88" w:rsidRPr="003D78EA" w:rsidRDefault="00EF2A4B" w:rsidP="00DA6229">
      <w:pPr>
        <w:pStyle w:val="MEGLERNummerertbokstav"/>
        <w:rPr>
          <w:lang w:val="en-GB"/>
        </w:rPr>
      </w:pPr>
      <w:bookmarkStart w:id="49" w:name="_Ref400454016"/>
      <w:r w:rsidRPr="003D78EA">
        <w:rPr>
          <w:lang w:val="en-GB"/>
        </w:rPr>
        <w:t>The Company</w:t>
      </w:r>
      <w:r w:rsidR="00DA6229" w:rsidRPr="003D78EA">
        <w:rPr>
          <w:lang w:val="en-GB"/>
        </w:rPr>
        <w:t xml:space="preserve"> </w:t>
      </w:r>
      <w:r w:rsidR="005313F9" w:rsidRPr="003D78EA">
        <w:rPr>
          <w:lang w:val="en-GB"/>
        </w:rPr>
        <w:t xml:space="preserve">is not party to any dispute </w:t>
      </w:r>
      <w:r w:rsidR="00CA78CD" w:rsidRPr="003D78EA">
        <w:rPr>
          <w:lang w:val="en-GB"/>
        </w:rPr>
        <w:t xml:space="preserve">proceedings </w:t>
      </w:r>
      <w:r w:rsidR="006857B0" w:rsidRPr="003D78EA">
        <w:rPr>
          <w:lang w:val="en-GB"/>
        </w:rPr>
        <w:t>b</w:t>
      </w:r>
      <w:r w:rsidR="005313F9" w:rsidRPr="003D78EA">
        <w:rPr>
          <w:lang w:val="en-GB"/>
        </w:rPr>
        <w:t>efore a</w:t>
      </w:r>
      <w:r w:rsidR="0004130F">
        <w:rPr>
          <w:lang w:val="en-GB"/>
        </w:rPr>
        <w:t>ny</w:t>
      </w:r>
      <w:r w:rsidR="005313F9" w:rsidRPr="003D78EA">
        <w:rPr>
          <w:lang w:val="en-GB"/>
        </w:rPr>
        <w:t xml:space="preserve"> court of law or administrative body and has not received any written notice to the effect that</w:t>
      </w:r>
      <w:r w:rsidR="00CA78CD" w:rsidRPr="003D78EA">
        <w:rPr>
          <w:lang w:val="en-GB"/>
        </w:rPr>
        <w:t xml:space="preserve"> a p</w:t>
      </w:r>
      <w:r w:rsidR="005313F9" w:rsidRPr="003D78EA">
        <w:rPr>
          <w:lang w:val="en-GB"/>
        </w:rPr>
        <w:t xml:space="preserve">arty </w:t>
      </w:r>
      <w:r w:rsidR="00CA78CD" w:rsidRPr="003D78EA">
        <w:rPr>
          <w:lang w:val="en-GB"/>
        </w:rPr>
        <w:lastRenderedPageBreak/>
        <w:t>will</w:t>
      </w:r>
      <w:r w:rsidR="005313F9" w:rsidRPr="003D78EA">
        <w:rPr>
          <w:lang w:val="en-GB"/>
        </w:rPr>
        <w:t xml:space="preserve"> initiate or </w:t>
      </w:r>
      <w:r w:rsidR="00CA78CD" w:rsidRPr="003D78EA">
        <w:rPr>
          <w:lang w:val="en-GB"/>
        </w:rPr>
        <w:t>is considering</w:t>
      </w:r>
      <w:r w:rsidR="005313F9" w:rsidRPr="003D78EA">
        <w:rPr>
          <w:lang w:val="en-GB"/>
        </w:rPr>
        <w:t xml:space="preserve"> initiat</w:t>
      </w:r>
      <w:r w:rsidR="00CA78CD" w:rsidRPr="003D78EA">
        <w:rPr>
          <w:lang w:val="en-GB"/>
        </w:rPr>
        <w:t>ing</w:t>
      </w:r>
      <w:r w:rsidR="005313F9" w:rsidRPr="003D78EA">
        <w:rPr>
          <w:lang w:val="en-GB"/>
        </w:rPr>
        <w:t xml:space="preserve"> such </w:t>
      </w:r>
      <w:r w:rsidR="00CA78CD" w:rsidRPr="003D78EA">
        <w:rPr>
          <w:lang w:val="en-GB"/>
        </w:rPr>
        <w:t>proceedings</w:t>
      </w:r>
      <w:r w:rsidR="005313F9" w:rsidRPr="003D78EA">
        <w:rPr>
          <w:lang w:val="en-GB"/>
        </w:rPr>
        <w:t xml:space="preserve"> against</w:t>
      </w:r>
      <w:r w:rsidR="00DA6229" w:rsidRPr="003D78EA">
        <w:rPr>
          <w:lang w:val="en-GB"/>
        </w:rPr>
        <w:t xml:space="preserve"> </w:t>
      </w:r>
      <w:r w:rsidRPr="003D78EA">
        <w:rPr>
          <w:lang w:val="en-GB"/>
        </w:rPr>
        <w:t>the Company</w:t>
      </w:r>
      <w:bookmarkEnd w:id="49"/>
      <w:r w:rsidR="00DF5F4D" w:rsidRPr="003D78EA">
        <w:rPr>
          <w:lang w:val="en-GB"/>
        </w:rPr>
        <w:t>.</w:t>
      </w:r>
      <w:r w:rsidR="00EE05EE" w:rsidRPr="003D78EA">
        <w:rPr>
          <w:lang w:val="en-GB"/>
        </w:rPr>
        <w:t xml:space="preserve"> </w:t>
      </w:r>
      <w:r w:rsidR="004975D7" w:rsidRPr="003D78EA">
        <w:rPr>
          <w:lang w:val="en-GB"/>
        </w:rPr>
        <w:t>Th</w:t>
      </w:r>
      <w:r w:rsidR="000C5196">
        <w:rPr>
          <w:lang w:val="en-GB"/>
        </w:rPr>
        <w:t>is</w:t>
      </w:r>
      <w:r w:rsidR="004975D7" w:rsidRPr="003D78EA">
        <w:rPr>
          <w:lang w:val="en-GB"/>
        </w:rPr>
        <w:t xml:space="preserve"> Warranty</w:t>
      </w:r>
      <w:r w:rsidR="00A57E88" w:rsidRPr="003D78EA">
        <w:rPr>
          <w:lang w:val="en-GB"/>
        </w:rPr>
        <w:t xml:space="preserve"> </w:t>
      </w:r>
      <w:r w:rsidR="00CA78CD" w:rsidRPr="003D78EA">
        <w:rPr>
          <w:lang w:val="en-GB"/>
        </w:rPr>
        <w:t>shall be re</w:t>
      </w:r>
      <w:r w:rsidR="000C5196">
        <w:rPr>
          <w:lang w:val="en-GB"/>
        </w:rPr>
        <w:t>peated</w:t>
      </w:r>
      <w:r w:rsidR="00CA78CD" w:rsidRPr="003D78EA">
        <w:rPr>
          <w:lang w:val="en-GB"/>
        </w:rPr>
        <w:t xml:space="preserve"> at the time of the</w:t>
      </w:r>
      <w:r w:rsidR="00A57E88" w:rsidRPr="003D78EA">
        <w:rPr>
          <w:lang w:val="en-GB"/>
        </w:rPr>
        <w:t xml:space="preserve"> </w:t>
      </w:r>
      <w:r w:rsidR="007F472D" w:rsidRPr="003D78EA">
        <w:rPr>
          <w:lang w:val="en-GB"/>
        </w:rPr>
        <w:t>Agreed Closing</w:t>
      </w:r>
      <w:r w:rsidR="00CA78CD" w:rsidRPr="003D78EA">
        <w:rPr>
          <w:lang w:val="en-GB"/>
        </w:rPr>
        <w:t xml:space="preserve"> and not</w:t>
      </w:r>
      <w:r w:rsidR="00A57E88" w:rsidRPr="003D78EA">
        <w:rPr>
          <w:lang w:val="en-GB"/>
        </w:rPr>
        <w:t xml:space="preserve"> </w:t>
      </w:r>
      <w:r w:rsidR="007F472D" w:rsidRPr="003D78EA">
        <w:rPr>
          <w:lang w:val="en-GB"/>
        </w:rPr>
        <w:t>Closing</w:t>
      </w:r>
      <w:r w:rsidR="00A57E88" w:rsidRPr="003D78EA">
        <w:rPr>
          <w:lang w:val="en-GB"/>
        </w:rPr>
        <w:t xml:space="preserve"> </w:t>
      </w:r>
      <w:r w:rsidR="00CA78CD" w:rsidRPr="003D78EA">
        <w:rPr>
          <w:lang w:val="en-GB"/>
        </w:rPr>
        <w:t xml:space="preserve">where the delay is </w:t>
      </w:r>
      <w:r w:rsidR="0094570F">
        <w:rPr>
          <w:lang w:val="en-GB"/>
        </w:rPr>
        <w:t xml:space="preserve">due </w:t>
      </w:r>
      <w:r w:rsidR="009F2528" w:rsidRPr="003D78EA">
        <w:rPr>
          <w:lang w:val="en-GB"/>
        </w:rPr>
        <w:t xml:space="preserve">to </w:t>
      </w:r>
      <w:r w:rsidR="00C66060" w:rsidRPr="003D78EA">
        <w:rPr>
          <w:lang w:val="en-GB"/>
        </w:rPr>
        <w:t xml:space="preserve">reasons </w:t>
      </w:r>
      <w:r w:rsidR="0094570F" w:rsidRPr="003D78EA">
        <w:rPr>
          <w:lang w:val="en-GB"/>
        </w:rPr>
        <w:t xml:space="preserve">attributable </w:t>
      </w:r>
      <w:r w:rsidR="0094570F">
        <w:rPr>
          <w:lang w:val="en-GB"/>
        </w:rPr>
        <w:t>to</w:t>
      </w:r>
      <w:r w:rsidR="00C66060" w:rsidRPr="003D78EA">
        <w:rPr>
          <w:lang w:val="en-GB"/>
        </w:rPr>
        <w:t xml:space="preserve"> </w:t>
      </w:r>
      <w:r w:rsidR="009F2528" w:rsidRPr="003D78EA">
        <w:rPr>
          <w:lang w:val="en-GB"/>
        </w:rPr>
        <w:t>the Purchaser</w:t>
      </w:r>
      <w:r w:rsidR="00A57E88" w:rsidRPr="003D78EA">
        <w:rPr>
          <w:lang w:val="en-GB"/>
        </w:rPr>
        <w:t xml:space="preserve">. </w:t>
      </w:r>
    </w:p>
    <w:p w:rsidR="00851AD6" w:rsidRPr="003D78EA" w:rsidRDefault="00EF2A4B" w:rsidP="00EE05EE">
      <w:pPr>
        <w:pStyle w:val="MEGLERNummerertbokstav"/>
        <w:rPr>
          <w:lang w:val="en-GB"/>
        </w:rPr>
      </w:pPr>
      <w:bookmarkStart w:id="50" w:name="_Ref300907863"/>
      <w:bookmarkStart w:id="51" w:name="_Ref421626096"/>
      <w:r w:rsidRPr="003D78EA">
        <w:rPr>
          <w:lang w:val="en-GB"/>
        </w:rPr>
        <w:t>The Company</w:t>
      </w:r>
      <w:r w:rsidR="003710C5" w:rsidRPr="003D78EA">
        <w:rPr>
          <w:lang w:val="en-GB"/>
        </w:rPr>
        <w:t xml:space="preserve"> </w:t>
      </w:r>
      <w:r w:rsidR="000C5196">
        <w:rPr>
          <w:lang w:val="en-GB"/>
        </w:rPr>
        <w:t>is</w:t>
      </w:r>
      <w:r w:rsidR="000C5196" w:rsidRPr="003D78EA">
        <w:rPr>
          <w:lang w:val="en-GB"/>
        </w:rPr>
        <w:t xml:space="preserve"> </w:t>
      </w:r>
      <w:r w:rsidR="0084179C" w:rsidRPr="003D78EA">
        <w:rPr>
          <w:lang w:val="en-GB"/>
        </w:rPr>
        <w:t xml:space="preserve">not in breach </w:t>
      </w:r>
      <w:r w:rsidR="003278E9" w:rsidRPr="003D78EA">
        <w:rPr>
          <w:lang w:val="en-GB"/>
        </w:rPr>
        <w:t xml:space="preserve">of </w:t>
      </w:r>
      <w:r w:rsidR="0084179C" w:rsidRPr="003D78EA">
        <w:rPr>
          <w:lang w:val="en-GB"/>
        </w:rPr>
        <w:t>the leases, with appurtenant addenda, specified in</w:t>
      </w:r>
      <w:r w:rsidR="00496463" w:rsidRPr="003D78EA">
        <w:rPr>
          <w:lang w:val="en-GB"/>
        </w:rPr>
        <w:t xml:space="preserve"> </w:t>
      </w:r>
      <w:r w:rsidR="00440958" w:rsidRPr="003D78EA">
        <w:rPr>
          <w:u w:val="single"/>
          <w:lang w:val="en-GB"/>
        </w:rPr>
        <w:t>Appendix</w:t>
      </w:r>
      <w:r w:rsidR="00496463" w:rsidRPr="003D78EA">
        <w:rPr>
          <w:u w:val="single"/>
          <w:lang w:val="en-GB"/>
        </w:rPr>
        <w:t xml:space="preserve"> </w:t>
      </w:r>
      <w:r w:rsidR="000C5196">
        <w:rPr>
          <w:u w:val="single"/>
          <w:lang w:val="en-GB"/>
        </w:rPr>
        <w:fldChar w:fldCharType="begin"/>
      </w:r>
      <w:r w:rsidR="000C5196">
        <w:rPr>
          <w:u w:val="single"/>
          <w:lang w:val="en-GB"/>
        </w:rPr>
        <w:instrText xml:space="preserve"> REF _Ref37862125 \r \h </w:instrText>
      </w:r>
      <w:r w:rsidR="000C5196">
        <w:rPr>
          <w:u w:val="single"/>
          <w:lang w:val="en-GB"/>
        </w:rPr>
      </w:r>
      <w:r w:rsidR="000C5196">
        <w:rPr>
          <w:u w:val="single"/>
          <w:lang w:val="en-GB"/>
        </w:rPr>
        <w:fldChar w:fldCharType="separate"/>
      </w:r>
      <w:r w:rsidR="004545F8">
        <w:rPr>
          <w:u w:val="single"/>
          <w:lang w:val="en-GB"/>
        </w:rPr>
        <w:t>5</w:t>
      </w:r>
      <w:r w:rsidR="000C5196">
        <w:rPr>
          <w:u w:val="single"/>
          <w:lang w:val="en-GB"/>
        </w:rPr>
        <w:fldChar w:fldCharType="end"/>
      </w:r>
      <w:r w:rsidR="000645A5" w:rsidRPr="003D78EA">
        <w:rPr>
          <w:lang w:val="en-GB"/>
        </w:rPr>
        <w:t>.</w:t>
      </w:r>
      <w:r w:rsidR="00735AD4" w:rsidRPr="003D78EA">
        <w:rPr>
          <w:lang w:val="en-GB"/>
        </w:rPr>
        <w:t xml:space="preserve"> </w:t>
      </w:r>
      <w:r w:rsidR="004975D7" w:rsidRPr="003D78EA">
        <w:rPr>
          <w:lang w:val="en-GB"/>
        </w:rPr>
        <w:t>Th</w:t>
      </w:r>
      <w:r w:rsidR="000C5196">
        <w:rPr>
          <w:lang w:val="en-GB"/>
        </w:rPr>
        <w:t>is</w:t>
      </w:r>
      <w:r w:rsidR="004975D7" w:rsidRPr="003D78EA">
        <w:rPr>
          <w:lang w:val="en-GB"/>
        </w:rPr>
        <w:t xml:space="preserve"> Warranty</w:t>
      </w:r>
      <w:r w:rsidR="00735AD4" w:rsidRPr="003D78EA">
        <w:rPr>
          <w:lang w:val="en-GB"/>
        </w:rPr>
        <w:t xml:space="preserve"> </w:t>
      </w:r>
      <w:r w:rsidR="0084179C" w:rsidRPr="003D78EA">
        <w:rPr>
          <w:lang w:val="en-GB"/>
        </w:rPr>
        <w:t xml:space="preserve">does not apply in respect of </w:t>
      </w:r>
      <w:r w:rsidR="00512DE3" w:rsidRPr="003D78EA">
        <w:rPr>
          <w:lang w:val="en-GB"/>
        </w:rPr>
        <w:t>maintenance backlogs or other technical matters relating to</w:t>
      </w:r>
      <w:r w:rsidR="00735AD4" w:rsidRPr="003D78EA">
        <w:rPr>
          <w:lang w:val="en-GB"/>
        </w:rPr>
        <w:t xml:space="preserve"> </w:t>
      </w:r>
      <w:r w:rsidR="00EF15F4" w:rsidRPr="003D78EA">
        <w:rPr>
          <w:lang w:val="en-GB"/>
        </w:rPr>
        <w:t>the Property</w:t>
      </w:r>
      <w:r w:rsidR="00735AD4" w:rsidRPr="003D78EA">
        <w:rPr>
          <w:lang w:val="en-GB"/>
        </w:rPr>
        <w:t>.</w:t>
      </w:r>
    </w:p>
    <w:p w:rsidR="00496463" w:rsidRPr="003D78EA" w:rsidRDefault="003D13CD" w:rsidP="00EE05EE">
      <w:pPr>
        <w:pStyle w:val="MEGLERNummerertbokstav"/>
        <w:rPr>
          <w:lang w:val="en-GB"/>
        </w:rPr>
      </w:pPr>
      <w:bookmarkStart w:id="52" w:name="_Ref22745741"/>
      <w:r w:rsidRPr="003D78EA">
        <w:rPr>
          <w:lang w:val="en-GB"/>
        </w:rPr>
        <w:t xml:space="preserve">At the time of </w:t>
      </w:r>
      <w:r w:rsidR="000C5196">
        <w:rPr>
          <w:lang w:val="en-GB"/>
        </w:rPr>
        <w:t>signing</w:t>
      </w:r>
      <w:r w:rsidR="004C1DA8" w:rsidRPr="003D78EA">
        <w:rPr>
          <w:lang w:val="en-GB"/>
        </w:rPr>
        <w:t xml:space="preserve"> </w:t>
      </w:r>
      <w:r w:rsidR="000C5196">
        <w:rPr>
          <w:lang w:val="en-GB"/>
        </w:rPr>
        <w:t>this</w:t>
      </w:r>
      <w:r w:rsidR="004C1DA8" w:rsidRPr="003D78EA">
        <w:rPr>
          <w:lang w:val="en-GB"/>
        </w:rPr>
        <w:t xml:space="preserve"> Agreement</w:t>
      </w:r>
      <w:r w:rsidR="00164C4F" w:rsidRPr="003D78EA">
        <w:rPr>
          <w:lang w:val="en-GB"/>
        </w:rPr>
        <w:t xml:space="preserve">, </w:t>
      </w:r>
      <w:r w:rsidR="00EF15F4" w:rsidRPr="003D78EA">
        <w:rPr>
          <w:lang w:val="en-GB"/>
        </w:rPr>
        <w:t>the Property</w:t>
      </w:r>
      <w:r w:rsidR="00EE05EE" w:rsidRPr="003D78EA">
        <w:rPr>
          <w:lang w:val="en-GB"/>
        </w:rPr>
        <w:t xml:space="preserve"> </w:t>
      </w:r>
      <w:r w:rsidR="003278E9" w:rsidRPr="003D78EA">
        <w:rPr>
          <w:lang w:val="en-GB"/>
        </w:rPr>
        <w:t>i</w:t>
      </w:r>
      <w:r w:rsidR="00164C4F" w:rsidRPr="003D78EA">
        <w:rPr>
          <w:lang w:val="en-GB"/>
        </w:rPr>
        <w:t xml:space="preserve">s leased pursuant to the leases, with appurtenant addenda, as specified in </w:t>
      </w:r>
      <w:r w:rsidR="00440958" w:rsidRPr="003D78EA">
        <w:rPr>
          <w:u w:val="single"/>
          <w:lang w:val="en-GB"/>
        </w:rPr>
        <w:t>Appendix</w:t>
      </w:r>
      <w:r w:rsidR="00EE05EE" w:rsidRPr="003D78EA">
        <w:rPr>
          <w:u w:val="single"/>
          <w:lang w:val="en-GB"/>
        </w:rPr>
        <w:t xml:space="preserve"> </w:t>
      </w:r>
      <w:r w:rsidR="000C5196">
        <w:rPr>
          <w:u w:val="single"/>
          <w:lang w:val="en-GB"/>
        </w:rPr>
        <w:fldChar w:fldCharType="begin"/>
      </w:r>
      <w:r w:rsidR="000C5196">
        <w:rPr>
          <w:u w:val="single"/>
          <w:lang w:val="en-GB"/>
        </w:rPr>
        <w:instrText xml:space="preserve"> REF _Ref37862125 \r \h </w:instrText>
      </w:r>
      <w:r w:rsidR="000C5196">
        <w:rPr>
          <w:u w:val="single"/>
          <w:lang w:val="en-GB"/>
        </w:rPr>
      </w:r>
      <w:r w:rsidR="000C5196">
        <w:rPr>
          <w:u w:val="single"/>
          <w:lang w:val="en-GB"/>
        </w:rPr>
        <w:fldChar w:fldCharType="separate"/>
      </w:r>
      <w:r w:rsidR="004545F8">
        <w:rPr>
          <w:u w:val="single"/>
          <w:lang w:val="en-GB"/>
        </w:rPr>
        <w:t>5</w:t>
      </w:r>
      <w:r w:rsidR="000C5196">
        <w:rPr>
          <w:u w:val="single"/>
          <w:lang w:val="en-GB"/>
        </w:rPr>
        <w:fldChar w:fldCharType="end"/>
      </w:r>
      <w:r w:rsidR="00EE05EE" w:rsidRPr="003D78EA">
        <w:rPr>
          <w:lang w:val="en-GB"/>
        </w:rPr>
        <w:t xml:space="preserve">, </w:t>
      </w:r>
      <w:r w:rsidR="003278E9" w:rsidRPr="003D78EA">
        <w:rPr>
          <w:lang w:val="en-GB"/>
        </w:rPr>
        <w:t>and those leases</w:t>
      </w:r>
      <w:r w:rsidR="00EE05EE" w:rsidRPr="003D78EA">
        <w:rPr>
          <w:lang w:val="en-GB"/>
        </w:rPr>
        <w:t xml:space="preserve"> </w:t>
      </w:r>
      <w:r w:rsidR="003278E9" w:rsidRPr="003D78EA">
        <w:rPr>
          <w:lang w:val="en-GB"/>
        </w:rPr>
        <w:t>are valid and include all terms that have been agreed with the lessees</w:t>
      </w:r>
      <w:r w:rsidR="00EE05EE" w:rsidRPr="003D78EA">
        <w:rPr>
          <w:lang w:val="en-GB"/>
        </w:rPr>
        <w:t xml:space="preserve">. </w:t>
      </w:r>
      <w:r w:rsidRPr="003D78EA">
        <w:rPr>
          <w:lang w:val="en-GB"/>
        </w:rPr>
        <w:t xml:space="preserve">At the time of </w:t>
      </w:r>
      <w:r w:rsidR="000C5196">
        <w:rPr>
          <w:lang w:val="en-GB"/>
        </w:rPr>
        <w:t>signing this</w:t>
      </w:r>
      <w:r w:rsidR="004C1DA8" w:rsidRPr="003D78EA">
        <w:rPr>
          <w:lang w:val="en-GB"/>
        </w:rPr>
        <w:t xml:space="preserve"> Agreement</w:t>
      </w:r>
      <w:r w:rsidR="003278E9" w:rsidRPr="003D78EA">
        <w:rPr>
          <w:lang w:val="en-GB"/>
        </w:rPr>
        <w:t>,</w:t>
      </w:r>
      <w:r w:rsidR="00EE05EE" w:rsidRPr="003D78EA">
        <w:rPr>
          <w:lang w:val="en-GB"/>
        </w:rPr>
        <w:t xml:space="preserve"> </w:t>
      </w:r>
      <w:r w:rsidR="003C09C2" w:rsidRPr="003D78EA">
        <w:rPr>
          <w:lang w:val="en-GB"/>
        </w:rPr>
        <w:t xml:space="preserve">the Seller </w:t>
      </w:r>
      <w:r w:rsidR="003278E9" w:rsidRPr="003D78EA">
        <w:rPr>
          <w:lang w:val="en-GB"/>
        </w:rPr>
        <w:t>is not aware that any of the lessees are in breach of the leases</w:t>
      </w:r>
      <w:r w:rsidR="00EE05EE" w:rsidRPr="003D78EA">
        <w:rPr>
          <w:lang w:val="en-GB"/>
        </w:rPr>
        <w:t>.</w:t>
      </w:r>
      <w:bookmarkEnd w:id="52"/>
    </w:p>
    <w:p w:rsidR="00B44768" w:rsidRPr="003D78EA" w:rsidRDefault="003D13CD" w:rsidP="00A12548">
      <w:pPr>
        <w:pStyle w:val="MEGLERNummerertbokstav"/>
        <w:rPr>
          <w:lang w:val="en-GB"/>
        </w:rPr>
      </w:pPr>
      <w:bookmarkStart w:id="53" w:name="_Ref300907865"/>
      <w:bookmarkStart w:id="54" w:name="_Ref22745747"/>
      <w:bookmarkEnd w:id="50"/>
      <w:bookmarkEnd w:id="51"/>
      <w:r w:rsidRPr="003D78EA">
        <w:rPr>
          <w:lang w:val="en-GB"/>
        </w:rPr>
        <w:t xml:space="preserve">At the time of </w:t>
      </w:r>
      <w:r w:rsidR="000C5196">
        <w:rPr>
          <w:lang w:val="en-GB"/>
        </w:rPr>
        <w:t>signing</w:t>
      </w:r>
      <w:r w:rsidR="004C1DA8" w:rsidRPr="003D78EA">
        <w:rPr>
          <w:lang w:val="en-GB"/>
        </w:rPr>
        <w:t xml:space="preserve"> </w:t>
      </w:r>
      <w:r w:rsidR="000C5196">
        <w:rPr>
          <w:lang w:val="en-GB"/>
        </w:rPr>
        <w:t>this</w:t>
      </w:r>
      <w:r w:rsidR="004C1DA8" w:rsidRPr="003D78EA">
        <w:rPr>
          <w:lang w:val="en-GB"/>
        </w:rPr>
        <w:t xml:space="preserve"> Agreement</w:t>
      </w:r>
      <w:r w:rsidR="003278E9" w:rsidRPr="003D78EA">
        <w:rPr>
          <w:lang w:val="en-GB"/>
        </w:rPr>
        <w:t>,</w:t>
      </w:r>
      <w:r w:rsidR="00EE05EE" w:rsidRPr="003D78EA">
        <w:rPr>
          <w:lang w:val="en-GB"/>
        </w:rPr>
        <w:t xml:space="preserve"> </w:t>
      </w:r>
      <w:r w:rsidR="003278E9" w:rsidRPr="003D78EA">
        <w:rPr>
          <w:lang w:val="en-GB"/>
        </w:rPr>
        <w:t>there are no written orders, etc., from government authorities in relation to the Property that have not been paid or otherwise complied with</w:t>
      </w:r>
      <w:bookmarkEnd w:id="53"/>
      <w:r w:rsidR="00B44768" w:rsidRPr="003D78EA">
        <w:rPr>
          <w:lang w:val="en-GB"/>
        </w:rPr>
        <w:t>.</w:t>
      </w:r>
      <w:r w:rsidR="003278E9" w:rsidRPr="003D78EA">
        <w:rPr>
          <w:lang w:val="en-GB"/>
        </w:rPr>
        <w:t> </w:t>
      </w:r>
      <w:r w:rsidR="00097051" w:rsidRPr="003D78EA">
        <w:rPr>
          <w:rStyle w:val="Fotnotereferanse"/>
          <w:lang w:val="en-GB"/>
        </w:rPr>
        <w:footnoteReference w:id="33"/>
      </w:r>
      <w:bookmarkEnd w:id="54"/>
    </w:p>
    <w:p w:rsidR="00C67F63" w:rsidRPr="003D78EA" w:rsidRDefault="005B50C8" w:rsidP="00D50D5F">
      <w:pPr>
        <w:pStyle w:val="MEGLERNummerertavsnitt2"/>
        <w:rPr>
          <w:lang w:val="en-GB"/>
        </w:rPr>
      </w:pPr>
      <w:bookmarkStart w:id="55" w:name="_Ref22738981"/>
      <w:r w:rsidRPr="003D78EA">
        <w:rPr>
          <w:lang w:val="en-GB"/>
        </w:rPr>
        <w:t xml:space="preserve">References to matters </w:t>
      </w:r>
      <w:r w:rsidRPr="0094570F">
        <w:rPr>
          <w:b/>
          <w:bCs w:val="0"/>
          <w:lang w:val="en-GB"/>
        </w:rPr>
        <w:t>of which</w:t>
      </w:r>
      <w:r w:rsidR="003278E9" w:rsidRPr="003D78EA">
        <w:rPr>
          <w:lang w:val="en-GB"/>
        </w:rPr>
        <w:t xml:space="preserve"> </w:t>
      </w:r>
      <w:r w:rsidR="007B4EB3" w:rsidRPr="003D78EA">
        <w:rPr>
          <w:b/>
          <w:lang w:val="en-GB"/>
        </w:rPr>
        <w:t>the Seller</w:t>
      </w:r>
      <w:r w:rsidR="003278E9" w:rsidRPr="003D78EA">
        <w:rPr>
          <w:b/>
          <w:lang w:val="en-GB"/>
        </w:rPr>
        <w:t> </w:t>
      </w:r>
      <w:r w:rsidR="003D2E86" w:rsidRPr="003D78EA">
        <w:rPr>
          <w:rStyle w:val="Fotnotereferanse"/>
          <w:lang w:val="en-GB"/>
        </w:rPr>
        <w:footnoteReference w:id="34"/>
      </w:r>
      <w:r w:rsidR="00D50D5F" w:rsidRPr="003D78EA">
        <w:rPr>
          <w:b/>
          <w:lang w:val="en-GB"/>
        </w:rPr>
        <w:t xml:space="preserve"> </w:t>
      </w:r>
      <w:r w:rsidR="003278E9" w:rsidRPr="003D78EA">
        <w:rPr>
          <w:b/>
          <w:lang w:val="en-GB"/>
        </w:rPr>
        <w:t xml:space="preserve">is aware </w:t>
      </w:r>
      <w:r w:rsidR="00815C9F" w:rsidRPr="003D78EA">
        <w:rPr>
          <w:lang w:val="en-GB"/>
        </w:rPr>
        <w:t>in Clause</w:t>
      </w:r>
      <w:r w:rsidR="00AA450A" w:rsidRPr="003D78EA">
        <w:rPr>
          <w:lang w:val="en-GB"/>
        </w:rPr>
        <w:t xml:space="preserve"> </w:t>
      </w:r>
      <w:r w:rsidR="00AA450A" w:rsidRPr="003D78EA">
        <w:rPr>
          <w:lang w:val="en-GB"/>
        </w:rPr>
        <w:fldChar w:fldCharType="begin"/>
      </w:r>
      <w:r w:rsidR="00AA450A" w:rsidRPr="003D78EA">
        <w:rPr>
          <w:lang w:val="en-GB"/>
        </w:rPr>
        <w:instrText xml:space="preserve"> REF _Ref3802532 \r \h </w:instrText>
      </w:r>
      <w:r w:rsidR="00AA450A" w:rsidRPr="003D78EA">
        <w:rPr>
          <w:lang w:val="en-GB"/>
        </w:rPr>
      </w:r>
      <w:r w:rsidR="00AA450A" w:rsidRPr="003D78EA">
        <w:rPr>
          <w:lang w:val="en-GB"/>
        </w:rPr>
        <w:fldChar w:fldCharType="separate"/>
      </w:r>
      <w:r w:rsidR="004545F8">
        <w:rPr>
          <w:lang w:val="en-GB"/>
        </w:rPr>
        <w:t>7.1</w:t>
      </w:r>
      <w:r w:rsidR="00AA450A" w:rsidRPr="003D78EA">
        <w:rPr>
          <w:lang w:val="en-GB"/>
        </w:rPr>
        <w:fldChar w:fldCharType="end"/>
      </w:r>
      <w:r w:rsidRPr="003D78EA">
        <w:rPr>
          <w:lang w:val="en-GB"/>
        </w:rPr>
        <w:t xml:space="preserve"> mean circumstances of which </w:t>
      </w:r>
      <w:r w:rsidR="003C09C2" w:rsidRPr="003D78EA">
        <w:rPr>
          <w:lang w:val="en-GB"/>
        </w:rPr>
        <w:t xml:space="preserve">the Seller </w:t>
      </w:r>
      <w:r w:rsidRPr="003D78EA">
        <w:rPr>
          <w:lang w:val="en-GB"/>
        </w:rPr>
        <w:t>is actually aware</w:t>
      </w:r>
      <w:r w:rsidR="00CF07E3" w:rsidRPr="003D78EA">
        <w:rPr>
          <w:lang w:val="en-GB"/>
        </w:rPr>
        <w:t xml:space="preserve"> </w:t>
      </w:r>
      <w:r w:rsidR="003D13CD" w:rsidRPr="003D78EA">
        <w:rPr>
          <w:lang w:val="en-GB"/>
        </w:rPr>
        <w:t xml:space="preserve">at the time of </w:t>
      </w:r>
      <w:r w:rsidR="00163CE8">
        <w:rPr>
          <w:lang w:val="en-GB"/>
        </w:rPr>
        <w:t>signing this</w:t>
      </w:r>
      <w:r w:rsidR="004C1DA8" w:rsidRPr="003D78EA">
        <w:rPr>
          <w:lang w:val="en-GB"/>
        </w:rPr>
        <w:t xml:space="preserve"> Agreement</w:t>
      </w:r>
      <w:r w:rsidRPr="003D78EA">
        <w:rPr>
          <w:lang w:val="en-GB"/>
        </w:rPr>
        <w:t xml:space="preserve"> and also circumstances of </w:t>
      </w:r>
      <w:r w:rsidR="0084086E">
        <w:rPr>
          <w:lang w:val="en-GB"/>
        </w:rPr>
        <w:t xml:space="preserve">which </w:t>
      </w:r>
      <w:r w:rsidR="003C09C2" w:rsidRPr="003D78EA">
        <w:rPr>
          <w:lang w:val="en-GB"/>
        </w:rPr>
        <w:t xml:space="preserve">the Seller </w:t>
      </w:r>
      <w:r w:rsidRPr="003D78EA">
        <w:rPr>
          <w:lang w:val="en-GB"/>
        </w:rPr>
        <w:t xml:space="preserve">does not have reasonable grounds to be unaware at that time. </w:t>
      </w:r>
      <w:bookmarkEnd w:id="55"/>
      <w:r w:rsidR="003C09C2" w:rsidRPr="003D78EA">
        <w:rPr>
          <w:lang w:val="en-GB"/>
        </w:rPr>
        <w:t xml:space="preserve">The Seller </w:t>
      </w:r>
      <w:r w:rsidR="000C7C9D" w:rsidRPr="003D78EA">
        <w:rPr>
          <w:lang w:val="en-GB"/>
        </w:rPr>
        <w:t>shall not be liable</w:t>
      </w:r>
      <w:r w:rsidR="00D50D5F" w:rsidRPr="003D78EA">
        <w:rPr>
          <w:lang w:val="en-GB"/>
        </w:rPr>
        <w:t xml:space="preserve"> for </w:t>
      </w:r>
      <w:r w:rsidR="004B2658" w:rsidRPr="003D78EA">
        <w:rPr>
          <w:lang w:val="en-GB"/>
        </w:rPr>
        <w:t>incomplete</w:t>
      </w:r>
      <w:r w:rsidR="00D50D5F" w:rsidRPr="003D78EA">
        <w:rPr>
          <w:lang w:val="en-GB"/>
        </w:rPr>
        <w:t xml:space="preserve"> </w:t>
      </w:r>
      <w:r w:rsidR="004B2658" w:rsidRPr="003D78EA">
        <w:rPr>
          <w:lang w:val="en-GB"/>
        </w:rPr>
        <w:t>information</w:t>
      </w:r>
      <w:r w:rsidR="00D50D5F" w:rsidRPr="003D78EA">
        <w:rPr>
          <w:lang w:val="en-GB"/>
        </w:rPr>
        <w:t xml:space="preserve"> </w:t>
      </w:r>
      <w:r w:rsidR="008E2359" w:rsidRPr="003D78EA">
        <w:rPr>
          <w:lang w:val="en-GB"/>
        </w:rPr>
        <w:t xml:space="preserve">from </w:t>
      </w:r>
      <w:r w:rsidR="00C8204C" w:rsidRPr="003D78EA">
        <w:rPr>
          <w:lang w:val="en-GB"/>
        </w:rPr>
        <w:t>anyone</w:t>
      </w:r>
      <w:r w:rsidR="008E2359" w:rsidRPr="003D78EA">
        <w:rPr>
          <w:lang w:val="en-GB"/>
        </w:rPr>
        <w:t xml:space="preserve"> other than</w:t>
      </w:r>
      <w:r w:rsidR="00D50D5F" w:rsidRPr="003D78EA">
        <w:rPr>
          <w:lang w:val="en-GB"/>
        </w:rPr>
        <w:t xml:space="preserve"> </w:t>
      </w:r>
      <w:r w:rsidR="003C09C2" w:rsidRPr="003D78EA">
        <w:rPr>
          <w:lang w:val="en-GB"/>
        </w:rPr>
        <w:t xml:space="preserve">the Seller </w:t>
      </w:r>
      <w:r w:rsidR="008E2359" w:rsidRPr="003D78EA">
        <w:rPr>
          <w:lang w:val="en-GB"/>
        </w:rPr>
        <w:t>itself</w:t>
      </w:r>
      <w:r w:rsidR="00D50D5F" w:rsidRPr="003D78EA">
        <w:rPr>
          <w:lang w:val="en-GB"/>
        </w:rPr>
        <w:t>.</w:t>
      </w:r>
    </w:p>
    <w:p w:rsidR="00BB181A" w:rsidRPr="003D78EA" w:rsidRDefault="003B6825" w:rsidP="007B7726">
      <w:pPr>
        <w:pStyle w:val="MEGLEROverskrift1"/>
        <w:rPr>
          <w:lang w:val="en-GB"/>
        </w:rPr>
      </w:pPr>
      <w:bookmarkStart w:id="56" w:name="_Ref300841007"/>
      <w:r>
        <w:rPr>
          <w:lang w:val="en-GB"/>
        </w:rPr>
        <w:t xml:space="preserve">entitlement to </w:t>
      </w:r>
      <w:r w:rsidR="00031707">
        <w:rPr>
          <w:lang w:val="en-GB"/>
        </w:rPr>
        <w:t>DAMAGES</w:t>
      </w:r>
      <w:r w:rsidR="002253A2" w:rsidRPr="003D78EA">
        <w:rPr>
          <w:lang w:val="en-GB"/>
        </w:rPr>
        <w:t xml:space="preserve"> and </w:t>
      </w:r>
      <w:r w:rsidR="000351E5" w:rsidRPr="003D78EA">
        <w:rPr>
          <w:lang w:val="en-GB"/>
        </w:rPr>
        <w:t>limitations o</w:t>
      </w:r>
      <w:r w:rsidR="00111DDA">
        <w:rPr>
          <w:lang w:val="en-GB"/>
        </w:rPr>
        <w:t>f</w:t>
      </w:r>
      <w:r w:rsidR="00C67F63" w:rsidRPr="003D78EA">
        <w:rPr>
          <w:lang w:val="en-GB"/>
        </w:rPr>
        <w:t xml:space="preserve"> </w:t>
      </w:r>
      <w:r w:rsidR="003C09C2" w:rsidRPr="003D78EA">
        <w:rPr>
          <w:lang w:val="en-GB"/>
        </w:rPr>
        <w:t>the Seller’s</w:t>
      </w:r>
      <w:r w:rsidR="00C67F63" w:rsidRPr="003D78EA">
        <w:rPr>
          <w:lang w:val="en-GB"/>
        </w:rPr>
        <w:t xml:space="preserve"> </w:t>
      </w:r>
      <w:bookmarkEnd w:id="56"/>
      <w:r w:rsidR="000351E5" w:rsidRPr="003D78EA">
        <w:rPr>
          <w:lang w:val="en-GB"/>
        </w:rPr>
        <w:t>liability</w:t>
      </w:r>
    </w:p>
    <w:p w:rsidR="00FA1B1F" w:rsidRPr="003D78EA" w:rsidRDefault="009F2528" w:rsidP="007B7726">
      <w:pPr>
        <w:pStyle w:val="MEGLEROverskrift2"/>
        <w:rPr>
          <w:lang w:val="en-GB"/>
        </w:rPr>
      </w:pPr>
      <w:bookmarkStart w:id="57" w:name="_Ref15469120"/>
      <w:bookmarkStart w:id="58" w:name="_Ref430183389"/>
      <w:r w:rsidRPr="003D78EA">
        <w:rPr>
          <w:lang w:val="en-GB"/>
        </w:rPr>
        <w:t>Purchaser’s</w:t>
      </w:r>
      <w:r w:rsidR="00FA1B1F" w:rsidRPr="003D78EA">
        <w:rPr>
          <w:lang w:val="en-GB"/>
        </w:rPr>
        <w:t xml:space="preserve"> </w:t>
      </w:r>
      <w:bookmarkEnd w:id="57"/>
      <w:r w:rsidR="005B071C">
        <w:rPr>
          <w:lang w:val="en-GB"/>
        </w:rPr>
        <w:t>entitlement to damages</w:t>
      </w:r>
    </w:p>
    <w:p w:rsidR="00580676" w:rsidRPr="003D78EA" w:rsidRDefault="00360D9E" w:rsidP="00580676">
      <w:pPr>
        <w:pStyle w:val="MEGLERNummerertavsnitt3"/>
        <w:rPr>
          <w:lang w:val="en-GB"/>
        </w:rPr>
      </w:pPr>
      <w:r w:rsidRPr="003D78EA">
        <w:rPr>
          <w:lang w:val="en-GB"/>
        </w:rPr>
        <w:t>If</w:t>
      </w:r>
      <w:r w:rsidR="002C2D03" w:rsidRPr="003D78EA">
        <w:rPr>
          <w:lang w:val="en-GB"/>
        </w:rPr>
        <w:t xml:space="preserve"> </w:t>
      </w:r>
      <w:r w:rsidR="003C09C2" w:rsidRPr="003D78EA">
        <w:rPr>
          <w:lang w:val="en-GB"/>
        </w:rPr>
        <w:t xml:space="preserve">the Seller </w:t>
      </w:r>
      <w:r w:rsidRPr="003D78EA">
        <w:rPr>
          <w:lang w:val="en-GB"/>
        </w:rPr>
        <w:t xml:space="preserve">breaches </w:t>
      </w:r>
      <w:r w:rsidR="00A74DD0">
        <w:rPr>
          <w:lang w:val="en-GB"/>
        </w:rPr>
        <w:t>this</w:t>
      </w:r>
      <w:r w:rsidR="004C1DA8" w:rsidRPr="003D78EA">
        <w:rPr>
          <w:lang w:val="en-GB"/>
        </w:rPr>
        <w:t xml:space="preserve"> Agreement</w:t>
      </w:r>
      <w:r w:rsidR="009A2E79" w:rsidRPr="003D78EA">
        <w:rPr>
          <w:lang w:val="en-GB"/>
        </w:rPr>
        <w:t xml:space="preserve">, </w:t>
      </w:r>
      <w:r w:rsidR="00883382" w:rsidRPr="003D78EA">
        <w:rPr>
          <w:lang w:val="en-GB"/>
        </w:rPr>
        <w:t>including</w:t>
      </w:r>
      <w:r w:rsidR="009A2E79" w:rsidRPr="003D78EA">
        <w:rPr>
          <w:lang w:val="en-GB"/>
        </w:rPr>
        <w:t xml:space="preserve"> </w:t>
      </w:r>
      <w:r w:rsidR="00C54BC8" w:rsidRPr="003D78EA">
        <w:rPr>
          <w:lang w:val="en-GB"/>
        </w:rPr>
        <w:t xml:space="preserve">through delay, </w:t>
      </w:r>
      <w:r w:rsidR="00924541" w:rsidRPr="003D78EA">
        <w:rPr>
          <w:lang w:val="en-GB"/>
        </w:rPr>
        <w:t>the Purchaser</w:t>
      </w:r>
      <w:r w:rsidR="00C54BC8" w:rsidRPr="003D78EA">
        <w:rPr>
          <w:lang w:val="en-GB"/>
        </w:rPr>
        <w:t xml:space="preserve"> shall be entitled to damages only for the loss suffered by</w:t>
      </w:r>
      <w:r w:rsidR="002C2D03" w:rsidRPr="003D78EA">
        <w:rPr>
          <w:lang w:val="en-GB"/>
        </w:rPr>
        <w:t xml:space="preserve"> </w:t>
      </w:r>
      <w:r w:rsidR="00924541" w:rsidRPr="003D78EA">
        <w:rPr>
          <w:lang w:val="en-GB"/>
        </w:rPr>
        <w:t>the Purchaser</w:t>
      </w:r>
      <w:r w:rsidR="0005323D" w:rsidRPr="003D78EA">
        <w:rPr>
          <w:lang w:val="en-GB"/>
        </w:rPr>
        <w:t xml:space="preserve"> </w:t>
      </w:r>
      <w:r w:rsidR="00C54BC8" w:rsidRPr="003D78EA">
        <w:rPr>
          <w:lang w:val="en-GB"/>
        </w:rPr>
        <w:t>as a result of the breach of the Agreement</w:t>
      </w:r>
      <w:r w:rsidR="00FA1B1F" w:rsidRPr="003D78EA">
        <w:rPr>
          <w:lang w:val="en-GB"/>
        </w:rPr>
        <w:t>.</w:t>
      </w:r>
      <w:r w:rsidR="0005323D" w:rsidRPr="003D78EA">
        <w:rPr>
          <w:lang w:val="en-GB"/>
        </w:rPr>
        <w:t xml:space="preserve"> </w:t>
      </w:r>
      <w:r w:rsidR="00C54BC8" w:rsidRPr="003D78EA">
        <w:rPr>
          <w:lang w:val="en-GB"/>
        </w:rPr>
        <w:t>Entitlement to damages shall nevertheless be limited to losses that were reasonably foreseeable as a possible consequence of breach of the Agreement</w:t>
      </w:r>
      <w:r w:rsidR="00580676" w:rsidRPr="003D78EA">
        <w:rPr>
          <w:lang w:val="en-GB"/>
        </w:rPr>
        <w:t>.</w:t>
      </w:r>
    </w:p>
    <w:p w:rsidR="00580676" w:rsidRPr="003D78EA" w:rsidRDefault="009F2528" w:rsidP="00580676">
      <w:pPr>
        <w:pStyle w:val="MEGLERNummerertavsnitt3"/>
        <w:rPr>
          <w:lang w:val="en-GB"/>
        </w:rPr>
      </w:pPr>
      <w:r w:rsidRPr="003D78EA">
        <w:rPr>
          <w:lang w:val="en-GB"/>
        </w:rPr>
        <w:t>The Purchaser’s</w:t>
      </w:r>
      <w:r w:rsidR="00580676" w:rsidRPr="003D78EA">
        <w:rPr>
          <w:lang w:val="en-GB"/>
        </w:rPr>
        <w:t xml:space="preserve"> </w:t>
      </w:r>
      <w:r w:rsidR="005D0579" w:rsidRPr="003D78EA">
        <w:rPr>
          <w:lang w:val="en-GB"/>
        </w:rPr>
        <w:t xml:space="preserve">loss shall be calculated </w:t>
      </w:r>
      <w:r w:rsidR="00BA204F" w:rsidRPr="003D78EA">
        <w:rPr>
          <w:szCs w:val="22"/>
          <w:lang w:val="en-GB"/>
        </w:rPr>
        <w:t>on a net basis</w:t>
      </w:r>
      <w:r w:rsidR="00BA204F" w:rsidRPr="003D78EA">
        <w:rPr>
          <w:lang w:val="en-GB"/>
        </w:rPr>
        <w:t xml:space="preserve"> </w:t>
      </w:r>
      <w:r w:rsidR="005D0579" w:rsidRPr="003D78EA">
        <w:rPr>
          <w:lang w:val="en-GB"/>
        </w:rPr>
        <w:t>following deduction for: (</w:t>
      </w:r>
      <w:r w:rsidR="00580676" w:rsidRPr="003D78EA">
        <w:rPr>
          <w:lang w:val="en-GB"/>
        </w:rPr>
        <w:t xml:space="preserve">i) </w:t>
      </w:r>
      <w:r w:rsidR="005D0579" w:rsidRPr="003D78EA">
        <w:rPr>
          <w:lang w:val="en-GB"/>
        </w:rPr>
        <w:t>tax and VAT savings</w:t>
      </w:r>
      <w:r w:rsidR="00580676" w:rsidRPr="003D78EA">
        <w:rPr>
          <w:lang w:val="en-GB"/>
        </w:rPr>
        <w:t xml:space="preserve"> </w:t>
      </w:r>
      <w:r w:rsidR="00F22ACC" w:rsidRPr="003D78EA">
        <w:rPr>
          <w:lang w:val="en-GB"/>
        </w:rPr>
        <w:t>which</w:t>
      </w:r>
      <w:r w:rsidR="00A71285" w:rsidRPr="003D78EA">
        <w:rPr>
          <w:lang w:val="en-GB"/>
        </w:rPr>
        <w:t xml:space="preserve"> can be claimed by</w:t>
      </w:r>
      <w:r w:rsidR="00580676" w:rsidRPr="003D78EA">
        <w:rPr>
          <w:lang w:val="en-GB"/>
        </w:rPr>
        <w:t xml:space="preserve"> </w:t>
      </w:r>
      <w:r w:rsidR="00924541" w:rsidRPr="003D78EA">
        <w:rPr>
          <w:lang w:val="en-GB"/>
        </w:rPr>
        <w:t>the Purchaser</w:t>
      </w:r>
      <w:r w:rsidR="00580676" w:rsidRPr="003D78EA">
        <w:rPr>
          <w:lang w:val="en-GB"/>
        </w:rPr>
        <w:t xml:space="preserve"> </w:t>
      </w:r>
      <w:r w:rsidR="00F22ACC" w:rsidRPr="003D78EA">
        <w:rPr>
          <w:lang w:val="en-GB"/>
        </w:rPr>
        <w:t>or</w:t>
      </w:r>
      <w:r w:rsidR="00580676" w:rsidRPr="003D78EA">
        <w:rPr>
          <w:lang w:val="en-GB"/>
        </w:rPr>
        <w:t xml:space="preserve"> </w:t>
      </w:r>
      <w:r w:rsidR="00EF2A4B" w:rsidRPr="003D78EA">
        <w:rPr>
          <w:lang w:val="en-GB"/>
        </w:rPr>
        <w:t>the Company</w:t>
      </w:r>
      <w:r w:rsidR="00A71285" w:rsidRPr="003D78EA">
        <w:rPr>
          <w:lang w:val="en-GB"/>
        </w:rPr>
        <w:t>;</w:t>
      </w:r>
      <w:r w:rsidR="00F22ACC" w:rsidRPr="003D78EA">
        <w:rPr>
          <w:lang w:val="en-GB"/>
        </w:rPr>
        <w:t xml:space="preserve"> and</w:t>
      </w:r>
      <w:r w:rsidR="00580676" w:rsidRPr="003D78EA">
        <w:rPr>
          <w:lang w:val="en-GB"/>
        </w:rPr>
        <w:t xml:space="preserve"> </w:t>
      </w:r>
      <w:r w:rsidR="00F22ACC" w:rsidRPr="003D78EA">
        <w:rPr>
          <w:lang w:val="en-GB"/>
        </w:rPr>
        <w:t>(</w:t>
      </w:r>
      <w:r w:rsidR="00580676" w:rsidRPr="003D78EA">
        <w:rPr>
          <w:lang w:val="en-GB"/>
        </w:rPr>
        <w:t xml:space="preserve">ii) </w:t>
      </w:r>
      <w:r w:rsidR="000D5A70">
        <w:rPr>
          <w:lang w:val="en-GB"/>
        </w:rPr>
        <w:t>that to which</w:t>
      </w:r>
      <w:r w:rsidR="00580676" w:rsidRPr="003D78EA">
        <w:rPr>
          <w:lang w:val="en-GB"/>
        </w:rPr>
        <w:t xml:space="preserve"> </w:t>
      </w:r>
      <w:r w:rsidR="00EF2A4B" w:rsidRPr="003D78EA">
        <w:rPr>
          <w:lang w:val="en-GB"/>
        </w:rPr>
        <w:lastRenderedPageBreak/>
        <w:t>the Company</w:t>
      </w:r>
      <w:r w:rsidR="00580676" w:rsidRPr="003D78EA">
        <w:rPr>
          <w:lang w:val="en-GB"/>
        </w:rPr>
        <w:t xml:space="preserve"> </w:t>
      </w:r>
      <w:r w:rsidR="00546509" w:rsidRPr="003D78EA">
        <w:rPr>
          <w:lang w:val="en-GB"/>
        </w:rPr>
        <w:t xml:space="preserve">is entitled to </w:t>
      </w:r>
      <w:r w:rsidR="000D5A70">
        <w:rPr>
          <w:lang w:val="en-GB"/>
        </w:rPr>
        <w:t>damages from</w:t>
      </w:r>
      <w:r w:rsidR="00546509" w:rsidRPr="003D78EA">
        <w:rPr>
          <w:lang w:val="en-GB"/>
        </w:rPr>
        <w:t xml:space="preserve"> a third party</w:t>
      </w:r>
      <w:r w:rsidR="00580676" w:rsidRPr="003D78EA">
        <w:rPr>
          <w:lang w:val="en-GB"/>
        </w:rPr>
        <w:t xml:space="preserve">, </w:t>
      </w:r>
      <w:r w:rsidR="00883382" w:rsidRPr="003D78EA">
        <w:rPr>
          <w:lang w:val="en-GB"/>
        </w:rPr>
        <w:t>including</w:t>
      </w:r>
      <w:r w:rsidR="00580676" w:rsidRPr="003D78EA">
        <w:rPr>
          <w:lang w:val="en-GB"/>
        </w:rPr>
        <w:t xml:space="preserve"> </w:t>
      </w:r>
      <w:r w:rsidR="00546509" w:rsidRPr="003D78EA">
        <w:rPr>
          <w:lang w:val="en-GB"/>
        </w:rPr>
        <w:t>an insurance company</w:t>
      </w:r>
      <w:r w:rsidR="00580676" w:rsidRPr="003D78EA">
        <w:rPr>
          <w:lang w:val="en-GB"/>
        </w:rPr>
        <w:t xml:space="preserve">. </w:t>
      </w:r>
      <w:r w:rsidR="00A71285" w:rsidRPr="003D78EA">
        <w:rPr>
          <w:lang w:val="en-GB"/>
        </w:rPr>
        <w:t xml:space="preserve">If a loss is </w:t>
      </w:r>
      <w:r w:rsidR="00A74DD0">
        <w:rPr>
          <w:lang w:val="en-GB"/>
        </w:rPr>
        <w:t>contingent</w:t>
      </w:r>
      <w:r w:rsidR="00A71285" w:rsidRPr="003D78EA">
        <w:rPr>
          <w:lang w:val="en-GB"/>
        </w:rPr>
        <w:t xml:space="preserve">, </w:t>
      </w:r>
      <w:r w:rsidR="003C09C2" w:rsidRPr="003D78EA">
        <w:rPr>
          <w:lang w:val="en-GB"/>
        </w:rPr>
        <w:t>the Seller</w:t>
      </w:r>
      <w:r w:rsidR="00A71285" w:rsidRPr="003D78EA">
        <w:rPr>
          <w:lang w:val="en-GB"/>
        </w:rPr>
        <w:t xml:space="preserve"> may be held liable for the loss only if and when the loss must be covered by </w:t>
      </w:r>
      <w:r w:rsidR="00EF2A4B" w:rsidRPr="003D78EA">
        <w:rPr>
          <w:lang w:val="en-GB"/>
        </w:rPr>
        <w:t>the Company</w:t>
      </w:r>
      <w:r w:rsidR="00580676" w:rsidRPr="003D78EA">
        <w:rPr>
          <w:lang w:val="en-GB"/>
        </w:rPr>
        <w:t xml:space="preserve">. </w:t>
      </w:r>
      <w:r w:rsidR="00924541" w:rsidRPr="003D78EA">
        <w:rPr>
          <w:lang w:val="en-GB"/>
        </w:rPr>
        <w:t>The Purchaser</w:t>
      </w:r>
      <w:r w:rsidR="00580676" w:rsidRPr="003D78EA">
        <w:rPr>
          <w:lang w:val="en-GB"/>
        </w:rPr>
        <w:t xml:space="preserve"> </w:t>
      </w:r>
      <w:r w:rsidR="00666AFD">
        <w:rPr>
          <w:lang w:val="en-GB"/>
        </w:rPr>
        <w:t>may</w:t>
      </w:r>
      <w:r w:rsidR="00666AFD" w:rsidRPr="003D78EA">
        <w:rPr>
          <w:lang w:val="en-GB"/>
        </w:rPr>
        <w:t xml:space="preserve"> </w:t>
      </w:r>
      <w:r w:rsidR="00A71285" w:rsidRPr="003D78EA">
        <w:rPr>
          <w:lang w:val="en-GB"/>
        </w:rPr>
        <w:t>comply with the time-limits</w:t>
      </w:r>
      <w:r w:rsidR="00580676" w:rsidRPr="003D78EA">
        <w:rPr>
          <w:lang w:val="en-GB"/>
        </w:rPr>
        <w:t xml:space="preserve"> </w:t>
      </w:r>
      <w:r w:rsidR="00815C9F" w:rsidRPr="003D78EA">
        <w:rPr>
          <w:lang w:val="en-GB"/>
        </w:rPr>
        <w:t>in Clause</w:t>
      </w:r>
      <w:r w:rsidR="00580676" w:rsidRPr="003D78EA">
        <w:rPr>
          <w:lang w:val="en-GB"/>
        </w:rPr>
        <w:t xml:space="preserve"> 8.3 </w:t>
      </w:r>
      <w:r w:rsidR="00510047" w:rsidRPr="003D78EA">
        <w:rPr>
          <w:lang w:val="en-GB"/>
        </w:rPr>
        <w:t xml:space="preserve">by giving written notice of the </w:t>
      </w:r>
      <w:r w:rsidR="00A74DD0" w:rsidRPr="003D78EA">
        <w:rPr>
          <w:lang w:val="en-GB"/>
        </w:rPr>
        <w:t>c</w:t>
      </w:r>
      <w:r w:rsidR="00A74DD0">
        <w:rPr>
          <w:lang w:val="en-GB"/>
        </w:rPr>
        <w:t>ontingent</w:t>
      </w:r>
      <w:r w:rsidR="00A74DD0" w:rsidRPr="003D78EA">
        <w:rPr>
          <w:lang w:val="en-GB"/>
        </w:rPr>
        <w:t xml:space="preserve"> </w:t>
      </w:r>
      <w:r w:rsidR="00510047" w:rsidRPr="003D78EA">
        <w:rPr>
          <w:lang w:val="en-GB"/>
        </w:rPr>
        <w:t>loss before expiry of those time-limits</w:t>
      </w:r>
      <w:r w:rsidR="00580676" w:rsidRPr="003D78EA">
        <w:rPr>
          <w:lang w:val="en-GB"/>
        </w:rPr>
        <w:t>.</w:t>
      </w:r>
    </w:p>
    <w:p w:rsidR="00042F2C" w:rsidRPr="003D78EA" w:rsidRDefault="009F2528" w:rsidP="007B7726">
      <w:pPr>
        <w:pStyle w:val="MEGLEROverskrift2"/>
        <w:rPr>
          <w:lang w:val="en-GB"/>
        </w:rPr>
      </w:pPr>
      <w:bookmarkStart w:id="59" w:name="_Ref2342904"/>
      <w:r w:rsidRPr="003D78EA">
        <w:rPr>
          <w:lang w:val="en-GB"/>
        </w:rPr>
        <w:t>Purchaser’s</w:t>
      </w:r>
      <w:r w:rsidR="00042F2C" w:rsidRPr="003D78EA">
        <w:rPr>
          <w:lang w:val="en-GB"/>
        </w:rPr>
        <w:t xml:space="preserve"> k</w:t>
      </w:r>
      <w:r w:rsidR="000351E5" w:rsidRPr="003D78EA">
        <w:rPr>
          <w:lang w:val="en-GB"/>
        </w:rPr>
        <w:t>nowledge</w:t>
      </w:r>
      <w:bookmarkEnd w:id="58"/>
      <w:bookmarkEnd w:id="59"/>
    </w:p>
    <w:p w:rsidR="00496463" w:rsidRPr="003D78EA" w:rsidRDefault="00924541" w:rsidP="00E623B5">
      <w:pPr>
        <w:pStyle w:val="MEGLERNummerertavsnitt3"/>
        <w:numPr>
          <w:ilvl w:val="0"/>
          <w:numId w:val="0"/>
        </w:numPr>
        <w:ind w:left="794"/>
        <w:rPr>
          <w:lang w:val="en-GB"/>
        </w:rPr>
      </w:pPr>
      <w:r w:rsidRPr="003D78EA">
        <w:rPr>
          <w:lang w:val="en-GB"/>
        </w:rPr>
        <w:t>The Purchaser</w:t>
      </w:r>
      <w:r w:rsidR="00CF07E3" w:rsidRPr="003D78EA">
        <w:rPr>
          <w:lang w:val="en-GB"/>
        </w:rPr>
        <w:t xml:space="preserve"> </w:t>
      </w:r>
      <w:r w:rsidR="009A2E43" w:rsidRPr="003D78EA">
        <w:rPr>
          <w:lang w:val="en-GB"/>
        </w:rPr>
        <w:t>may not invoke as a breach of</w:t>
      </w:r>
      <w:r w:rsidR="00815C9F" w:rsidRPr="003D78EA">
        <w:rPr>
          <w:lang w:val="en-GB"/>
        </w:rPr>
        <w:t xml:space="preserve"> Clause</w:t>
      </w:r>
      <w:r w:rsidR="000645A5" w:rsidRPr="003D78EA">
        <w:rPr>
          <w:lang w:val="en-GB"/>
        </w:rPr>
        <w:t xml:space="preserve"> </w:t>
      </w:r>
      <w:r w:rsidR="0070498E" w:rsidRPr="003D78EA">
        <w:rPr>
          <w:lang w:val="en-GB"/>
        </w:rPr>
        <w:fldChar w:fldCharType="begin"/>
      </w:r>
      <w:r w:rsidR="0070498E" w:rsidRPr="003D78EA">
        <w:rPr>
          <w:lang w:val="en-GB"/>
        </w:rPr>
        <w:instrText xml:space="preserve"> REF _Ref300840763 \r \h </w:instrText>
      </w:r>
      <w:r w:rsidR="0070498E" w:rsidRPr="003D78EA">
        <w:rPr>
          <w:lang w:val="en-GB"/>
        </w:rPr>
      </w:r>
      <w:r w:rsidR="0070498E" w:rsidRPr="003D78EA">
        <w:rPr>
          <w:lang w:val="en-GB"/>
        </w:rPr>
        <w:fldChar w:fldCharType="separate"/>
      </w:r>
      <w:r w:rsidR="004545F8">
        <w:rPr>
          <w:lang w:val="en-GB"/>
        </w:rPr>
        <w:t>7</w:t>
      </w:r>
      <w:r w:rsidR="0070498E" w:rsidRPr="003D78EA">
        <w:rPr>
          <w:lang w:val="en-GB"/>
        </w:rPr>
        <w:fldChar w:fldCharType="end"/>
      </w:r>
      <w:r w:rsidR="0070498E" w:rsidRPr="003D78EA">
        <w:rPr>
          <w:lang w:val="en-GB"/>
        </w:rPr>
        <w:t xml:space="preserve"> </w:t>
      </w:r>
      <w:r w:rsidR="009A2E43" w:rsidRPr="003D78EA">
        <w:rPr>
          <w:lang w:val="en-GB"/>
        </w:rPr>
        <w:t xml:space="preserve">anything of which the Purchaser was itself </w:t>
      </w:r>
      <w:r w:rsidR="00090B74">
        <w:rPr>
          <w:lang w:val="en-GB"/>
        </w:rPr>
        <w:t xml:space="preserve">actually </w:t>
      </w:r>
      <w:r w:rsidR="009A2E43" w:rsidRPr="003D78EA">
        <w:rPr>
          <w:lang w:val="en-GB"/>
        </w:rPr>
        <w:t xml:space="preserve">aware at the time of </w:t>
      </w:r>
      <w:r w:rsidR="00A74DD0">
        <w:rPr>
          <w:lang w:val="en-GB"/>
        </w:rPr>
        <w:t>signing</w:t>
      </w:r>
      <w:r w:rsidR="004C1DA8" w:rsidRPr="003D78EA">
        <w:rPr>
          <w:lang w:val="en-GB"/>
        </w:rPr>
        <w:t xml:space="preserve"> </w:t>
      </w:r>
      <w:r w:rsidR="00A74DD0">
        <w:rPr>
          <w:lang w:val="en-GB"/>
        </w:rPr>
        <w:t>this</w:t>
      </w:r>
      <w:r w:rsidR="004C1DA8" w:rsidRPr="003D78EA">
        <w:rPr>
          <w:lang w:val="en-GB"/>
        </w:rPr>
        <w:t xml:space="preserve"> Agreement</w:t>
      </w:r>
      <w:r w:rsidR="00CF07E3" w:rsidRPr="003D78EA">
        <w:rPr>
          <w:lang w:val="en-GB"/>
        </w:rPr>
        <w:t xml:space="preserve">, </w:t>
      </w:r>
      <w:r w:rsidR="009A2E43" w:rsidRPr="003D78EA">
        <w:rPr>
          <w:lang w:val="en-GB"/>
        </w:rPr>
        <w:t xml:space="preserve">or anything that is reasonably clear or readily apparent from </w:t>
      </w:r>
      <w:r w:rsidR="004B2658" w:rsidRPr="003D78EA">
        <w:rPr>
          <w:lang w:val="en-GB"/>
        </w:rPr>
        <w:t xml:space="preserve">the </w:t>
      </w:r>
      <w:r w:rsidR="009A2E43" w:rsidRPr="003D78EA">
        <w:rPr>
          <w:lang w:val="en-GB"/>
        </w:rPr>
        <w:t xml:space="preserve">written </w:t>
      </w:r>
      <w:r w:rsidR="004B2658" w:rsidRPr="003D78EA">
        <w:rPr>
          <w:lang w:val="en-GB"/>
        </w:rPr>
        <w:t>information</w:t>
      </w:r>
      <w:r w:rsidR="00206D52" w:rsidRPr="003D78EA">
        <w:rPr>
          <w:lang w:val="en-GB"/>
        </w:rPr>
        <w:t xml:space="preserve"> </w:t>
      </w:r>
      <w:r w:rsidR="009A2E43" w:rsidRPr="003D78EA">
        <w:rPr>
          <w:lang w:val="en-GB"/>
        </w:rPr>
        <w:t>received by</w:t>
      </w:r>
      <w:r w:rsidR="00206D52" w:rsidRPr="003D78EA">
        <w:rPr>
          <w:lang w:val="en-GB"/>
        </w:rPr>
        <w:t xml:space="preserve"> </w:t>
      </w:r>
      <w:r w:rsidRPr="003D78EA">
        <w:rPr>
          <w:lang w:val="en-GB"/>
        </w:rPr>
        <w:t>the Purchaser</w:t>
      </w:r>
      <w:r w:rsidR="00206D52" w:rsidRPr="003D78EA">
        <w:rPr>
          <w:lang w:val="en-GB"/>
        </w:rPr>
        <w:t xml:space="preserve"> </w:t>
      </w:r>
      <w:r w:rsidR="009A2E43" w:rsidRPr="003D78EA">
        <w:rPr>
          <w:lang w:val="en-GB"/>
        </w:rPr>
        <w:t>from</w:t>
      </w:r>
      <w:r w:rsidR="00206D52" w:rsidRPr="003D78EA">
        <w:rPr>
          <w:lang w:val="en-GB"/>
        </w:rPr>
        <w:t xml:space="preserve"> </w:t>
      </w:r>
      <w:r w:rsidR="003C09C2" w:rsidRPr="003D78EA">
        <w:rPr>
          <w:lang w:val="en-GB"/>
        </w:rPr>
        <w:t>the Seller</w:t>
      </w:r>
      <w:r w:rsidR="009A2E43" w:rsidRPr="003D78EA">
        <w:rPr>
          <w:lang w:val="en-GB"/>
        </w:rPr>
        <w:t xml:space="preserve"> prior to </w:t>
      </w:r>
      <w:r w:rsidR="00A74DD0">
        <w:rPr>
          <w:lang w:val="en-GB"/>
        </w:rPr>
        <w:t>signing this</w:t>
      </w:r>
      <w:r w:rsidR="004C1DA8" w:rsidRPr="003D78EA">
        <w:rPr>
          <w:lang w:val="en-GB"/>
        </w:rPr>
        <w:t xml:space="preserve"> Agreement</w:t>
      </w:r>
      <w:r w:rsidR="004217C7" w:rsidRPr="003D78EA">
        <w:rPr>
          <w:lang w:val="en-GB"/>
        </w:rPr>
        <w:t>.</w:t>
      </w:r>
      <w:r w:rsidR="00506CA3" w:rsidRPr="003D78EA">
        <w:rPr>
          <w:lang w:val="en-GB"/>
        </w:rPr>
        <w:t> </w:t>
      </w:r>
      <w:r w:rsidR="00496463" w:rsidRPr="003D78EA">
        <w:rPr>
          <w:rStyle w:val="Fotnotereferanse"/>
          <w:lang w:val="en-GB"/>
        </w:rPr>
        <w:footnoteReference w:id="35"/>
      </w:r>
      <w:r w:rsidR="00496463" w:rsidRPr="003D78EA">
        <w:rPr>
          <w:lang w:val="en-GB"/>
        </w:rPr>
        <w:t xml:space="preserve"> </w:t>
      </w:r>
      <w:r w:rsidR="003C6C22" w:rsidRPr="003D78EA">
        <w:rPr>
          <w:lang w:val="en-GB"/>
        </w:rPr>
        <w:t>This limitation of the Seller’s liability shall not apply in respect of any breach of</w:t>
      </w:r>
      <w:r w:rsidR="00496463" w:rsidRPr="003D78EA">
        <w:rPr>
          <w:lang w:val="en-GB"/>
        </w:rPr>
        <w:t xml:space="preserve"> </w:t>
      </w:r>
      <w:r w:rsidR="00815C9F" w:rsidRPr="003D78EA">
        <w:rPr>
          <w:lang w:val="en-GB"/>
        </w:rPr>
        <w:t>Clause</w:t>
      </w:r>
      <w:r w:rsidR="00496463" w:rsidRPr="003D78EA">
        <w:rPr>
          <w:lang w:val="en-GB"/>
        </w:rPr>
        <w:t xml:space="preserve"> </w:t>
      </w:r>
      <w:r w:rsidR="00F82FCB" w:rsidRPr="003D78EA">
        <w:rPr>
          <w:lang w:val="en-GB"/>
        </w:rPr>
        <w:fldChar w:fldCharType="begin"/>
      </w:r>
      <w:r w:rsidR="00F82FCB" w:rsidRPr="003D78EA">
        <w:rPr>
          <w:lang w:val="en-GB"/>
        </w:rPr>
        <w:instrText xml:space="preserve"> REF _Ref3802532 \r \h </w:instrText>
      </w:r>
      <w:r w:rsidR="00F82FCB" w:rsidRPr="003D78EA">
        <w:rPr>
          <w:lang w:val="en-GB"/>
        </w:rPr>
      </w:r>
      <w:r w:rsidR="00F82FCB" w:rsidRPr="003D78EA">
        <w:rPr>
          <w:lang w:val="en-GB"/>
        </w:rPr>
        <w:fldChar w:fldCharType="separate"/>
      </w:r>
      <w:r w:rsidR="004545F8">
        <w:rPr>
          <w:lang w:val="en-GB"/>
        </w:rPr>
        <w:t>7.1</w:t>
      </w:r>
      <w:r w:rsidR="00F82FCB" w:rsidRPr="003D78EA">
        <w:rPr>
          <w:lang w:val="en-GB"/>
        </w:rPr>
        <w:fldChar w:fldCharType="end"/>
      </w:r>
      <w:r w:rsidR="00496463" w:rsidRPr="003D78EA">
        <w:rPr>
          <w:lang w:val="en-GB"/>
        </w:rPr>
        <w:fldChar w:fldCharType="begin"/>
      </w:r>
      <w:r w:rsidR="00496463" w:rsidRPr="003D78EA">
        <w:rPr>
          <w:lang w:val="en-GB"/>
        </w:rPr>
        <w:instrText xml:space="preserve"> REF _Ref400454356 \n \h </w:instrText>
      </w:r>
      <w:r w:rsidR="00496463" w:rsidRPr="003D78EA">
        <w:rPr>
          <w:lang w:val="en-GB"/>
        </w:rPr>
      </w:r>
      <w:r w:rsidR="00496463" w:rsidRPr="003D78EA">
        <w:rPr>
          <w:lang w:val="en-GB"/>
        </w:rPr>
        <w:fldChar w:fldCharType="separate"/>
      </w:r>
      <w:r w:rsidR="004545F8">
        <w:rPr>
          <w:lang w:val="en-GB"/>
        </w:rPr>
        <w:t>(g)</w:t>
      </w:r>
      <w:r w:rsidR="00496463" w:rsidRPr="003D78EA">
        <w:rPr>
          <w:lang w:val="en-GB"/>
        </w:rPr>
        <w:fldChar w:fldCharType="end"/>
      </w:r>
      <w:r w:rsidR="00496463" w:rsidRPr="003D78EA">
        <w:rPr>
          <w:lang w:val="en-GB"/>
        </w:rPr>
        <w:t xml:space="preserve"> </w:t>
      </w:r>
      <w:r w:rsidR="003C6C22" w:rsidRPr="003D78EA">
        <w:rPr>
          <w:lang w:val="en-GB"/>
        </w:rPr>
        <w:t>and</w:t>
      </w:r>
      <w:r w:rsidR="00496463" w:rsidRPr="003D78EA">
        <w:rPr>
          <w:lang w:val="en-GB"/>
        </w:rPr>
        <w:t xml:space="preserve"> </w:t>
      </w:r>
      <w:r w:rsidR="00496463" w:rsidRPr="003D78EA">
        <w:rPr>
          <w:lang w:val="en-GB"/>
        </w:rPr>
        <w:fldChar w:fldCharType="begin"/>
      </w:r>
      <w:r w:rsidR="00496463" w:rsidRPr="003D78EA">
        <w:rPr>
          <w:lang w:val="en-GB"/>
        </w:rPr>
        <w:instrText xml:space="preserve"> REF _Ref300840896 \n \h </w:instrText>
      </w:r>
      <w:r w:rsidR="00496463" w:rsidRPr="003D78EA">
        <w:rPr>
          <w:lang w:val="en-GB"/>
        </w:rPr>
      </w:r>
      <w:r w:rsidR="00496463" w:rsidRPr="003D78EA">
        <w:rPr>
          <w:lang w:val="en-GB"/>
        </w:rPr>
        <w:fldChar w:fldCharType="separate"/>
      </w:r>
      <w:r w:rsidR="004545F8">
        <w:rPr>
          <w:lang w:val="en-GB"/>
        </w:rPr>
        <w:t>(h)</w:t>
      </w:r>
      <w:r w:rsidR="00496463" w:rsidRPr="003D78EA">
        <w:rPr>
          <w:lang w:val="en-GB"/>
        </w:rPr>
        <w:fldChar w:fldCharType="end"/>
      </w:r>
      <w:r w:rsidR="00496463" w:rsidRPr="003D78EA">
        <w:rPr>
          <w:lang w:val="en-GB"/>
        </w:rPr>
        <w:t xml:space="preserve"> (</w:t>
      </w:r>
      <w:r w:rsidR="003C6C22" w:rsidRPr="003D78EA">
        <w:rPr>
          <w:i/>
          <w:lang w:val="en-GB"/>
        </w:rPr>
        <w:t>concerning taxes</w:t>
      </w:r>
      <w:r w:rsidR="00496463" w:rsidRPr="003D78EA">
        <w:rPr>
          <w:lang w:val="en-GB"/>
        </w:rPr>
        <w:t>)</w:t>
      </w:r>
      <w:r w:rsidR="002253A2" w:rsidRPr="003D78EA">
        <w:rPr>
          <w:lang w:val="en-GB"/>
        </w:rPr>
        <w:t xml:space="preserve"> or </w:t>
      </w:r>
      <w:r w:rsidR="00815C9F" w:rsidRPr="003D78EA">
        <w:rPr>
          <w:lang w:val="en-GB"/>
        </w:rPr>
        <w:t>Clause</w:t>
      </w:r>
      <w:r w:rsidR="00496463" w:rsidRPr="003D78EA">
        <w:rPr>
          <w:lang w:val="en-GB"/>
        </w:rPr>
        <w:t xml:space="preserve"> </w:t>
      </w:r>
      <w:r w:rsidR="00F82FCB" w:rsidRPr="003D78EA">
        <w:rPr>
          <w:lang w:val="en-GB"/>
        </w:rPr>
        <w:fldChar w:fldCharType="begin"/>
      </w:r>
      <w:r w:rsidR="00F82FCB" w:rsidRPr="003D78EA">
        <w:rPr>
          <w:lang w:val="en-GB"/>
        </w:rPr>
        <w:instrText xml:space="preserve"> REF _Ref3802532 \r \h </w:instrText>
      </w:r>
      <w:r w:rsidR="00F82FCB" w:rsidRPr="003D78EA">
        <w:rPr>
          <w:lang w:val="en-GB"/>
        </w:rPr>
      </w:r>
      <w:r w:rsidR="00F82FCB" w:rsidRPr="003D78EA">
        <w:rPr>
          <w:lang w:val="en-GB"/>
        </w:rPr>
        <w:fldChar w:fldCharType="separate"/>
      </w:r>
      <w:r w:rsidR="004545F8">
        <w:rPr>
          <w:lang w:val="en-GB"/>
        </w:rPr>
        <w:t>7.1</w:t>
      </w:r>
      <w:r w:rsidR="00F82FCB" w:rsidRPr="003D78EA">
        <w:rPr>
          <w:lang w:val="en-GB"/>
        </w:rPr>
        <w:fldChar w:fldCharType="end"/>
      </w:r>
      <w:r w:rsidR="00496463" w:rsidRPr="003D78EA">
        <w:rPr>
          <w:lang w:val="en-GB"/>
        </w:rPr>
        <w:fldChar w:fldCharType="begin"/>
      </w:r>
      <w:r w:rsidR="00496463" w:rsidRPr="003D78EA">
        <w:rPr>
          <w:lang w:val="en-GB"/>
        </w:rPr>
        <w:instrText xml:space="preserve"> REF _Ref301250100 \n \h  \* MERGEFORMAT </w:instrText>
      </w:r>
      <w:r w:rsidR="00496463" w:rsidRPr="003D78EA">
        <w:rPr>
          <w:lang w:val="en-GB"/>
        </w:rPr>
      </w:r>
      <w:r w:rsidR="00496463" w:rsidRPr="003D78EA">
        <w:rPr>
          <w:lang w:val="en-GB"/>
        </w:rPr>
        <w:fldChar w:fldCharType="separate"/>
      </w:r>
      <w:r w:rsidR="004545F8">
        <w:rPr>
          <w:lang w:val="en-GB"/>
        </w:rPr>
        <w:t>(c)</w:t>
      </w:r>
      <w:r w:rsidR="00496463" w:rsidRPr="003D78EA">
        <w:rPr>
          <w:lang w:val="en-GB"/>
        </w:rPr>
        <w:fldChar w:fldCharType="end"/>
      </w:r>
      <w:r w:rsidR="002253A2" w:rsidRPr="003D78EA">
        <w:rPr>
          <w:lang w:val="en-GB"/>
        </w:rPr>
        <w:t xml:space="preserve"> or </w:t>
      </w:r>
      <w:r w:rsidR="00496463" w:rsidRPr="003D78EA">
        <w:rPr>
          <w:lang w:val="en-GB"/>
        </w:rPr>
        <w:fldChar w:fldCharType="begin"/>
      </w:r>
      <w:r w:rsidR="00496463" w:rsidRPr="003D78EA">
        <w:rPr>
          <w:lang w:val="en-GB"/>
        </w:rPr>
        <w:instrText xml:space="preserve"> REF _Ref301250004 \n \h  \* MERGEFORMAT </w:instrText>
      </w:r>
      <w:r w:rsidR="00496463" w:rsidRPr="003D78EA">
        <w:rPr>
          <w:lang w:val="en-GB"/>
        </w:rPr>
      </w:r>
      <w:r w:rsidR="00496463" w:rsidRPr="003D78EA">
        <w:rPr>
          <w:lang w:val="en-GB"/>
        </w:rPr>
        <w:fldChar w:fldCharType="separate"/>
      </w:r>
      <w:r w:rsidR="004545F8">
        <w:rPr>
          <w:lang w:val="en-GB"/>
        </w:rPr>
        <w:t>(j)</w:t>
      </w:r>
      <w:r w:rsidR="00496463" w:rsidRPr="003D78EA">
        <w:rPr>
          <w:lang w:val="en-GB"/>
        </w:rPr>
        <w:fldChar w:fldCharType="end"/>
      </w:r>
      <w:r w:rsidR="00496463" w:rsidRPr="003D78EA">
        <w:rPr>
          <w:lang w:val="en-GB"/>
        </w:rPr>
        <w:t xml:space="preserve"> (</w:t>
      </w:r>
      <w:r w:rsidR="007700E5" w:rsidRPr="003D78EA">
        <w:rPr>
          <w:i/>
          <w:lang w:val="en-GB"/>
        </w:rPr>
        <w:t>concerning ownership of the Shares and the Property</w:t>
      </w:r>
      <w:r w:rsidR="00496463" w:rsidRPr="003D78EA">
        <w:rPr>
          <w:lang w:val="en-GB"/>
        </w:rPr>
        <w:t xml:space="preserve">), </w:t>
      </w:r>
      <w:r w:rsidR="007700E5" w:rsidRPr="003D78EA">
        <w:rPr>
          <w:lang w:val="en-GB"/>
        </w:rPr>
        <w:t xml:space="preserve">hereinafter jointly referred to as the </w:t>
      </w:r>
      <w:r w:rsidR="007700E5" w:rsidRPr="003D78EA">
        <w:rPr>
          <w:b/>
          <w:lang w:val="en-GB"/>
        </w:rPr>
        <w:t>Fundamental Warranties</w:t>
      </w:r>
      <w:r w:rsidR="00496463" w:rsidRPr="003D78EA">
        <w:rPr>
          <w:lang w:val="en-GB"/>
        </w:rPr>
        <w:t>.</w:t>
      </w:r>
      <w:r w:rsidR="00F83F02" w:rsidRPr="003D78EA">
        <w:rPr>
          <w:lang w:val="en-GB"/>
        </w:rPr>
        <w:t xml:space="preserve"> </w:t>
      </w:r>
      <w:r w:rsidR="003C09C2" w:rsidRPr="003D78EA">
        <w:rPr>
          <w:lang w:val="en-GB"/>
        </w:rPr>
        <w:t xml:space="preserve">The Seller </w:t>
      </w:r>
      <w:r w:rsidR="007700E5" w:rsidRPr="003D78EA">
        <w:rPr>
          <w:lang w:val="en-GB"/>
        </w:rPr>
        <w:t>waives the right to invoke</w:t>
      </w:r>
      <w:r w:rsidR="00F83F02" w:rsidRPr="003D78EA">
        <w:rPr>
          <w:lang w:val="en-GB"/>
        </w:rPr>
        <w:t xml:space="preserve"> </w:t>
      </w:r>
      <w:r w:rsidR="00EA6729" w:rsidRPr="003D78EA">
        <w:rPr>
          <w:lang w:val="en-GB"/>
        </w:rPr>
        <w:t>section 20 of the Sale of Goods Act</w:t>
      </w:r>
      <w:r w:rsidR="00F83F02" w:rsidRPr="003D78EA">
        <w:rPr>
          <w:lang w:val="en-GB"/>
        </w:rPr>
        <w:t>.</w:t>
      </w:r>
    </w:p>
    <w:p w:rsidR="0056125F" w:rsidRPr="003D78EA" w:rsidRDefault="0031646E" w:rsidP="007B7726">
      <w:pPr>
        <w:pStyle w:val="MEGLEROverskrift2"/>
        <w:rPr>
          <w:lang w:val="en-GB"/>
        </w:rPr>
      </w:pPr>
      <w:bookmarkStart w:id="60" w:name="_Ref400621184"/>
      <w:r w:rsidRPr="003D78EA">
        <w:rPr>
          <w:lang w:val="en-GB"/>
        </w:rPr>
        <w:t>Not</w:t>
      </w:r>
      <w:r w:rsidR="00A45B76">
        <w:rPr>
          <w:lang w:val="en-GB"/>
        </w:rPr>
        <w:t>ice</w:t>
      </w:r>
      <w:r w:rsidRPr="003D78EA">
        <w:rPr>
          <w:lang w:val="en-GB"/>
        </w:rPr>
        <w:t xml:space="preserve"> of breach</w:t>
      </w:r>
      <w:bookmarkEnd w:id="60"/>
    </w:p>
    <w:p w:rsidR="00FE4359" w:rsidRPr="003D78EA" w:rsidRDefault="0031646E" w:rsidP="00FE4359">
      <w:pPr>
        <w:pStyle w:val="MEGLEROverskrift3"/>
        <w:rPr>
          <w:lang w:val="en-GB"/>
        </w:rPr>
      </w:pPr>
      <w:r w:rsidRPr="003D78EA">
        <w:rPr>
          <w:lang w:val="en-GB"/>
        </w:rPr>
        <w:t>Noti</w:t>
      </w:r>
      <w:r w:rsidR="00A45B76">
        <w:rPr>
          <w:lang w:val="en-GB"/>
        </w:rPr>
        <w:t>ce</w:t>
      </w:r>
      <w:r w:rsidRPr="003D78EA">
        <w:rPr>
          <w:lang w:val="en-GB"/>
        </w:rPr>
        <w:t xml:space="preserve"> of breach in the event of delay</w:t>
      </w:r>
    </w:p>
    <w:p w:rsidR="004538CA" w:rsidRPr="003D78EA" w:rsidRDefault="00FC4383" w:rsidP="00FE4359">
      <w:pPr>
        <w:pStyle w:val="MEGLERNummerertavsnitt3"/>
        <w:numPr>
          <w:ilvl w:val="0"/>
          <w:numId w:val="0"/>
        </w:numPr>
        <w:ind w:left="794"/>
        <w:rPr>
          <w:lang w:val="en-GB"/>
        </w:rPr>
      </w:pPr>
      <w:r w:rsidRPr="003D78EA">
        <w:rPr>
          <w:lang w:val="en-GB"/>
        </w:rPr>
        <w:t>A party’s claim for damages as a result of delay attributable to the other party shall lapse if th</w:t>
      </w:r>
      <w:r w:rsidR="00D56174" w:rsidRPr="003D78EA">
        <w:rPr>
          <w:lang w:val="en-GB"/>
        </w:rPr>
        <w:t>at</w:t>
      </w:r>
      <w:r w:rsidRPr="003D78EA">
        <w:rPr>
          <w:lang w:val="en-GB"/>
        </w:rPr>
        <w:t xml:space="preserve"> party fails to give the other party written noti</w:t>
      </w:r>
      <w:r w:rsidR="00A74DD0">
        <w:rPr>
          <w:lang w:val="en-GB"/>
        </w:rPr>
        <w:t>ce no later than</w:t>
      </w:r>
      <w:r w:rsidR="00D56174" w:rsidRPr="003D78EA">
        <w:rPr>
          <w:lang w:val="en-GB"/>
        </w:rPr>
        <w:t xml:space="preserve"> one month after Closing setting out </w:t>
      </w:r>
      <w:r w:rsidR="004F3AAD">
        <w:rPr>
          <w:lang w:val="en-GB"/>
        </w:rPr>
        <w:t>its</w:t>
      </w:r>
      <w:r w:rsidRPr="003D78EA">
        <w:rPr>
          <w:lang w:val="en-GB"/>
        </w:rPr>
        <w:t xml:space="preserve"> intention to </w:t>
      </w:r>
      <w:r w:rsidR="00A74DD0">
        <w:rPr>
          <w:lang w:val="en-GB"/>
        </w:rPr>
        <w:t>claim for</w:t>
      </w:r>
      <w:r w:rsidRPr="003D78EA">
        <w:rPr>
          <w:lang w:val="en-GB"/>
        </w:rPr>
        <w:t xml:space="preserve"> breach of the Agreement and what that breach of the Agreement consists of </w:t>
      </w:r>
      <w:r w:rsidR="004538CA" w:rsidRPr="003D78EA">
        <w:rPr>
          <w:lang w:val="en-GB"/>
        </w:rPr>
        <w:t>(</w:t>
      </w:r>
      <w:r w:rsidR="00CF6313" w:rsidRPr="003D78EA">
        <w:rPr>
          <w:b/>
          <w:lang w:val="en-GB"/>
        </w:rPr>
        <w:t>Noti</w:t>
      </w:r>
      <w:r w:rsidR="008A2B38">
        <w:rPr>
          <w:b/>
          <w:lang w:val="en-GB"/>
        </w:rPr>
        <w:t xml:space="preserve">ce </w:t>
      </w:r>
      <w:r w:rsidR="00CF6313" w:rsidRPr="003D78EA">
        <w:rPr>
          <w:b/>
          <w:lang w:val="en-GB"/>
        </w:rPr>
        <w:t>of breach</w:t>
      </w:r>
      <w:r w:rsidR="004538CA" w:rsidRPr="003D78EA">
        <w:rPr>
          <w:lang w:val="en-GB"/>
        </w:rPr>
        <w:t>).</w:t>
      </w:r>
    </w:p>
    <w:p w:rsidR="00FE4359" w:rsidRPr="003D78EA" w:rsidRDefault="002A5882" w:rsidP="00FE4359">
      <w:pPr>
        <w:pStyle w:val="MEGLEROverskrift3"/>
        <w:rPr>
          <w:lang w:val="en-GB"/>
        </w:rPr>
      </w:pPr>
      <w:r w:rsidRPr="003D78EA">
        <w:rPr>
          <w:lang w:val="en-GB"/>
        </w:rPr>
        <w:t>Noti</w:t>
      </w:r>
      <w:r w:rsidR="00A45B76">
        <w:rPr>
          <w:lang w:val="en-GB"/>
        </w:rPr>
        <w:t>ce</w:t>
      </w:r>
      <w:r w:rsidRPr="003D78EA">
        <w:rPr>
          <w:lang w:val="en-GB"/>
        </w:rPr>
        <w:t xml:space="preserve"> of breach</w:t>
      </w:r>
      <w:r w:rsidR="00FE4359" w:rsidRPr="003D78EA">
        <w:rPr>
          <w:lang w:val="en-GB"/>
        </w:rPr>
        <w:t xml:space="preserve"> </w:t>
      </w:r>
      <w:r w:rsidR="00D56174" w:rsidRPr="003D78EA">
        <w:rPr>
          <w:lang w:val="en-GB"/>
        </w:rPr>
        <w:t>in the event of other breaches of the Agreement</w:t>
      </w:r>
    </w:p>
    <w:p w:rsidR="00503DFC" w:rsidRPr="003D78EA" w:rsidRDefault="00924541" w:rsidP="00FE4359">
      <w:pPr>
        <w:pStyle w:val="MEGLERNummerertbokstav"/>
        <w:rPr>
          <w:lang w:val="en-GB"/>
        </w:rPr>
      </w:pPr>
      <w:r w:rsidRPr="003D78EA">
        <w:rPr>
          <w:lang w:val="en-GB"/>
        </w:rPr>
        <w:t>The Purchaser</w:t>
      </w:r>
      <w:r w:rsidR="00E8385B" w:rsidRPr="003D78EA">
        <w:rPr>
          <w:lang w:val="en-GB"/>
        </w:rPr>
        <w:t xml:space="preserve"> </w:t>
      </w:r>
      <w:r w:rsidR="00142DB7">
        <w:rPr>
          <w:lang w:val="en-GB"/>
        </w:rPr>
        <w:t>shall forfeit</w:t>
      </w:r>
      <w:r w:rsidR="00142DB7" w:rsidRPr="003D78EA">
        <w:rPr>
          <w:lang w:val="en-GB"/>
        </w:rPr>
        <w:t xml:space="preserve"> </w:t>
      </w:r>
      <w:r w:rsidR="006712BC" w:rsidRPr="003D78EA">
        <w:rPr>
          <w:lang w:val="en-GB"/>
        </w:rPr>
        <w:t xml:space="preserve">the right to </w:t>
      </w:r>
      <w:r w:rsidR="00A45B76">
        <w:rPr>
          <w:lang w:val="en-GB"/>
        </w:rPr>
        <w:t xml:space="preserve">claim for a </w:t>
      </w:r>
      <w:r w:rsidR="006712BC" w:rsidRPr="003D78EA">
        <w:rPr>
          <w:lang w:val="en-GB"/>
        </w:rPr>
        <w:t xml:space="preserve">breach of </w:t>
      </w:r>
      <w:r w:rsidR="004975D7" w:rsidRPr="003D78EA">
        <w:rPr>
          <w:lang w:val="en-GB"/>
        </w:rPr>
        <w:t>the Fundamental Warranties</w:t>
      </w:r>
      <w:r w:rsidR="00A20F5C" w:rsidRPr="003D78EA">
        <w:rPr>
          <w:lang w:val="en-GB"/>
        </w:rPr>
        <w:t xml:space="preserve"> </w:t>
      </w:r>
      <w:r w:rsidR="006712BC" w:rsidRPr="003D78EA">
        <w:rPr>
          <w:lang w:val="en-GB"/>
        </w:rPr>
        <w:t>if</w:t>
      </w:r>
      <w:r w:rsidR="00E8385B" w:rsidRPr="003D78EA">
        <w:rPr>
          <w:lang w:val="en-GB"/>
        </w:rPr>
        <w:t xml:space="preserve"> </w:t>
      </w:r>
      <w:r w:rsidRPr="003D78EA">
        <w:rPr>
          <w:lang w:val="en-GB"/>
        </w:rPr>
        <w:t>the Purchaser</w:t>
      </w:r>
      <w:r w:rsidR="00E8385B" w:rsidRPr="003D78EA">
        <w:rPr>
          <w:lang w:val="en-GB"/>
        </w:rPr>
        <w:t xml:space="preserve"> </w:t>
      </w:r>
      <w:r w:rsidR="006712BC" w:rsidRPr="003D78EA">
        <w:rPr>
          <w:lang w:val="en-GB"/>
        </w:rPr>
        <w:t xml:space="preserve">fails to give the Seller </w:t>
      </w:r>
      <w:r w:rsidR="001B22D7">
        <w:rPr>
          <w:lang w:val="en-GB"/>
        </w:rPr>
        <w:t>notice</w:t>
      </w:r>
      <w:r w:rsidR="002A5882" w:rsidRPr="003D78EA">
        <w:rPr>
          <w:lang w:val="en-GB"/>
        </w:rPr>
        <w:t xml:space="preserve"> of breach</w:t>
      </w:r>
      <w:r w:rsidR="004538CA" w:rsidRPr="003D78EA">
        <w:rPr>
          <w:lang w:val="en-GB"/>
        </w:rPr>
        <w:t xml:space="preserve"> </w:t>
      </w:r>
      <w:r w:rsidR="00A45B76">
        <w:rPr>
          <w:lang w:val="en-GB"/>
        </w:rPr>
        <w:t xml:space="preserve">no later than </w:t>
      </w:r>
      <w:r w:rsidR="006712BC" w:rsidRPr="003D78EA">
        <w:rPr>
          <w:lang w:val="en-GB"/>
        </w:rPr>
        <w:t>five years after</w:t>
      </w:r>
      <w:r w:rsidR="00944067" w:rsidRPr="003D78EA">
        <w:rPr>
          <w:lang w:val="en-GB"/>
        </w:rPr>
        <w:t xml:space="preserve"> </w:t>
      </w:r>
      <w:r w:rsidR="007F472D" w:rsidRPr="003D78EA">
        <w:rPr>
          <w:lang w:val="en-GB"/>
        </w:rPr>
        <w:t>Closing</w:t>
      </w:r>
      <w:r w:rsidR="00FE4731" w:rsidRPr="003D78EA">
        <w:rPr>
          <w:lang w:val="en-GB"/>
        </w:rPr>
        <w:t xml:space="preserve">. </w:t>
      </w:r>
      <w:r w:rsidR="00A20F5C" w:rsidRPr="003D78EA">
        <w:rPr>
          <w:lang w:val="en-GB"/>
        </w:rPr>
        <w:t xml:space="preserve">For </w:t>
      </w:r>
      <w:r w:rsidR="00376888" w:rsidRPr="003D78EA">
        <w:rPr>
          <w:lang w:val="en-GB"/>
        </w:rPr>
        <w:t>other breaches of</w:t>
      </w:r>
      <w:r w:rsidR="00A20F5C" w:rsidRPr="003D78EA">
        <w:rPr>
          <w:lang w:val="en-GB"/>
        </w:rPr>
        <w:t xml:space="preserve"> </w:t>
      </w:r>
      <w:r w:rsidR="00A45B76">
        <w:rPr>
          <w:lang w:val="en-GB"/>
        </w:rPr>
        <w:t>this</w:t>
      </w:r>
      <w:r w:rsidR="004C1DA8" w:rsidRPr="003D78EA">
        <w:rPr>
          <w:lang w:val="en-GB"/>
        </w:rPr>
        <w:t xml:space="preserve"> Agreement</w:t>
      </w:r>
      <w:r w:rsidR="00376888" w:rsidRPr="003D78EA">
        <w:rPr>
          <w:lang w:val="en-GB"/>
        </w:rPr>
        <w:t>,</w:t>
      </w:r>
      <w:r w:rsidR="00B95303" w:rsidRPr="003D78EA">
        <w:rPr>
          <w:lang w:val="en-GB"/>
        </w:rPr>
        <w:t xml:space="preserve"> </w:t>
      </w:r>
      <w:r w:rsidRPr="003D78EA">
        <w:rPr>
          <w:lang w:val="en-GB"/>
        </w:rPr>
        <w:t>the Purchaser</w:t>
      </w:r>
      <w:r w:rsidR="00B95303" w:rsidRPr="003D78EA">
        <w:rPr>
          <w:lang w:val="en-GB"/>
        </w:rPr>
        <w:t xml:space="preserve"> </w:t>
      </w:r>
      <w:r w:rsidR="00376888" w:rsidRPr="003D78EA">
        <w:rPr>
          <w:lang w:val="en-GB"/>
        </w:rPr>
        <w:t>must give the Seller n</w:t>
      </w:r>
      <w:r w:rsidR="002A5882" w:rsidRPr="003D78EA">
        <w:rPr>
          <w:lang w:val="en-GB"/>
        </w:rPr>
        <w:t>oti</w:t>
      </w:r>
      <w:r w:rsidR="00A45B76">
        <w:rPr>
          <w:lang w:val="en-GB"/>
        </w:rPr>
        <w:t>ce</w:t>
      </w:r>
      <w:r w:rsidR="002A5882" w:rsidRPr="003D78EA">
        <w:rPr>
          <w:lang w:val="en-GB"/>
        </w:rPr>
        <w:t xml:space="preserve"> of breach</w:t>
      </w:r>
      <w:r w:rsidR="00503DFC" w:rsidRPr="003D78EA">
        <w:rPr>
          <w:lang w:val="en-GB"/>
        </w:rPr>
        <w:t xml:space="preserve"> </w:t>
      </w:r>
      <w:r w:rsidR="00376888" w:rsidRPr="003D78EA">
        <w:rPr>
          <w:lang w:val="en-GB"/>
        </w:rPr>
        <w:t>no later than</w:t>
      </w:r>
      <w:r w:rsidR="00D02F49" w:rsidRPr="003D78EA">
        <w:rPr>
          <w:lang w:val="en-GB"/>
        </w:rPr>
        <w:t xml:space="preserve"> </w:t>
      </w:r>
      <w:r w:rsidR="00A20F5C" w:rsidRPr="003D78EA">
        <w:rPr>
          <w:lang w:val="en-GB"/>
        </w:rPr>
        <w:t>1</w:t>
      </w:r>
      <w:r w:rsidR="001947EF" w:rsidRPr="003D78EA">
        <w:rPr>
          <w:lang w:val="en-GB"/>
        </w:rPr>
        <w:t>8</w:t>
      </w:r>
      <w:r w:rsidR="00A20F5C" w:rsidRPr="003D78EA">
        <w:rPr>
          <w:lang w:val="en-GB"/>
        </w:rPr>
        <w:t xml:space="preserve"> </w:t>
      </w:r>
      <w:r w:rsidR="00376888" w:rsidRPr="003D78EA">
        <w:rPr>
          <w:lang w:val="en-GB"/>
        </w:rPr>
        <w:t>months after</w:t>
      </w:r>
      <w:r w:rsidR="00B95303" w:rsidRPr="003D78EA">
        <w:rPr>
          <w:lang w:val="en-GB"/>
        </w:rPr>
        <w:t xml:space="preserve"> </w:t>
      </w:r>
      <w:r w:rsidR="007F472D" w:rsidRPr="003D78EA">
        <w:rPr>
          <w:lang w:val="en-GB"/>
        </w:rPr>
        <w:t>Closing</w:t>
      </w:r>
      <w:r w:rsidR="00B95303" w:rsidRPr="003D78EA">
        <w:rPr>
          <w:lang w:val="en-GB"/>
        </w:rPr>
        <w:t>.</w:t>
      </w:r>
      <w:r w:rsidR="00B1093A" w:rsidRPr="003D78EA">
        <w:rPr>
          <w:lang w:val="en-GB"/>
        </w:rPr>
        <w:t xml:space="preserve"> </w:t>
      </w:r>
      <w:r w:rsidR="00376888" w:rsidRPr="003D78EA">
        <w:rPr>
          <w:lang w:val="en-GB"/>
        </w:rPr>
        <w:t>If</w:t>
      </w:r>
      <w:r w:rsidR="00503DFC" w:rsidRPr="003D78EA">
        <w:rPr>
          <w:lang w:val="en-GB"/>
        </w:rPr>
        <w:t xml:space="preserve"> </w:t>
      </w:r>
      <w:r w:rsidRPr="003D78EA">
        <w:rPr>
          <w:lang w:val="en-GB"/>
        </w:rPr>
        <w:t>the Purchaser</w:t>
      </w:r>
      <w:r w:rsidR="00503DFC" w:rsidRPr="003D78EA">
        <w:rPr>
          <w:lang w:val="en-GB"/>
        </w:rPr>
        <w:t xml:space="preserve"> </w:t>
      </w:r>
      <w:r w:rsidR="00376888" w:rsidRPr="003D78EA">
        <w:rPr>
          <w:lang w:val="en-GB"/>
        </w:rPr>
        <w:t>itself</w:t>
      </w:r>
      <w:r w:rsidR="00503DFC" w:rsidRPr="003D78EA">
        <w:rPr>
          <w:lang w:val="en-GB"/>
        </w:rPr>
        <w:t xml:space="preserve"> </w:t>
      </w:r>
      <w:r w:rsidR="00376888" w:rsidRPr="003D78EA">
        <w:rPr>
          <w:lang w:val="en-GB"/>
        </w:rPr>
        <w:t xml:space="preserve">discovers a breach of the Agreement before expiry of one of those time-limits, but </w:t>
      </w:r>
      <w:r w:rsidR="00A71456">
        <w:rPr>
          <w:lang w:val="en-GB"/>
        </w:rPr>
        <w:t>later</w:t>
      </w:r>
      <w:r w:rsidR="00376888" w:rsidRPr="003D78EA">
        <w:rPr>
          <w:lang w:val="en-GB"/>
        </w:rPr>
        <w:t xml:space="preserve"> than one month before expiry thereof, the time-limit shall be extended by one month</w:t>
      </w:r>
      <w:r w:rsidR="003C773B" w:rsidRPr="003D78EA">
        <w:rPr>
          <w:lang w:val="en-GB"/>
        </w:rPr>
        <w:t xml:space="preserve"> </w:t>
      </w:r>
      <w:r w:rsidR="00376888" w:rsidRPr="003D78EA">
        <w:rPr>
          <w:lang w:val="en-GB"/>
        </w:rPr>
        <w:t xml:space="preserve">from </w:t>
      </w:r>
      <w:r w:rsidR="003C773B" w:rsidRPr="003D78EA">
        <w:rPr>
          <w:lang w:val="en-GB"/>
        </w:rPr>
        <w:t xml:space="preserve">the </w:t>
      </w:r>
      <w:r w:rsidR="00376888" w:rsidRPr="003D78EA">
        <w:rPr>
          <w:lang w:val="en-GB"/>
        </w:rPr>
        <w:t>expiry of that time-limit</w:t>
      </w:r>
      <w:r w:rsidR="00F448F3" w:rsidRPr="003D78EA">
        <w:rPr>
          <w:lang w:val="en-GB"/>
        </w:rPr>
        <w:t>.</w:t>
      </w:r>
    </w:p>
    <w:p w:rsidR="009A2E79" w:rsidRPr="003D78EA" w:rsidRDefault="00FB2B1E" w:rsidP="00FE4359">
      <w:pPr>
        <w:pStyle w:val="MEGLERNummerertbokstav"/>
        <w:rPr>
          <w:lang w:val="en-GB"/>
        </w:rPr>
      </w:pPr>
      <w:r w:rsidRPr="003D78EA">
        <w:rPr>
          <w:lang w:val="en-GB"/>
        </w:rPr>
        <w:t>Moreover, t</w:t>
      </w:r>
      <w:r w:rsidR="00924541" w:rsidRPr="003D78EA">
        <w:rPr>
          <w:lang w:val="en-GB"/>
        </w:rPr>
        <w:t>he Purchaser</w:t>
      </w:r>
      <w:r w:rsidR="00A20F5C" w:rsidRPr="003D78EA">
        <w:rPr>
          <w:lang w:val="en-GB"/>
        </w:rPr>
        <w:t xml:space="preserve"> </w:t>
      </w:r>
      <w:r w:rsidR="0009618C" w:rsidRPr="003D78EA">
        <w:rPr>
          <w:lang w:val="en-GB"/>
        </w:rPr>
        <w:t>shall give the Seller n</w:t>
      </w:r>
      <w:r w:rsidR="002A5882" w:rsidRPr="003D78EA">
        <w:rPr>
          <w:lang w:val="en-GB"/>
        </w:rPr>
        <w:t>oti</w:t>
      </w:r>
      <w:r w:rsidR="00A45B76">
        <w:rPr>
          <w:lang w:val="en-GB"/>
        </w:rPr>
        <w:t>ce</w:t>
      </w:r>
      <w:r w:rsidR="002A5882" w:rsidRPr="003D78EA">
        <w:rPr>
          <w:lang w:val="en-GB"/>
        </w:rPr>
        <w:t xml:space="preserve"> of breach</w:t>
      </w:r>
      <w:r w:rsidR="00503DFC" w:rsidRPr="003D78EA">
        <w:rPr>
          <w:lang w:val="en-GB"/>
        </w:rPr>
        <w:t xml:space="preserve"> </w:t>
      </w:r>
      <w:r w:rsidR="0009618C" w:rsidRPr="003D78EA">
        <w:rPr>
          <w:lang w:val="en-GB"/>
        </w:rPr>
        <w:t>no later than one month after</w:t>
      </w:r>
      <w:r w:rsidR="004538CA" w:rsidRPr="003D78EA">
        <w:rPr>
          <w:lang w:val="en-GB"/>
        </w:rPr>
        <w:t xml:space="preserve"> </w:t>
      </w:r>
      <w:r w:rsidR="00924541" w:rsidRPr="003D78EA">
        <w:rPr>
          <w:lang w:val="en-GB"/>
        </w:rPr>
        <w:t>the Purchaser</w:t>
      </w:r>
      <w:r w:rsidR="004538CA" w:rsidRPr="003D78EA">
        <w:rPr>
          <w:lang w:val="en-GB"/>
        </w:rPr>
        <w:t xml:space="preserve"> </w:t>
      </w:r>
      <w:r w:rsidR="0009618C" w:rsidRPr="003D78EA">
        <w:rPr>
          <w:lang w:val="en-GB"/>
        </w:rPr>
        <w:t>itself discovered the breach of the Agreement. Should</w:t>
      </w:r>
      <w:r w:rsidR="00503DFC" w:rsidRPr="003D78EA">
        <w:rPr>
          <w:lang w:val="en-GB"/>
        </w:rPr>
        <w:t xml:space="preserve"> </w:t>
      </w:r>
      <w:r w:rsidR="00924541" w:rsidRPr="003D78EA">
        <w:rPr>
          <w:lang w:val="en-GB"/>
        </w:rPr>
        <w:t>the Purchaser</w:t>
      </w:r>
      <w:r w:rsidR="00503DFC" w:rsidRPr="003D78EA">
        <w:rPr>
          <w:lang w:val="en-GB"/>
        </w:rPr>
        <w:t xml:space="preserve"> </w:t>
      </w:r>
      <w:r w:rsidR="0009618C" w:rsidRPr="003D78EA">
        <w:rPr>
          <w:lang w:val="en-GB"/>
        </w:rPr>
        <w:t xml:space="preserve">fail to give </w:t>
      </w:r>
      <w:r w:rsidR="001B22D7" w:rsidRPr="003D78EA">
        <w:rPr>
          <w:lang w:val="en-GB"/>
        </w:rPr>
        <w:t>notice</w:t>
      </w:r>
      <w:r w:rsidR="002A5882" w:rsidRPr="003D78EA">
        <w:rPr>
          <w:lang w:val="en-GB"/>
        </w:rPr>
        <w:t xml:space="preserve"> of breach</w:t>
      </w:r>
      <w:r w:rsidR="00503DFC" w:rsidRPr="003D78EA">
        <w:rPr>
          <w:lang w:val="en-GB"/>
        </w:rPr>
        <w:t xml:space="preserve"> </w:t>
      </w:r>
      <w:r w:rsidR="0009618C" w:rsidRPr="003D78EA">
        <w:rPr>
          <w:lang w:val="en-GB"/>
        </w:rPr>
        <w:t>within that time-limit</w:t>
      </w:r>
      <w:r w:rsidR="00503DFC" w:rsidRPr="003D78EA">
        <w:rPr>
          <w:lang w:val="en-GB"/>
        </w:rPr>
        <w:t xml:space="preserve">, </w:t>
      </w:r>
      <w:r w:rsidR="00924541" w:rsidRPr="003D78EA">
        <w:rPr>
          <w:lang w:val="en-GB"/>
        </w:rPr>
        <w:t>the Purchaser</w:t>
      </w:r>
      <w:r w:rsidR="00503DFC" w:rsidRPr="003D78EA">
        <w:rPr>
          <w:lang w:val="en-GB"/>
        </w:rPr>
        <w:t xml:space="preserve"> </w:t>
      </w:r>
      <w:r w:rsidR="002A2EF9" w:rsidRPr="003D78EA">
        <w:rPr>
          <w:lang w:val="en-GB"/>
        </w:rPr>
        <w:t>shall</w:t>
      </w:r>
      <w:r w:rsidR="0009618C" w:rsidRPr="003D78EA">
        <w:rPr>
          <w:lang w:val="en-GB"/>
        </w:rPr>
        <w:t xml:space="preserve"> </w:t>
      </w:r>
      <w:r w:rsidR="009917CD">
        <w:rPr>
          <w:lang w:val="en-GB"/>
        </w:rPr>
        <w:t>forfeit</w:t>
      </w:r>
      <w:r w:rsidR="009917CD" w:rsidRPr="003D78EA">
        <w:rPr>
          <w:lang w:val="en-GB"/>
        </w:rPr>
        <w:t xml:space="preserve"> </w:t>
      </w:r>
      <w:r w:rsidR="0009618C" w:rsidRPr="003D78EA">
        <w:rPr>
          <w:lang w:val="en-GB"/>
        </w:rPr>
        <w:t xml:space="preserve">its claim against </w:t>
      </w:r>
      <w:r w:rsidR="009D286E" w:rsidRPr="003D78EA">
        <w:rPr>
          <w:lang w:val="en-GB"/>
        </w:rPr>
        <w:t xml:space="preserve">the Seller </w:t>
      </w:r>
      <w:r w:rsidR="0009618C" w:rsidRPr="003D78EA">
        <w:rPr>
          <w:lang w:val="en-GB"/>
        </w:rPr>
        <w:t xml:space="preserve">only if and to the extent that </w:t>
      </w:r>
      <w:r w:rsidR="00A45B76">
        <w:rPr>
          <w:lang w:val="en-GB"/>
        </w:rPr>
        <w:t>such</w:t>
      </w:r>
      <w:r w:rsidR="0009618C" w:rsidRPr="003D78EA">
        <w:rPr>
          <w:lang w:val="en-GB"/>
        </w:rPr>
        <w:t xml:space="preserve"> failure: (</w:t>
      </w:r>
      <w:r w:rsidR="00260A53" w:rsidRPr="003D78EA">
        <w:rPr>
          <w:lang w:val="en-GB"/>
        </w:rPr>
        <w:t xml:space="preserve">i) </w:t>
      </w:r>
      <w:r w:rsidR="0009618C" w:rsidRPr="003D78EA">
        <w:rPr>
          <w:lang w:val="en-GB"/>
        </w:rPr>
        <w:t>has increased</w:t>
      </w:r>
      <w:r w:rsidR="00503DFC" w:rsidRPr="003D78EA">
        <w:rPr>
          <w:lang w:val="en-GB"/>
        </w:rPr>
        <w:t xml:space="preserve"> </w:t>
      </w:r>
      <w:r w:rsidR="009F2528" w:rsidRPr="003D78EA">
        <w:rPr>
          <w:lang w:val="en-GB"/>
        </w:rPr>
        <w:t>the Purchaser’s</w:t>
      </w:r>
      <w:r w:rsidR="00503DFC" w:rsidRPr="003D78EA">
        <w:rPr>
          <w:lang w:val="en-GB"/>
        </w:rPr>
        <w:t xml:space="preserve"> </w:t>
      </w:r>
      <w:r w:rsidR="0009618C" w:rsidRPr="003D78EA">
        <w:rPr>
          <w:lang w:val="en-GB"/>
        </w:rPr>
        <w:t>loss;</w:t>
      </w:r>
      <w:r w:rsidR="002253A2" w:rsidRPr="003D78EA">
        <w:rPr>
          <w:lang w:val="en-GB"/>
        </w:rPr>
        <w:t xml:space="preserve"> or </w:t>
      </w:r>
      <w:r w:rsidR="0009618C" w:rsidRPr="003D78EA">
        <w:rPr>
          <w:lang w:val="en-GB"/>
        </w:rPr>
        <w:t>(</w:t>
      </w:r>
      <w:r w:rsidR="00260A53" w:rsidRPr="003D78EA">
        <w:rPr>
          <w:lang w:val="en-GB"/>
        </w:rPr>
        <w:t xml:space="preserve">ii) </w:t>
      </w:r>
      <w:r w:rsidR="0009618C" w:rsidRPr="003D78EA">
        <w:rPr>
          <w:lang w:val="en-GB"/>
        </w:rPr>
        <w:t>has resulted in</w:t>
      </w:r>
      <w:r w:rsidR="00260A53" w:rsidRPr="003D78EA">
        <w:rPr>
          <w:lang w:val="en-GB"/>
        </w:rPr>
        <w:t xml:space="preserve"> </w:t>
      </w:r>
      <w:r w:rsidR="009D286E" w:rsidRPr="003D78EA">
        <w:rPr>
          <w:lang w:val="en-GB"/>
        </w:rPr>
        <w:t>the Seller</w:t>
      </w:r>
      <w:r w:rsidR="0009618C" w:rsidRPr="003D78EA">
        <w:rPr>
          <w:lang w:val="en-GB"/>
        </w:rPr>
        <w:t>’s</w:t>
      </w:r>
      <w:r w:rsidR="002253A2" w:rsidRPr="003D78EA">
        <w:rPr>
          <w:lang w:val="en-GB"/>
        </w:rPr>
        <w:t xml:space="preserve"> or </w:t>
      </w:r>
      <w:r w:rsidR="00EF2A4B" w:rsidRPr="003D78EA">
        <w:rPr>
          <w:lang w:val="en-GB"/>
        </w:rPr>
        <w:t>the Company</w:t>
      </w:r>
      <w:r w:rsidR="0009618C" w:rsidRPr="003D78EA">
        <w:rPr>
          <w:lang w:val="en-GB"/>
        </w:rPr>
        <w:t>’s</w:t>
      </w:r>
      <w:r w:rsidR="00F10DC7" w:rsidRPr="003D78EA">
        <w:rPr>
          <w:lang w:val="en-GB"/>
        </w:rPr>
        <w:t xml:space="preserve"> </w:t>
      </w:r>
      <w:r w:rsidR="0009618C" w:rsidRPr="003D78EA">
        <w:rPr>
          <w:lang w:val="en-GB"/>
        </w:rPr>
        <w:t>los</w:t>
      </w:r>
      <w:r w:rsidR="00A45B76">
        <w:rPr>
          <w:lang w:val="en-GB"/>
        </w:rPr>
        <w:t>s of</w:t>
      </w:r>
      <w:r w:rsidR="00546509" w:rsidRPr="003D78EA">
        <w:rPr>
          <w:lang w:val="en-GB"/>
        </w:rPr>
        <w:t xml:space="preserve"> the right to claim damages from a third party</w:t>
      </w:r>
      <w:r w:rsidR="00260A53" w:rsidRPr="003D78EA">
        <w:rPr>
          <w:lang w:val="en-GB"/>
        </w:rPr>
        <w:t xml:space="preserve">, </w:t>
      </w:r>
      <w:r w:rsidR="00546509" w:rsidRPr="003D78EA">
        <w:rPr>
          <w:lang w:val="en-GB"/>
        </w:rPr>
        <w:t>including an insurance company</w:t>
      </w:r>
      <w:r w:rsidR="00EF58B7" w:rsidRPr="003D78EA">
        <w:rPr>
          <w:lang w:val="en-GB"/>
        </w:rPr>
        <w:t>.</w:t>
      </w:r>
      <w:r w:rsidR="00546509" w:rsidRPr="003D78EA">
        <w:rPr>
          <w:lang w:val="en-GB"/>
        </w:rPr>
        <w:t> </w:t>
      </w:r>
      <w:r w:rsidR="00EF58B7" w:rsidRPr="003D78EA">
        <w:rPr>
          <w:rStyle w:val="Fotnotereferanse"/>
          <w:lang w:val="en-GB"/>
        </w:rPr>
        <w:footnoteReference w:id="36"/>
      </w:r>
    </w:p>
    <w:p w:rsidR="00944067" w:rsidRPr="003D78EA" w:rsidRDefault="00572F32" w:rsidP="007B7726">
      <w:pPr>
        <w:pStyle w:val="MEGLEROverskrift2"/>
        <w:rPr>
          <w:lang w:val="en-GB"/>
        </w:rPr>
      </w:pPr>
      <w:bookmarkStart w:id="61" w:name="_Ref400113489"/>
      <w:bookmarkStart w:id="62" w:name="_Ref1661345"/>
      <w:r w:rsidRPr="003D78EA">
        <w:rPr>
          <w:lang w:val="en-GB"/>
        </w:rPr>
        <w:lastRenderedPageBreak/>
        <w:t>Financial limitation of liability</w:t>
      </w:r>
      <w:bookmarkEnd w:id="61"/>
      <w:bookmarkEnd w:id="62"/>
    </w:p>
    <w:p w:rsidR="00DF00F9" w:rsidRPr="003D78EA" w:rsidRDefault="003C09C2" w:rsidP="00CA3ADE">
      <w:pPr>
        <w:pStyle w:val="MEGLERNummerertavsnitt3"/>
        <w:rPr>
          <w:lang w:val="en-GB"/>
        </w:rPr>
      </w:pPr>
      <w:bookmarkStart w:id="63" w:name="_Ref15562244"/>
      <w:r w:rsidRPr="003D78EA">
        <w:rPr>
          <w:lang w:val="en-GB"/>
        </w:rPr>
        <w:t>The Seller’s</w:t>
      </w:r>
      <w:r w:rsidR="00DF00F9" w:rsidRPr="003D78EA">
        <w:rPr>
          <w:lang w:val="en-GB"/>
        </w:rPr>
        <w:t xml:space="preserve"> </w:t>
      </w:r>
      <w:r w:rsidR="0097118B" w:rsidRPr="003D78EA">
        <w:rPr>
          <w:lang w:val="en-GB"/>
        </w:rPr>
        <w:t>liability for any breach of</w:t>
      </w:r>
      <w:r w:rsidR="00815C9F" w:rsidRPr="003D78EA">
        <w:rPr>
          <w:lang w:val="en-GB"/>
        </w:rPr>
        <w:t xml:space="preserve"> Clause</w:t>
      </w:r>
      <w:r w:rsidR="00DF00F9" w:rsidRPr="003D78EA">
        <w:rPr>
          <w:lang w:val="en-GB"/>
        </w:rPr>
        <w:t xml:space="preserve"> </w:t>
      </w:r>
      <w:r w:rsidR="00DF00F9" w:rsidRPr="003D78EA">
        <w:rPr>
          <w:lang w:val="en-GB"/>
        </w:rPr>
        <w:fldChar w:fldCharType="begin"/>
      </w:r>
      <w:r w:rsidR="00DF00F9" w:rsidRPr="003D78EA">
        <w:rPr>
          <w:lang w:val="en-GB"/>
        </w:rPr>
        <w:instrText xml:space="preserve"> REF _Ref300840763 \r \h </w:instrText>
      </w:r>
      <w:r w:rsidR="00DF00F9" w:rsidRPr="003D78EA">
        <w:rPr>
          <w:lang w:val="en-GB"/>
        </w:rPr>
      </w:r>
      <w:r w:rsidR="00DF00F9" w:rsidRPr="003D78EA">
        <w:rPr>
          <w:lang w:val="en-GB"/>
        </w:rPr>
        <w:fldChar w:fldCharType="separate"/>
      </w:r>
      <w:r w:rsidR="004545F8">
        <w:rPr>
          <w:lang w:val="en-GB"/>
        </w:rPr>
        <w:t>7</w:t>
      </w:r>
      <w:r w:rsidR="00DF00F9" w:rsidRPr="003D78EA">
        <w:rPr>
          <w:lang w:val="en-GB"/>
        </w:rPr>
        <w:fldChar w:fldCharType="end"/>
      </w:r>
      <w:r w:rsidR="00DF00F9" w:rsidRPr="003D78EA">
        <w:rPr>
          <w:lang w:val="en-GB"/>
        </w:rPr>
        <w:t xml:space="preserve"> </w:t>
      </w:r>
      <w:r w:rsidR="0097118B" w:rsidRPr="003D78EA">
        <w:rPr>
          <w:lang w:val="en-GB"/>
        </w:rPr>
        <w:t>shall be subject to the following limitations</w:t>
      </w:r>
      <w:r w:rsidR="00DF00F9" w:rsidRPr="003D78EA">
        <w:rPr>
          <w:lang w:val="en-GB"/>
        </w:rPr>
        <w:t>:</w:t>
      </w:r>
      <w:bookmarkEnd w:id="63"/>
    </w:p>
    <w:p w:rsidR="00405D18" w:rsidRPr="003D78EA" w:rsidRDefault="0042212A" w:rsidP="007B7726">
      <w:pPr>
        <w:pStyle w:val="MEGLERNummerertbokstav"/>
        <w:rPr>
          <w:lang w:val="en-GB"/>
        </w:rPr>
      </w:pPr>
      <w:bookmarkStart w:id="64" w:name="_Ref431987015"/>
      <w:r w:rsidRPr="003D78EA">
        <w:rPr>
          <w:lang w:val="en-GB"/>
        </w:rPr>
        <w:t>The Purchaser may not invoke any individual breach entailing a loss of less than NOK</w:t>
      </w:r>
      <w:r w:rsidR="00BF4AF6" w:rsidRPr="003D78EA">
        <w:rPr>
          <w:lang w:val="en-GB"/>
        </w:rPr>
        <w:t> </w:t>
      </w:r>
      <w:r w:rsidR="00302F93" w:rsidRPr="003D78EA">
        <w:rPr>
          <w:lang w:val="en-GB"/>
        </w:rPr>
        <w:t>[●]</w:t>
      </w:r>
      <w:r w:rsidR="00A62244" w:rsidRPr="003D78EA">
        <w:rPr>
          <w:lang w:val="en-GB"/>
        </w:rPr>
        <w:t>,</w:t>
      </w:r>
      <w:r w:rsidR="002512DD" w:rsidRPr="003D78EA">
        <w:rPr>
          <w:lang w:val="en-GB"/>
        </w:rPr>
        <w:t> </w:t>
      </w:r>
      <w:r w:rsidR="00A62244" w:rsidRPr="003D78EA">
        <w:rPr>
          <w:rStyle w:val="Fotnotereferanse"/>
          <w:szCs w:val="22"/>
          <w:lang w:val="en-GB"/>
        </w:rPr>
        <w:footnoteReference w:id="37"/>
      </w:r>
      <w:r w:rsidR="002253A2" w:rsidRPr="003D78EA">
        <w:rPr>
          <w:lang w:val="en-GB"/>
        </w:rPr>
        <w:t xml:space="preserve"> </w:t>
      </w:r>
      <w:r w:rsidRPr="003D78EA">
        <w:rPr>
          <w:lang w:val="en-GB"/>
        </w:rPr>
        <w:t xml:space="preserve">and no regard shall be had to any such breach for the purposes of calculating the Purchaser’s loss, including the determination of whether the financial threshold under letter </w:t>
      </w:r>
      <w:r w:rsidRPr="003D78EA">
        <w:rPr>
          <w:lang w:val="en-GB"/>
        </w:rPr>
        <w:fldChar w:fldCharType="begin"/>
      </w:r>
      <w:r w:rsidRPr="003D78EA">
        <w:rPr>
          <w:lang w:val="en-GB"/>
        </w:rPr>
        <w:instrText xml:space="preserve"> REF _Ref405819169 \r \h </w:instrText>
      </w:r>
      <w:r w:rsidRPr="003D78EA">
        <w:rPr>
          <w:lang w:val="en-GB"/>
        </w:rPr>
      </w:r>
      <w:r w:rsidRPr="003D78EA">
        <w:rPr>
          <w:lang w:val="en-GB"/>
        </w:rPr>
        <w:fldChar w:fldCharType="separate"/>
      </w:r>
      <w:r w:rsidR="004545F8">
        <w:rPr>
          <w:lang w:val="en-GB"/>
        </w:rPr>
        <w:t>(b)</w:t>
      </w:r>
      <w:r w:rsidRPr="003D78EA">
        <w:rPr>
          <w:lang w:val="en-GB"/>
        </w:rPr>
        <w:fldChar w:fldCharType="end"/>
      </w:r>
      <w:r w:rsidRPr="003D78EA">
        <w:rPr>
          <w:lang w:val="en-GB"/>
        </w:rPr>
        <w:t xml:space="preserve"> below has been reached</w:t>
      </w:r>
      <w:r w:rsidR="00A62244" w:rsidRPr="003D78EA">
        <w:rPr>
          <w:lang w:val="en-GB"/>
        </w:rPr>
        <w:t>.</w:t>
      </w:r>
      <w:bookmarkEnd w:id="64"/>
    </w:p>
    <w:p w:rsidR="00DF00F9" w:rsidRPr="003D78EA" w:rsidRDefault="00924541" w:rsidP="007B7726">
      <w:pPr>
        <w:pStyle w:val="MEGLERNummerertbokstav"/>
        <w:rPr>
          <w:lang w:val="en-GB"/>
        </w:rPr>
      </w:pPr>
      <w:bookmarkStart w:id="65" w:name="_Ref405819169"/>
      <w:r w:rsidRPr="003D78EA">
        <w:rPr>
          <w:lang w:val="en-GB"/>
        </w:rPr>
        <w:t>The Purchaser</w:t>
      </w:r>
      <w:r w:rsidR="00DF00F9" w:rsidRPr="003D78EA">
        <w:rPr>
          <w:lang w:val="en-GB"/>
        </w:rPr>
        <w:t xml:space="preserve"> </w:t>
      </w:r>
      <w:r w:rsidR="004A541D" w:rsidRPr="003D78EA">
        <w:rPr>
          <w:lang w:val="en-GB"/>
        </w:rPr>
        <w:t xml:space="preserve">may not invoke any claim unless </w:t>
      </w:r>
      <w:r w:rsidR="009F2528" w:rsidRPr="003D78EA">
        <w:rPr>
          <w:lang w:val="en-GB"/>
        </w:rPr>
        <w:t>the Purchaser’s</w:t>
      </w:r>
      <w:r w:rsidR="00405D18" w:rsidRPr="003D78EA">
        <w:rPr>
          <w:lang w:val="en-GB"/>
        </w:rPr>
        <w:t xml:space="preserve"> </w:t>
      </w:r>
      <w:r w:rsidR="004A541D" w:rsidRPr="003D78EA">
        <w:rPr>
          <w:lang w:val="en-GB"/>
        </w:rPr>
        <w:t>aggregate loss exceed</w:t>
      </w:r>
      <w:r w:rsidR="00B56D40" w:rsidRPr="003D78EA">
        <w:rPr>
          <w:lang w:val="en-GB"/>
        </w:rPr>
        <w:t>s</w:t>
      </w:r>
      <w:r w:rsidR="00405D18" w:rsidRPr="003D78EA">
        <w:rPr>
          <w:lang w:val="en-GB"/>
        </w:rPr>
        <w:t xml:space="preserve"> NOK</w:t>
      </w:r>
      <w:r w:rsidR="00BF4AF6" w:rsidRPr="003D78EA">
        <w:rPr>
          <w:lang w:val="en-GB"/>
        </w:rPr>
        <w:t> </w:t>
      </w:r>
      <w:r w:rsidR="00302F93" w:rsidRPr="003D78EA">
        <w:rPr>
          <w:lang w:val="en-GB"/>
        </w:rPr>
        <w:t>[●]</w:t>
      </w:r>
      <w:r w:rsidR="00DF00F9" w:rsidRPr="003D78EA">
        <w:rPr>
          <w:lang w:val="en-GB"/>
        </w:rPr>
        <w:t>,</w:t>
      </w:r>
      <w:r w:rsidR="00956E61" w:rsidRPr="003D78EA">
        <w:rPr>
          <w:lang w:val="en-GB"/>
        </w:rPr>
        <w:t> </w:t>
      </w:r>
      <w:r w:rsidR="00DF00F9" w:rsidRPr="003D78EA">
        <w:rPr>
          <w:rStyle w:val="Fotnotereferanse"/>
          <w:szCs w:val="22"/>
          <w:lang w:val="en-GB"/>
        </w:rPr>
        <w:footnoteReference w:id="38"/>
      </w:r>
      <w:r w:rsidR="00DF00F9" w:rsidRPr="003D78EA">
        <w:rPr>
          <w:lang w:val="en-GB"/>
        </w:rPr>
        <w:t xml:space="preserve"> </w:t>
      </w:r>
      <w:r w:rsidR="004A541D" w:rsidRPr="003D78EA">
        <w:rPr>
          <w:lang w:val="en-GB"/>
        </w:rPr>
        <w:t xml:space="preserve">although if </w:t>
      </w:r>
      <w:r w:rsidR="009F2528" w:rsidRPr="003D78EA">
        <w:rPr>
          <w:lang w:val="en-GB"/>
        </w:rPr>
        <w:t>the Purchaser’s</w:t>
      </w:r>
      <w:r w:rsidR="00405D18" w:rsidRPr="003D78EA">
        <w:rPr>
          <w:lang w:val="en-GB"/>
        </w:rPr>
        <w:t xml:space="preserve"> </w:t>
      </w:r>
      <w:r w:rsidR="004A541D" w:rsidRPr="003D78EA">
        <w:rPr>
          <w:lang w:val="en-GB"/>
        </w:rPr>
        <w:t xml:space="preserve">aggregate loss </w:t>
      </w:r>
      <w:r w:rsidR="00701071" w:rsidRPr="003D78EA">
        <w:rPr>
          <w:lang w:val="en-GB"/>
        </w:rPr>
        <w:t>exceeds that</w:t>
      </w:r>
      <w:r w:rsidR="00405D18" w:rsidRPr="003D78EA">
        <w:rPr>
          <w:lang w:val="en-GB"/>
        </w:rPr>
        <w:t xml:space="preserve"> </w:t>
      </w:r>
      <w:r w:rsidR="00701071" w:rsidRPr="003D78EA">
        <w:rPr>
          <w:lang w:val="en-GB"/>
        </w:rPr>
        <w:t>financial threshold</w:t>
      </w:r>
      <w:r w:rsidR="00405D18" w:rsidRPr="003D78EA">
        <w:rPr>
          <w:lang w:val="en-GB"/>
        </w:rPr>
        <w:t xml:space="preserve">, </w:t>
      </w:r>
      <w:r w:rsidRPr="003D78EA">
        <w:rPr>
          <w:lang w:val="en-GB"/>
        </w:rPr>
        <w:t>the Purchaser</w:t>
      </w:r>
      <w:r w:rsidR="00405D18" w:rsidRPr="003D78EA">
        <w:rPr>
          <w:lang w:val="en-GB"/>
        </w:rPr>
        <w:t xml:space="preserve"> </w:t>
      </w:r>
      <w:r w:rsidR="00701071" w:rsidRPr="003D78EA">
        <w:rPr>
          <w:lang w:val="en-GB"/>
        </w:rPr>
        <w:t xml:space="preserve">shall be entitled to damages </w:t>
      </w:r>
      <w:r w:rsidR="005B604E">
        <w:rPr>
          <w:lang w:val="en-GB"/>
        </w:rPr>
        <w:t>for the entire amount</w:t>
      </w:r>
      <w:r w:rsidR="00405D18" w:rsidRPr="003D78EA">
        <w:rPr>
          <w:lang w:val="en-GB"/>
        </w:rPr>
        <w:t>.</w:t>
      </w:r>
      <w:bookmarkEnd w:id="65"/>
    </w:p>
    <w:p w:rsidR="00E235E9" w:rsidRPr="003D78EA" w:rsidRDefault="003C09C2" w:rsidP="007B7726">
      <w:pPr>
        <w:pStyle w:val="MEGLERNummerertbokstav"/>
        <w:rPr>
          <w:lang w:val="en-GB"/>
        </w:rPr>
      </w:pPr>
      <w:bookmarkStart w:id="66" w:name="_Ref473099772"/>
      <w:r w:rsidRPr="003D78EA">
        <w:rPr>
          <w:lang w:val="en-GB"/>
        </w:rPr>
        <w:t>The Seller’s</w:t>
      </w:r>
      <w:r w:rsidR="005F1563" w:rsidRPr="003D78EA">
        <w:rPr>
          <w:lang w:val="en-GB"/>
        </w:rPr>
        <w:t xml:space="preserve"> </w:t>
      </w:r>
      <w:r w:rsidR="00170079" w:rsidRPr="003D78EA">
        <w:rPr>
          <w:lang w:val="en-GB"/>
        </w:rPr>
        <w:t xml:space="preserve">aggregate </w:t>
      </w:r>
      <w:r w:rsidR="004A541D" w:rsidRPr="003D78EA">
        <w:rPr>
          <w:lang w:val="en-GB"/>
        </w:rPr>
        <w:t xml:space="preserve">liability </w:t>
      </w:r>
      <w:r w:rsidR="00687A8D" w:rsidRPr="003D78EA">
        <w:rPr>
          <w:lang w:val="en-GB"/>
        </w:rPr>
        <w:t>shall be limited to a maximum of</w:t>
      </w:r>
      <w:r w:rsidR="005A13DD" w:rsidRPr="003D78EA">
        <w:rPr>
          <w:lang w:val="en-GB"/>
        </w:rPr>
        <w:t xml:space="preserve"> </w:t>
      </w:r>
      <w:r w:rsidR="00D330F5" w:rsidRPr="003D78EA">
        <w:rPr>
          <w:i/>
          <w:lang w:val="en-GB"/>
        </w:rPr>
        <w:t>[10</w:t>
      </w:r>
      <w:r w:rsidR="007C6BED" w:rsidRPr="003D78EA">
        <w:rPr>
          <w:i/>
          <w:lang w:val="en-GB"/>
        </w:rPr>
        <w:t>%</w:t>
      </w:r>
      <w:r w:rsidR="00D330F5" w:rsidRPr="003D78EA">
        <w:rPr>
          <w:i/>
          <w:lang w:val="en-GB"/>
        </w:rPr>
        <w:t xml:space="preserve"> </w:t>
      </w:r>
      <w:r w:rsidR="008A5CA6" w:rsidRPr="003D78EA">
        <w:rPr>
          <w:i/>
          <w:lang w:val="en-GB"/>
        </w:rPr>
        <w:t>of</w:t>
      </w:r>
      <w:r w:rsidR="00D330F5" w:rsidRPr="003D78EA">
        <w:rPr>
          <w:i/>
          <w:lang w:val="en-GB"/>
        </w:rPr>
        <w:t xml:space="preserve"> </w:t>
      </w:r>
      <w:r w:rsidR="00EF15F4" w:rsidRPr="003D78EA">
        <w:rPr>
          <w:i/>
          <w:lang w:val="en-GB"/>
        </w:rPr>
        <w:t>the Property Value</w:t>
      </w:r>
      <w:r w:rsidR="00D330F5" w:rsidRPr="003D78EA">
        <w:rPr>
          <w:i/>
          <w:lang w:val="en-GB"/>
        </w:rPr>
        <w:t>]</w:t>
      </w:r>
      <w:r w:rsidR="00B443C5" w:rsidRPr="003D78EA">
        <w:rPr>
          <w:lang w:val="en-GB"/>
        </w:rPr>
        <w:t>.</w:t>
      </w:r>
      <w:bookmarkEnd w:id="66"/>
      <w:r w:rsidR="00B35150" w:rsidRPr="003D78EA">
        <w:rPr>
          <w:lang w:val="en-GB"/>
        </w:rPr>
        <w:t xml:space="preserve"> </w:t>
      </w:r>
    </w:p>
    <w:p w:rsidR="008161B4" w:rsidRPr="003D78EA" w:rsidRDefault="00BD5B24" w:rsidP="008161B4">
      <w:pPr>
        <w:pStyle w:val="MEGLERNummerertavsnitt3"/>
        <w:rPr>
          <w:lang w:val="en-GB"/>
        </w:rPr>
      </w:pPr>
      <w:r w:rsidRPr="003D78EA">
        <w:rPr>
          <w:lang w:val="en-GB"/>
        </w:rPr>
        <w:t>The limitation o</w:t>
      </w:r>
      <w:r w:rsidR="00666930" w:rsidRPr="003D78EA">
        <w:rPr>
          <w:lang w:val="en-GB"/>
        </w:rPr>
        <w:t>f</w:t>
      </w:r>
      <w:r w:rsidRPr="003D78EA">
        <w:rPr>
          <w:lang w:val="en-GB"/>
        </w:rPr>
        <w:t xml:space="preserve"> liability</w:t>
      </w:r>
      <w:r w:rsidR="00C359AB" w:rsidRPr="003D78EA">
        <w:rPr>
          <w:lang w:val="en-GB"/>
        </w:rPr>
        <w:t xml:space="preserve"> </w:t>
      </w:r>
      <w:r w:rsidR="00815C9F" w:rsidRPr="003D78EA">
        <w:rPr>
          <w:lang w:val="en-GB"/>
        </w:rPr>
        <w:t>in Clause</w:t>
      </w:r>
      <w:r w:rsidR="00C359AB" w:rsidRPr="003D78EA">
        <w:rPr>
          <w:lang w:val="en-GB"/>
        </w:rPr>
        <w:t xml:space="preserve"> </w:t>
      </w:r>
      <w:r w:rsidR="00C359AB" w:rsidRPr="003D78EA">
        <w:rPr>
          <w:lang w:val="en-GB"/>
        </w:rPr>
        <w:fldChar w:fldCharType="begin"/>
      </w:r>
      <w:r w:rsidR="00C359AB" w:rsidRPr="003D78EA">
        <w:rPr>
          <w:lang w:val="en-GB"/>
        </w:rPr>
        <w:instrText xml:space="preserve"> REF _Ref473099772 \w \h </w:instrText>
      </w:r>
      <w:r w:rsidR="00C359AB" w:rsidRPr="003D78EA">
        <w:rPr>
          <w:lang w:val="en-GB"/>
        </w:rPr>
      </w:r>
      <w:r w:rsidR="00C359AB" w:rsidRPr="003D78EA">
        <w:rPr>
          <w:lang w:val="en-GB"/>
        </w:rPr>
        <w:fldChar w:fldCharType="separate"/>
      </w:r>
      <w:r w:rsidR="004545F8">
        <w:rPr>
          <w:lang w:val="en-GB"/>
        </w:rPr>
        <w:t>8.4.1(c)</w:t>
      </w:r>
      <w:r w:rsidR="00C359AB" w:rsidRPr="003D78EA">
        <w:rPr>
          <w:lang w:val="en-GB"/>
        </w:rPr>
        <w:fldChar w:fldCharType="end"/>
      </w:r>
      <w:r w:rsidR="00C359AB" w:rsidRPr="003D78EA">
        <w:rPr>
          <w:lang w:val="en-GB"/>
        </w:rPr>
        <w:t xml:space="preserve"> </w:t>
      </w:r>
      <w:r w:rsidR="004F197D" w:rsidRPr="003D78EA">
        <w:rPr>
          <w:lang w:val="en-GB"/>
        </w:rPr>
        <w:t>shall not apply in the event of breach of</w:t>
      </w:r>
      <w:r w:rsidR="00C359AB" w:rsidRPr="003D78EA">
        <w:rPr>
          <w:lang w:val="en-GB"/>
        </w:rPr>
        <w:t xml:space="preserve"> </w:t>
      </w:r>
      <w:r w:rsidR="004975D7" w:rsidRPr="003D78EA">
        <w:rPr>
          <w:lang w:val="en-GB"/>
        </w:rPr>
        <w:t>the Fundamental Warranties</w:t>
      </w:r>
      <w:r w:rsidR="00C359AB" w:rsidRPr="003D78EA">
        <w:rPr>
          <w:lang w:val="en-GB"/>
        </w:rPr>
        <w:t xml:space="preserve">. </w:t>
      </w:r>
      <w:r w:rsidR="007B0E4F" w:rsidRPr="003D78EA">
        <w:rPr>
          <w:lang w:val="en-GB"/>
        </w:rPr>
        <w:t xml:space="preserve">Nor </w:t>
      </w:r>
      <w:r w:rsidR="005B604E">
        <w:rPr>
          <w:lang w:val="en-GB"/>
        </w:rPr>
        <w:t>shall</w:t>
      </w:r>
      <w:r w:rsidR="007B0E4F" w:rsidRPr="003D78EA">
        <w:rPr>
          <w:lang w:val="en-GB"/>
        </w:rPr>
        <w:t xml:space="preserve"> t</w:t>
      </w:r>
      <w:r w:rsidRPr="003D78EA">
        <w:rPr>
          <w:lang w:val="en-GB"/>
        </w:rPr>
        <w:t>he limitations o</w:t>
      </w:r>
      <w:r w:rsidR="005B604E">
        <w:rPr>
          <w:lang w:val="en-GB"/>
        </w:rPr>
        <w:t>f</w:t>
      </w:r>
      <w:r w:rsidRPr="003D78EA">
        <w:rPr>
          <w:lang w:val="en-GB"/>
        </w:rPr>
        <w:t xml:space="preserve"> liability</w:t>
      </w:r>
      <w:r w:rsidR="00C359AB" w:rsidRPr="003D78EA">
        <w:rPr>
          <w:lang w:val="en-GB"/>
        </w:rPr>
        <w:t xml:space="preserve"> </w:t>
      </w:r>
      <w:r w:rsidR="00815C9F" w:rsidRPr="003D78EA">
        <w:rPr>
          <w:lang w:val="en-GB"/>
        </w:rPr>
        <w:t>in Clause</w:t>
      </w:r>
      <w:r w:rsidR="00C359AB" w:rsidRPr="003D78EA">
        <w:rPr>
          <w:lang w:val="en-GB"/>
        </w:rPr>
        <w:t xml:space="preserve"> </w:t>
      </w:r>
      <w:r w:rsidR="00C359AB" w:rsidRPr="003D78EA">
        <w:rPr>
          <w:lang w:val="en-GB"/>
        </w:rPr>
        <w:fldChar w:fldCharType="begin"/>
      </w:r>
      <w:r w:rsidR="00C359AB" w:rsidRPr="003D78EA">
        <w:rPr>
          <w:lang w:val="en-GB"/>
        </w:rPr>
        <w:instrText xml:space="preserve"> REF _Ref431987015 \w \h </w:instrText>
      </w:r>
      <w:r w:rsidR="00C359AB" w:rsidRPr="003D78EA">
        <w:rPr>
          <w:lang w:val="en-GB"/>
        </w:rPr>
      </w:r>
      <w:r w:rsidR="00C359AB" w:rsidRPr="003D78EA">
        <w:rPr>
          <w:lang w:val="en-GB"/>
        </w:rPr>
        <w:fldChar w:fldCharType="separate"/>
      </w:r>
      <w:r w:rsidR="004545F8">
        <w:rPr>
          <w:lang w:val="en-GB"/>
        </w:rPr>
        <w:t>8.4.1(a)</w:t>
      </w:r>
      <w:r w:rsidR="00C359AB" w:rsidRPr="003D78EA">
        <w:rPr>
          <w:lang w:val="en-GB"/>
        </w:rPr>
        <w:fldChar w:fldCharType="end"/>
      </w:r>
      <w:r w:rsidR="002253A2" w:rsidRPr="003D78EA">
        <w:rPr>
          <w:lang w:val="en-GB"/>
        </w:rPr>
        <w:t xml:space="preserve"> and </w:t>
      </w:r>
      <w:r w:rsidR="00C359AB" w:rsidRPr="003D78EA">
        <w:rPr>
          <w:lang w:val="en-GB"/>
        </w:rPr>
        <w:fldChar w:fldCharType="begin"/>
      </w:r>
      <w:r w:rsidR="00C359AB" w:rsidRPr="003D78EA">
        <w:rPr>
          <w:lang w:val="en-GB"/>
        </w:rPr>
        <w:instrText xml:space="preserve"> REF _Ref405819169 \n \h </w:instrText>
      </w:r>
      <w:r w:rsidR="00C359AB" w:rsidRPr="003D78EA">
        <w:rPr>
          <w:lang w:val="en-GB"/>
        </w:rPr>
      </w:r>
      <w:r w:rsidR="00C359AB" w:rsidRPr="003D78EA">
        <w:rPr>
          <w:lang w:val="en-GB"/>
        </w:rPr>
        <w:fldChar w:fldCharType="separate"/>
      </w:r>
      <w:r w:rsidR="004545F8">
        <w:rPr>
          <w:lang w:val="en-GB"/>
        </w:rPr>
        <w:t>(b)</w:t>
      </w:r>
      <w:r w:rsidR="00C359AB" w:rsidRPr="003D78EA">
        <w:rPr>
          <w:lang w:val="en-GB"/>
        </w:rPr>
        <w:fldChar w:fldCharType="end"/>
      </w:r>
      <w:r w:rsidR="00C359AB" w:rsidRPr="003D78EA">
        <w:rPr>
          <w:lang w:val="en-GB"/>
        </w:rPr>
        <w:t xml:space="preserve"> </w:t>
      </w:r>
      <w:r w:rsidR="007B0E4F" w:rsidRPr="003D78EA">
        <w:rPr>
          <w:lang w:val="en-GB"/>
        </w:rPr>
        <w:t xml:space="preserve">apply in the event of breach of </w:t>
      </w:r>
      <w:r w:rsidR="00815C9F" w:rsidRPr="003D78EA">
        <w:rPr>
          <w:lang w:val="en-GB"/>
        </w:rPr>
        <w:t>Clause</w:t>
      </w:r>
      <w:r w:rsidR="00C359AB" w:rsidRPr="003D78EA">
        <w:rPr>
          <w:lang w:val="en-GB"/>
        </w:rPr>
        <w:t xml:space="preserve"> </w:t>
      </w:r>
      <w:r w:rsidR="00F82FCB" w:rsidRPr="003D78EA">
        <w:rPr>
          <w:lang w:val="en-GB"/>
        </w:rPr>
        <w:fldChar w:fldCharType="begin"/>
      </w:r>
      <w:r w:rsidR="00F82FCB" w:rsidRPr="003D78EA">
        <w:rPr>
          <w:lang w:val="en-GB"/>
        </w:rPr>
        <w:instrText xml:space="preserve"> REF _Ref3802532 \r \h </w:instrText>
      </w:r>
      <w:r w:rsidR="00F82FCB" w:rsidRPr="003D78EA">
        <w:rPr>
          <w:lang w:val="en-GB"/>
        </w:rPr>
      </w:r>
      <w:r w:rsidR="00F82FCB" w:rsidRPr="003D78EA">
        <w:rPr>
          <w:lang w:val="en-GB"/>
        </w:rPr>
        <w:fldChar w:fldCharType="separate"/>
      </w:r>
      <w:r w:rsidR="004545F8">
        <w:rPr>
          <w:lang w:val="en-GB"/>
        </w:rPr>
        <w:t>7.1</w:t>
      </w:r>
      <w:r w:rsidR="00F82FCB" w:rsidRPr="003D78EA">
        <w:rPr>
          <w:lang w:val="en-GB"/>
        </w:rPr>
        <w:fldChar w:fldCharType="end"/>
      </w:r>
      <w:r w:rsidR="00C359AB" w:rsidRPr="003D78EA">
        <w:rPr>
          <w:lang w:val="en-GB"/>
        </w:rPr>
        <w:fldChar w:fldCharType="begin"/>
      </w:r>
      <w:r w:rsidR="00C359AB" w:rsidRPr="003D78EA">
        <w:rPr>
          <w:lang w:val="en-GB"/>
        </w:rPr>
        <w:instrText xml:space="preserve"> REF _Ref301250100 \n \h  \* MERGEFORMAT </w:instrText>
      </w:r>
      <w:r w:rsidR="00C359AB" w:rsidRPr="003D78EA">
        <w:rPr>
          <w:lang w:val="en-GB"/>
        </w:rPr>
      </w:r>
      <w:r w:rsidR="00C359AB" w:rsidRPr="003D78EA">
        <w:rPr>
          <w:lang w:val="en-GB"/>
        </w:rPr>
        <w:fldChar w:fldCharType="separate"/>
      </w:r>
      <w:r w:rsidR="004545F8">
        <w:rPr>
          <w:lang w:val="en-GB"/>
        </w:rPr>
        <w:t>(c)</w:t>
      </w:r>
      <w:r w:rsidR="00C359AB" w:rsidRPr="003D78EA">
        <w:rPr>
          <w:lang w:val="en-GB"/>
        </w:rPr>
        <w:fldChar w:fldCharType="end"/>
      </w:r>
      <w:r w:rsidR="002253A2" w:rsidRPr="003D78EA">
        <w:rPr>
          <w:lang w:val="en-GB"/>
        </w:rPr>
        <w:t xml:space="preserve"> or </w:t>
      </w:r>
      <w:r w:rsidR="00C359AB" w:rsidRPr="003D78EA">
        <w:rPr>
          <w:lang w:val="en-GB"/>
        </w:rPr>
        <w:fldChar w:fldCharType="begin"/>
      </w:r>
      <w:r w:rsidR="00C359AB" w:rsidRPr="003D78EA">
        <w:rPr>
          <w:lang w:val="en-GB"/>
        </w:rPr>
        <w:instrText xml:space="preserve"> REF _Ref301250004 \n \h  \* MERGEFORMAT </w:instrText>
      </w:r>
      <w:r w:rsidR="00C359AB" w:rsidRPr="003D78EA">
        <w:rPr>
          <w:lang w:val="en-GB"/>
        </w:rPr>
      </w:r>
      <w:r w:rsidR="00C359AB" w:rsidRPr="003D78EA">
        <w:rPr>
          <w:lang w:val="en-GB"/>
        </w:rPr>
        <w:fldChar w:fldCharType="separate"/>
      </w:r>
      <w:r w:rsidR="004545F8">
        <w:rPr>
          <w:lang w:val="en-GB"/>
        </w:rPr>
        <w:t>(j)</w:t>
      </w:r>
      <w:r w:rsidR="00C359AB" w:rsidRPr="003D78EA">
        <w:rPr>
          <w:lang w:val="en-GB"/>
        </w:rPr>
        <w:fldChar w:fldCharType="end"/>
      </w:r>
      <w:r w:rsidR="00C359AB" w:rsidRPr="003D78EA">
        <w:rPr>
          <w:lang w:val="en-GB"/>
        </w:rPr>
        <w:t xml:space="preserve"> (</w:t>
      </w:r>
      <w:r w:rsidR="00DC55D8" w:rsidRPr="006C35F0">
        <w:rPr>
          <w:i/>
          <w:iCs w:val="0"/>
          <w:lang w:val="en-GB"/>
        </w:rPr>
        <w:t xml:space="preserve">concerning ownership of </w:t>
      </w:r>
      <w:r w:rsidR="00B47D73" w:rsidRPr="006C35F0">
        <w:rPr>
          <w:i/>
          <w:iCs w:val="0"/>
          <w:lang w:val="en-GB"/>
        </w:rPr>
        <w:t>the</w:t>
      </w:r>
      <w:r w:rsidR="00B47D73" w:rsidRPr="003D78EA">
        <w:rPr>
          <w:i/>
          <w:lang w:val="en-GB"/>
        </w:rPr>
        <w:t xml:space="preserve"> Shares</w:t>
      </w:r>
      <w:r w:rsidR="002253A2" w:rsidRPr="003D78EA">
        <w:rPr>
          <w:i/>
          <w:lang w:val="en-GB"/>
        </w:rPr>
        <w:t xml:space="preserve"> and </w:t>
      </w:r>
      <w:r w:rsidR="00EF15F4" w:rsidRPr="003D78EA">
        <w:rPr>
          <w:i/>
          <w:lang w:val="en-GB"/>
        </w:rPr>
        <w:t>the Property</w:t>
      </w:r>
      <w:r w:rsidR="00C359AB" w:rsidRPr="003D78EA">
        <w:rPr>
          <w:lang w:val="en-GB"/>
        </w:rPr>
        <w:t>)</w:t>
      </w:r>
      <w:r w:rsidR="00DF00F9" w:rsidRPr="003D78EA">
        <w:rPr>
          <w:lang w:val="en-GB"/>
        </w:rPr>
        <w:t>.</w:t>
      </w:r>
    </w:p>
    <w:p w:rsidR="002E2D08" w:rsidRPr="003D78EA" w:rsidRDefault="003C09C2" w:rsidP="00470BA7">
      <w:pPr>
        <w:pStyle w:val="MEGLERNummerertavsnitt3"/>
        <w:rPr>
          <w:lang w:val="en-GB"/>
        </w:rPr>
      </w:pPr>
      <w:r w:rsidRPr="003D78EA">
        <w:rPr>
          <w:lang w:val="en-GB"/>
        </w:rPr>
        <w:t>The Seller’s</w:t>
      </w:r>
      <w:r w:rsidR="005F1563" w:rsidRPr="003D78EA">
        <w:rPr>
          <w:lang w:val="en-GB"/>
        </w:rPr>
        <w:t xml:space="preserve"> </w:t>
      </w:r>
      <w:r w:rsidR="00170079" w:rsidRPr="003D78EA">
        <w:rPr>
          <w:lang w:val="en-GB"/>
        </w:rPr>
        <w:t xml:space="preserve">aggregate </w:t>
      </w:r>
      <w:r w:rsidR="004A541D" w:rsidRPr="003D78EA">
        <w:rPr>
          <w:lang w:val="en-GB"/>
        </w:rPr>
        <w:t xml:space="preserve">liability </w:t>
      </w:r>
      <w:r w:rsidR="00E235E9" w:rsidRPr="003D78EA">
        <w:rPr>
          <w:lang w:val="en-GB"/>
        </w:rPr>
        <w:t xml:space="preserve">for </w:t>
      </w:r>
      <w:r w:rsidR="007370D7" w:rsidRPr="003D78EA">
        <w:rPr>
          <w:lang w:val="en-GB"/>
        </w:rPr>
        <w:t>breach of</w:t>
      </w:r>
      <w:r w:rsidR="00E235E9" w:rsidRPr="003D78EA">
        <w:rPr>
          <w:lang w:val="en-GB"/>
        </w:rPr>
        <w:t xml:space="preserve"> </w:t>
      </w:r>
      <w:r w:rsidR="001A1878">
        <w:rPr>
          <w:lang w:val="en-GB"/>
        </w:rPr>
        <w:t>this</w:t>
      </w:r>
      <w:r w:rsidR="004C1DA8" w:rsidRPr="003D78EA">
        <w:rPr>
          <w:lang w:val="en-GB"/>
        </w:rPr>
        <w:t xml:space="preserve"> Agreement</w:t>
      </w:r>
      <w:r w:rsidR="00E235E9" w:rsidRPr="003D78EA">
        <w:rPr>
          <w:lang w:val="en-GB"/>
        </w:rPr>
        <w:t xml:space="preserve"> (</w:t>
      </w:r>
      <w:r w:rsidR="00883382" w:rsidRPr="003D78EA">
        <w:rPr>
          <w:lang w:val="en-GB"/>
        </w:rPr>
        <w:t>including</w:t>
      </w:r>
      <w:r w:rsidR="00E235E9" w:rsidRPr="003D78EA">
        <w:rPr>
          <w:lang w:val="en-GB"/>
        </w:rPr>
        <w:t xml:space="preserve"> </w:t>
      </w:r>
      <w:r w:rsidR="004975D7" w:rsidRPr="003D78EA">
        <w:rPr>
          <w:lang w:val="en-GB"/>
        </w:rPr>
        <w:t>the Fundamental Warranties</w:t>
      </w:r>
      <w:r w:rsidR="002253A2" w:rsidRPr="003D78EA">
        <w:rPr>
          <w:lang w:val="en-GB"/>
        </w:rPr>
        <w:t xml:space="preserve"> and </w:t>
      </w:r>
      <w:r w:rsidR="00815C9F" w:rsidRPr="003D78EA">
        <w:rPr>
          <w:lang w:val="en-GB"/>
        </w:rPr>
        <w:t>Clauses</w:t>
      </w:r>
      <w:r w:rsidR="00F0746E" w:rsidRPr="003D78EA">
        <w:rPr>
          <w:lang w:val="en-GB"/>
        </w:rPr>
        <w:t xml:space="preserve"> </w:t>
      </w:r>
      <w:r w:rsidR="00F0746E" w:rsidRPr="003D78EA">
        <w:rPr>
          <w:lang w:val="en-GB"/>
        </w:rPr>
        <w:fldChar w:fldCharType="begin"/>
      </w:r>
      <w:r w:rsidR="00F0746E" w:rsidRPr="003D78EA">
        <w:rPr>
          <w:lang w:val="en-GB"/>
        </w:rPr>
        <w:instrText xml:space="preserve"> REF _Ref400113138 \n \h </w:instrText>
      </w:r>
      <w:r w:rsidR="00F0746E" w:rsidRPr="003D78EA">
        <w:rPr>
          <w:lang w:val="en-GB"/>
        </w:rPr>
      </w:r>
      <w:r w:rsidR="00F0746E" w:rsidRPr="003D78EA">
        <w:rPr>
          <w:lang w:val="en-GB"/>
        </w:rPr>
        <w:fldChar w:fldCharType="separate"/>
      </w:r>
      <w:r w:rsidR="004545F8">
        <w:rPr>
          <w:lang w:val="en-GB"/>
        </w:rPr>
        <w:t>5</w:t>
      </w:r>
      <w:r w:rsidR="00F0746E" w:rsidRPr="003D78EA">
        <w:rPr>
          <w:lang w:val="en-GB"/>
        </w:rPr>
        <w:fldChar w:fldCharType="end"/>
      </w:r>
      <w:r w:rsidR="002253A2" w:rsidRPr="003D78EA">
        <w:rPr>
          <w:lang w:val="en-GB"/>
        </w:rPr>
        <w:t xml:space="preserve"> and </w:t>
      </w:r>
      <w:r w:rsidR="00A62244" w:rsidRPr="003D78EA">
        <w:rPr>
          <w:lang w:val="en-GB"/>
        </w:rPr>
        <w:fldChar w:fldCharType="begin"/>
      </w:r>
      <w:r w:rsidR="00A62244" w:rsidRPr="003D78EA">
        <w:rPr>
          <w:lang w:val="en-GB"/>
        </w:rPr>
        <w:instrText xml:space="preserve"> REF _Ref300840763 \r \h </w:instrText>
      </w:r>
      <w:r w:rsidR="00A62244" w:rsidRPr="003D78EA">
        <w:rPr>
          <w:lang w:val="en-GB"/>
        </w:rPr>
      </w:r>
      <w:r w:rsidR="00A62244" w:rsidRPr="003D78EA">
        <w:rPr>
          <w:lang w:val="en-GB"/>
        </w:rPr>
        <w:fldChar w:fldCharType="separate"/>
      </w:r>
      <w:r w:rsidR="004545F8">
        <w:rPr>
          <w:lang w:val="en-GB"/>
        </w:rPr>
        <w:t>7</w:t>
      </w:r>
      <w:r w:rsidR="00A62244" w:rsidRPr="003D78EA">
        <w:rPr>
          <w:lang w:val="en-GB"/>
        </w:rPr>
        <w:fldChar w:fldCharType="end"/>
      </w:r>
      <w:r w:rsidR="00E235E9" w:rsidRPr="003D78EA">
        <w:rPr>
          <w:lang w:val="en-GB"/>
        </w:rPr>
        <w:t xml:space="preserve">) </w:t>
      </w:r>
      <w:r w:rsidR="007370D7" w:rsidRPr="003D78EA">
        <w:rPr>
          <w:lang w:val="en-GB"/>
        </w:rPr>
        <w:t xml:space="preserve">shall be limited to the </w:t>
      </w:r>
      <w:r w:rsidR="003402D8" w:rsidRPr="003D78EA">
        <w:rPr>
          <w:lang w:val="en-GB"/>
        </w:rPr>
        <w:t>Revised Purchase Price</w:t>
      </w:r>
      <w:r w:rsidR="002253A2" w:rsidRPr="003D78EA">
        <w:rPr>
          <w:lang w:val="en-GB"/>
        </w:rPr>
        <w:t xml:space="preserve"> </w:t>
      </w:r>
      <w:r w:rsidR="007370D7" w:rsidRPr="003D78EA">
        <w:rPr>
          <w:lang w:val="en-GB"/>
        </w:rPr>
        <w:t>or</w:t>
      </w:r>
      <w:r w:rsidR="002253A2" w:rsidRPr="003D78EA">
        <w:rPr>
          <w:lang w:val="en-GB"/>
        </w:rPr>
        <w:t xml:space="preserve"> </w:t>
      </w:r>
      <w:r w:rsidR="001527B3" w:rsidRPr="003D78EA">
        <w:rPr>
          <w:lang w:val="en-GB"/>
        </w:rPr>
        <w:t>[20]</w:t>
      </w:r>
      <w:r w:rsidR="007C6BED" w:rsidRPr="003D78EA">
        <w:rPr>
          <w:lang w:val="en-GB"/>
        </w:rPr>
        <w:t>%</w:t>
      </w:r>
      <w:r w:rsidR="001527B3" w:rsidRPr="003D78EA">
        <w:rPr>
          <w:lang w:val="en-GB"/>
        </w:rPr>
        <w:t xml:space="preserve"> </w:t>
      </w:r>
      <w:r w:rsidR="007370D7" w:rsidRPr="003D78EA">
        <w:rPr>
          <w:lang w:val="en-GB"/>
        </w:rPr>
        <w:t>of</w:t>
      </w:r>
      <w:r w:rsidR="001527B3" w:rsidRPr="003D78EA">
        <w:rPr>
          <w:lang w:val="en-GB"/>
        </w:rPr>
        <w:t xml:space="preserve"> </w:t>
      </w:r>
      <w:r w:rsidR="00EF15F4" w:rsidRPr="003D78EA">
        <w:rPr>
          <w:lang w:val="en-GB"/>
        </w:rPr>
        <w:t>the Property Value</w:t>
      </w:r>
      <w:r w:rsidR="007370D7" w:rsidRPr="003D78EA">
        <w:rPr>
          <w:lang w:val="en-GB"/>
        </w:rPr>
        <w:t>, whichever is higher</w:t>
      </w:r>
      <w:r w:rsidR="007E50B0" w:rsidRPr="003D78EA">
        <w:rPr>
          <w:lang w:val="en-GB"/>
        </w:rPr>
        <w:t>,</w:t>
      </w:r>
      <w:r w:rsidR="007370D7" w:rsidRPr="003D78EA">
        <w:rPr>
          <w:lang w:val="en-GB"/>
        </w:rPr>
        <w:t> </w:t>
      </w:r>
      <w:r w:rsidR="00133C26" w:rsidRPr="003D78EA">
        <w:rPr>
          <w:rStyle w:val="Fotnotereferanse"/>
          <w:lang w:val="en-GB"/>
        </w:rPr>
        <w:footnoteReference w:id="39"/>
      </w:r>
      <w:r w:rsidR="009E60BD" w:rsidRPr="003D78EA">
        <w:rPr>
          <w:lang w:val="en-GB"/>
        </w:rPr>
        <w:t xml:space="preserve"> </w:t>
      </w:r>
      <w:r w:rsidR="001A1878">
        <w:rPr>
          <w:lang w:val="en-GB"/>
        </w:rPr>
        <w:t>other than as set forth in</w:t>
      </w:r>
      <w:r w:rsidR="00815C9F" w:rsidRPr="003D78EA">
        <w:rPr>
          <w:lang w:val="en-GB"/>
        </w:rPr>
        <w:t xml:space="preserve"> Clause</w:t>
      </w:r>
      <w:r w:rsidR="009E60BD" w:rsidRPr="003D78EA">
        <w:rPr>
          <w:lang w:val="en-GB"/>
        </w:rPr>
        <w:t xml:space="preserve"> </w:t>
      </w:r>
      <w:r w:rsidR="009E60BD" w:rsidRPr="003D78EA">
        <w:rPr>
          <w:lang w:val="en-GB"/>
        </w:rPr>
        <w:fldChar w:fldCharType="begin"/>
      </w:r>
      <w:r w:rsidR="009E60BD" w:rsidRPr="003D78EA">
        <w:rPr>
          <w:lang w:val="en-GB"/>
        </w:rPr>
        <w:instrText xml:space="preserve"> REF _Ref18410365 \r \h </w:instrText>
      </w:r>
      <w:r w:rsidR="009E60BD" w:rsidRPr="003D78EA">
        <w:rPr>
          <w:lang w:val="en-GB"/>
        </w:rPr>
      </w:r>
      <w:r w:rsidR="009E60BD" w:rsidRPr="003D78EA">
        <w:rPr>
          <w:lang w:val="en-GB"/>
        </w:rPr>
        <w:fldChar w:fldCharType="separate"/>
      </w:r>
      <w:r w:rsidR="004545F8">
        <w:rPr>
          <w:lang w:val="en-GB"/>
        </w:rPr>
        <w:t>9.2</w:t>
      </w:r>
      <w:r w:rsidR="009E60BD" w:rsidRPr="003D78EA">
        <w:rPr>
          <w:lang w:val="en-GB"/>
        </w:rPr>
        <w:fldChar w:fldCharType="end"/>
      </w:r>
      <w:r w:rsidR="009E60BD" w:rsidRPr="003D78EA">
        <w:rPr>
          <w:lang w:val="en-GB"/>
        </w:rPr>
        <w:t>.</w:t>
      </w:r>
    </w:p>
    <w:p w:rsidR="00861B81" w:rsidRPr="003D78EA" w:rsidRDefault="00C31EA5" w:rsidP="00861B81">
      <w:pPr>
        <w:pStyle w:val="MEGLEROverskrift2"/>
        <w:rPr>
          <w:lang w:val="en-GB"/>
        </w:rPr>
      </w:pPr>
      <w:r w:rsidRPr="003D78EA">
        <w:rPr>
          <w:lang w:val="en-GB"/>
        </w:rPr>
        <w:t xml:space="preserve">Liability in the event of </w:t>
      </w:r>
      <w:r w:rsidR="001E429C">
        <w:rPr>
          <w:lang w:val="en-GB"/>
        </w:rPr>
        <w:t>wilful</w:t>
      </w:r>
      <w:r w:rsidRPr="003D78EA">
        <w:rPr>
          <w:lang w:val="en-GB"/>
        </w:rPr>
        <w:t xml:space="preserve"> misconduct or gross negligence</w:t>
      </w:r>
    </w:p>
    <w:p w:rsidR="00861B81" w:rsidRPr="003D78EA" w:rsidRDefault="00623D28" w:rsidP="00FF05E1">
      <w:pPr>
        <w:pStyle w:val="MEGLERNummerertavsnitt3"/>
        <w:numPr>
          <w:ilvl w:val="0"/>
          <w:numId w:val="0"/>
        </w:numPr>
        <w:ind w:left="794"/>
        <w:rPr>
          <w:lang w:val="en-GB"/>
        </w:rPr>
      </w:pPr>
      <w:r w:rsidRPr="003D78EA">
        <w:rPr>
          <w:lang w:val="en-GB"/>
        </w:rPr>
        <w:t>The limitations o</w:t>
      </w:r>
      <w:r w:rsidR="00BA7693" w:rsidRPr="003D78EA">
        <w:rPr>
          <w:lang w:val="en-GB"/>
        </w:rPr>
        <w:t>f</w:t>
      </w:r>
      <w:r w:rsidR="00A71765" w:rsidRPr="003D78EA">
        <w:rPr>
          <w:lang w:val="en-GB"/>
        </w:rPr>
        <w:t xml:space="preserve"> </w:t>
      </w:r>
      <w:r w:rsidR="003C09C2" w:rsidRPr="003D78EA">
        <w:rPr>
          <w:lang w:val="en-GB"/>
        </w:rPr>
        <w:t>the Seller’s</w:t>
      </w:r>
      <w:r w:rsidR="00861B81" w:rsidRPr="003D78EA">
        <w:rPr>
          <w:lang w:val="en-GB"/>
        </w:rPr>
        <w:t xml:space="preserve"> </w:t>
      </w:r>
      <w:r w:rsidRPr="003D78EA">
        <w:rPr>
          <w:lang w:val="en-GB"/>
        </w:rPr>
        <w:t>liability</w:t>
      </w:r>
      <w:r w:rsidR="00861B81" w:rsidRPr="003D78EA">
        <w:rPr>
          <w:lang w:val="en-GB"/>
        </w:rPr>
        <w:t xml:space="preserve"> </w:t>
      </w:r>
      <w:r w:rsidRPr="003D78EA">
        <w:rPr>
          <w:lang w:val="en-GB"/>
        </w:rPr>
        <w:t xml:space="preserve">set out </w:t>
      </w:r>
      <w:r w:rsidR="00815C9F" w:rsidRPr="003D78EA">
        <w:rPr>
          <w:lang w:val="en-GB"/>
        </w:rPr>
        <w:t>in Clause</w:t>
      </w:r>
      <w:r w:rsidR="00861B81" w:rsidRPr="003D78EA">
        <w:rPr>
          <w:lang w:val="en-GB"/>
        </w:rPr>
        <w:t xml:space="preserve"> </w:t>
      </w:r>
      <w:r w:rsidR="009C021B" w:rsidRPr="003D78EA">
        <w:rPr>
          <w:lang w:val="en-GB"/>
        </w:rPr>
        <w:fldChar w:fldCharType="begin"/>
      </w:r>
      <w:r w:rsidR="009C021B" w:rsidRPr="003D78EA">
        <w:rPr>
          <w:lang w:val="en-GB"/>
        </w:rPr>
        <w:instrText xml:space="preserve"> REF _Ref400621184 \r \h </w:instrText>
      </w:r>
      <w:r w:rsidR="009C021B" w:rsidRPr="003D78EA">
        <w:rPr>
          <w:lang w:val="en-GB"/>
        </w:rPr>
      </w:r>
      <w:r w:rsidR="009C021B" w:rsidRPr="003D78EA">
        <w:rPr>
          <w:lang w:val="en-GB"/>
        </w:rPr>
        <w:fldChar w:fldCharType="separate"/>
      </w:r>
      <w:r w:rsidR="004545F8">
        <w:rPr>
          <w:lang w:val="en-GB"/>
        </w:rPr>
        <w:t>8.3</w:t>
      </w:r>
      <w:r w:rsidR="009C021B" w:rsidRPr="003D78EA">
        <w:rPr>
          <w:lang w:val="en-GB"/>
        </w:rPr>
        <w:fldChar w:fldCharType="end"/>
      </w:r>
      <w:r w:rsidR="002253A2" w:rsidRPr="003D78EA">
        <w:rPr>
          <w:lang w:val="en-GB"/>
        </w:rPr>
        <w:t xml:space="preserve"> and </w:t>
      </w:r>
      <w:r w:rsidR="00D417DB" w:rsidRPr="003D78EA">
        <w:rPr>
          <w:lang w:val="en-GB"/>
        </w:rPr>
        <w:fldChar w:fldCharType="begin"/>
      </w:r>
      <w:r w:rsidR="00D417DB" w:rsidRPr="003D78EA">
        <w:rPr>
          <w:lang w:val="en-GB"/>
        </w:rPr>
        <w:instrText xml:space="preserve"> REF _Ref1661345 \r \h </w:instrText>
      </w:r>
      <w:r w:rsidR="00D417DB" w:rsidRPr="003D78EA">
        <w:rPr>
          <w:lang w:val="en-GB"/>
        </w:rPr>
      </w:r>
      <w:r w:rsidR="00D417DB" w:rsidRPr="003D78EA">
        <w:rPr>
          <w:lang w:val="en-GB"/>
        </w:rPr>
        <w:fldChar w:fldCharType="separate"/>
      </w:r>
      <w:r w:rsidR="004545F8">
        <w:rPr>
          <w:lang w:val="en-GB"/>
        </w:rPr>
        <w:t>8.4</w:t>
      </w:r>
      <w:r w:rsidR="00D417DB" w:rsidRPr="003D78EA">
        <w:rPr>
          <w:lang w:val="en-GB"/>
        </w:rPr>
        <w:fldChar w:fldCharType="end"/>
      </w:r>
      <w:r w:rsidR="008161B4" w:rsidRPr="003D78EA">
        <w:rPr>
          <w:lang w:val="en-GB"/>
        </w:rPr>
        <w:t xml:space="preserve"> </w:t>
      </w:r>
      <w:r w:rsidRPr="003D78EA">
        <w:rPr>
          <w:lang w:val="en-GB"/>
        </w:rPr>
        <w:t xml:space="preserve">shall not apply if the breach of the Agreement is caused by </w:t>
      </w:r>
      <w:r w:rsidR="001E429C">
        <w:rPr>
          <w:lang w:val="en-GB"/>
        </w:rPr>
        <w:t>wilful</w:t>
      </w:r>
      <w:r w:rsidRPr="003D78EA">
        <w:rPr>
          <w:lang w:val="en-GB"/>
        </w:rPr>
        <w:t xml:space="preserve"> misconduct or gross negligence on the part of any </w:t>
      </w:r>
      <w:r w:rsidR="00C316C9" w:rsidRPr="003D78EA">
        <w:rPr>
          <w:lang w:val="en-GB"/>
        </w:rPr>
        <w:t>Director</w:t>
      </w:r>
      <w:r w:rsidRPr="003D78EA">
        <w:rPr>
          <w:lang w:val="en-GB"/>
        </w:rPr>
        <w:t xml:space="preserve"> or </w:t>
      </w:r>
      <w:r w:rsidR="005B3E4F" w:rsidRPr="003D78EA">
        <w:rPr>
          <w:lang w:val="en-GB"/>
        </w:rPr>
        <w:t>G</w:t>
      </w:r>
      <w:r w:rsidRPr="003D78EA">
        <w:rPr>
          <w:lang w:val="en-GB"/>
        </w:rPr>
        <w:t xml:space="preserve">eneral </w:t>
      </w:r>
      <w:r w:rsidR="005B3E4F" w:rsidRPr="003D78EA">
        <w:rPr>
          <w:lang w:val="en-GB"/>
        </w:rPr>
        <w:t>M</w:t>
      </w:r>
      <w:r w:rsidRPr="003D78EA">
        <w:rPr>
          <w:lang w:val="en-GB"/>
        </w:rPr>
        <w:t xml:space="preserve">anager of the Seller, or by any other person on the part of the Seller who has </w:t>
      </w:r>
      <w:r w:rsidR="00604554">
        <w:rPr>
          <w:lang w:val="en-GB"/>
        </w:rPr>
        <w:t>been primarily responsible</w:t>
      </w:r>
      <w:r w:rsidRPr="003D78EA">
        <w:rPr>
          <w:lang w:val="en-GB"/>
        </w:rPr>
        <w:t xml:space="preserve"> for </w:t>
      </w:r>
      <w:r w:rsidR="0096759F" w:rsidRPr="003D78EA">
        <w:rPr>
          <w:lang w:val="en-GB"/>
        </w:rPr>
        <w:t>completing</w:t>
      </w:r>
      <w:r w:rsidRPr="003D78EA">
        <w:rPr>
          <w:lang w:val="en-GB"/>
        </w:rPr>
        <w:t xml:space="preserve"> the sale of the Shares to the Purchaser</w:t>
      </w:r>
      <w:r w:rsidR="00861B81" w:rsidRPr="003D78EA">
        <w:rPr>
          <w:lang w:val="en-GB"/>
        </w:rPr>
        <w:t>.</w:t>
      </w:r>
    </w:p>
    <w:p w:rsidR="002E2D08" w:rsidRPr="003D78EA" w:rsidRDefault="00AC22CD" w:rsidP="007B7726">
      <w:pPr>
        <w:pStyle w:val="MEGLEROverskrift2"/>
        <w:rPr>
          <w:lang w:val="en-GB"/>
        </w:rPr>
      </w:pPr>
      <w:r w:rsidRPr="003D78EA">
        <w:rPr>
          <w:lang w:val="en-GB"/>
        </w:rPr>
        <w:t xml:space="preserve">Liability of the respective sellers </w:t>
      </w:r>
      <w:r w:rsidR="002E2D08" w:rsidRPr="003D78EA">
        <w:rPr>
          <w:highlight w:val="yellow"/>
          <w:lang w:val="en-GB"/>
        </w:rPr>
        <w:t>[</w:t>
      </w:r>
      <w:r w:rsidRPr="003D78EA">
        <w:rPr>
          <w:highlight w:val="yellow"/>
          <w:lang w:val="en-GB"/>
        </w:rPr>
        <w:t>To be deleted if only one seller</w:t>
      </w:r>
      <w:r w:rsidR="002E2D08" w:rsidRPr="003D78EA">
        <w:rPr>
          <w:highlight w:val="yellow"/>
          <w:lang w:val="en-GB"/>
        </w:rPr>
        <w:t>]</w:t>
      </w:r>
    </w:p>
    <w:p w:rsidR="002E0B2C" w:rsidRPr="003D78EA" w:rsidRDefault="004A462F" w:rsidP="00FF05E1">
      <w:pPr>
        <w:pStyle w:val="MEGLERNummerertavsnitt3"/>
        <w:numPr>
          <w:ilvl w:val="0"/>
          <w:numId w:val="0"/>
        </w:numPr>
        <w:ind w:left="794"/>
        <w:rPr>
          <w:iCs w:val="0"/>
          <w:lang w:val="en-GB"/>
        </w:rPr>
      </w:pPr>
      <w:r w:rsidRPr="003D78EA">
        <w:rPr>
          <w:iCs w:val="0"/>
          <w:lang w:val="en-GB"/>
        </w:rPr>
        <w:t>The shareholders defined as the Seller shall be liable</w:t>
      </w:r>
      <w:r w:rsidR="00C224EB">
        <w:rPr>
          <w:iCs w:val="0"/>
          <w:lang w:val="en-GB"/>
        </w:rPr>
        <w:t>,</w:t>
      </w:r>
      <w:r w:rsidRPr="003D78EA">
        <w:rPr>
          <w:iCs w:val="0"/>
          <w:lang w:val="en-GB"/>
        </w:rPr>
        <w:t xml:space="preserve"> on a pro rata basis and not jointly and severally, for any claims of the Purchaser against the Seller arising from breach of </w:t>
      </w:r>
      <w:r w:rsidR="00604554">
        <w:rPr>
          <w:iCs w:val="0"/>
          <w:lang w:val="en-GB"/>
        </w:rPr>
        <w:t>this</w:t>
      </w:r>
      <w:r w:rsidRPr="003D78EA">
        <w:rPr>
          <w:iCs w:val="0"/>
          <w:lang w:val="en-GB"/>
        </w:rPr>
        <w:t xml:space="preserve"> Agreement. The liability of each individual shareholder shall </w:t>
      </w:r>
      <w:r w:rsidR="006A4E47" w:rsidRPr="003D78EA">
        <w:rPr>
          <w:iCs w:val="0"/>
          <w:lang w:val="en-GB"/>
        </w:rPr>
        <w:t>be limited to a maximum of that</w:t>
      </w:r>
      <w:r w:rsidRPr="003D78EA">
        <w:rPr>
          <w:iCs w:val="0"/>
          <w:lang w:val="en-GB"/>
        </w:rPr>
        <w:t xml:space="preserve"> portion of the claim </w:t>
      </w:r>
      <w:r w:rsidR="006A4E47" w:rsidRPr="003D78EA">
        <w:rPr>
          <w:iCs w:val="0"/>
          <w:lang w:val="en-GB"/>
        </w:rPr>
        <w:t>corresponding</w:t>
      </w:r>
      <w:r w:rsidRPr="003D78EA">
        <w:rPr>
          <w:iCs w:val="0"/>
          <w:lang w:val="en-GB"/>
        </w:rPr>
        <w:t xml:space="preserve"> to </w:t>
      </w:r>
      <w:r w:rsidR="006A4E47" w:rsidRPr="003D78EA">
        <w:rPr>
          <w:iCs w:val="0"/>
          <w:lang w:val="en-GB"/>
        </w:rPr>
        <w:t>that</w:t>
      </w:r>
      <w:r w:rsidRPr="003D78EA">
        <w:rPr>
          <w:iCs w:val="0"/>
          <w:lang w:val="en-GB"/>
        </w:rPr>
        <w:t xml:space="preserve"> shareholder’s ownership stake in the Company. [Alternatively: The shareholders defined as the Seller shall be jointly and severally liable for any claims of the Purchaser against the Seller arising from breach of </w:t>
      </w:r>
      <w:r w:rsidR="00604554">
        <w:rPr>
          <w:iCs w:val="0"/>
          <w:lang w:val="en-GB"/>
        </w:rPr>
        <w:t>this</w:t>
      </w:r>
      <w:r w:rsidR="004C1DA8" w:rsidRPr="003D78EA">
        <w:rPr>
          <w:iCs w:val="0"/>
          <w:lang w:val="en-GB"/>
        </w:rPr>
        <w:t xml:space="preserve"> Agreement</w:t>
      </w:r>
      <w:r w:rsidR="001947EF" w:rsidRPr="003D78EA">
        <w:rPr>
          <w:iCs w:val="0"/>
          <w:lang w:val="en-GB"/>
        </w:rPr>
        <w:t>.</w:t>
      </w:r>
      <w:r w:rsidR="002E2D08" w:rsidRPr="003D78EA">
        <w:rPr>
          <w:iCs w:val="0"/>
          <w:lang w:val="en-GB"/>
        </w:rPr>
        <w:t>]</w:t>
      </w:r>
    </w:p>
    <w:p w:rsidR="00173C95" w:rsidRPr="003D78EA" w:rsidRDefault="00DC4715" w:rsidP="00173C95">
      <w:pPr>
        <w:pStyle w:val="MEGLEROverskrift1"/>
        <w:rPr>
          <w:lang w:val="en-GB"/>
        </w:rPr>
      </w:pPr>
      <w:bookmarkStart w:id="67" w:name="_Ref37915952"/>
      <w:r w:rsidRPr="003D78EA">
        <w:rPr>
          <w:lang w:val="en-GB"/>
        </w:rPr>
        <w:lastRenderedPageBreak/>
        <w:t>indemnification by the</w:t>
      </w:r>
      <w:r w:rsidR="002C6C38" w:rsidRPr="003D78EA">
        <w:rPr>
          <w:lang w:val="en-GB"/>
        </w:rPr>
        <w:t xml:space="preserve"> seller</w:t>
      </w:r>
      <w:bookmarkEnd w:id="67"/>
    </w:p>
    <w:p w:rsidR="00173C95" w:rsidRPr="003D78EA" w:rsidRDefault="009D286E" w:rsidP="00C272CA">
      <w:pPr>
        <w:pStyle w:val="MEGLERNummerertavsnitt2"/>
        <w:rPr>
          <w:lang w:val="en-GB"/>
        </w:rPr>
      </w:pPr>
      <w:r w:rsidRPr="003D78EA">
        <w:rPr>
          <w:lang w:val="en-GB"/>
        </w:rPr>
        <w:t xml:space="preserve">The Seller </w:t>
      </w:r>
      <w:r w:rsidR="00CA520B" w:rsidRPr="003D78EA">
        <w:rPr>
          <w:lang w:val="en-GB"/>
        </w:rPr>
        <w:t>shall</w:t>
      </w:r>
      <w:r w:rsidR="006073E3" w:rsidRPr="003D78EA">
        <w:rPr>
          <w:lang w:val="en-GB"/>
        </w:rPr>
        <w:t xml:space="preserve"> </w:t>
      </w:r>
      <w:r w:rsidR="00CA520B" w:rsidRPr="003D78EA">
        <w:rPr>
          <w:lang w:val="en-GB"/>
        </w:rPr>
        <w:t>indemnify</w:t>
      </w:r>
      <w:r w:rsidR="006073E3" w:rsidRPr="003D78EA">
        <w:rPr>
          <w:lang w:val="en-GB"/>
        </w:rPr>
        <w:t xml:space="preserve"> </w:t>
      </w:r>
      <w:r w:rsidR="00924541" w:rsidRPr="003D78EA">
        <w:rPr>
          <w:lang w:val="en-GB"/>
        </w:rPr>
        <w:t>the Purchaser</w:t>
      </w:r>
      <w:r w:rsidR="006073E3" w:rsidRPr="003D78EA">
        <w:rPr>
          <w:lang w:val="en-GB"/>
        </w:rPr>
        <w:t xml:space="preserve"> </w:t>
      </w:r>
      <w:r w:rsidR="00CA520B" w:rsidRPr="003D78EA">
        <w:rPr>
          <w:lang w:val="en-GB"/>
        </w:rPr>
        <w:t>for losses arising from</w:t>
      </w:r>
      <w:r w:rsidR="00173C95" w:rsidRPr="003D78EA">
        <w:rPr>
          <w:lang w:val="en-GB"/>
        </w:rPr>
        <w:t>:</w:t>
      </w:r>
    </w:p>
    <w:p w:rsidR="0074752B" w:rsidRPr="003D78EA" w:rsidRDefault="00F96FBE" w:rsidP="00A30E6C">
      <w:pPr>
        <w:pStyle w:val="MEGLERNummerertbokstav"/>
        <w:rPr>
          <w:lang w:val="en-GB"/>
        </w:rPr>
      </w:pPr>
      <w:bookmarkStart w:id="68" w:name="_Ref2152259"/>
      <w:bookmarkStart w:id="69" w:name="_Ref15557371"/>
      <w:r w:rsidRPr="003D78EA">
        <w:rPr>
          <w:lang w:val="en-GB"/>
        </w:rPr>
        <w:t>Damage to t</w:t>
      </w:r>
      <w:r w:rsidR="00EF15F4" w:rsidRPr="003D78EA">
        <w:rPr>
          <w:lang w:val="en-GB"/>
        </w:rPr>
        <w:t>he Property or appurtenances thereto</w:t>
      </w:r>
      <w:r w:rsidR="00FF0B9D" w:rsidRPr="003D78EA">
        <w:rPr>
          <w:lang w:val="en-GB"/>
        </w:rPr>
        <w:t xml:space="preserve"> </w:t>
      </w:r>
      <w:r w:rsidR="00DC4715" w:rsidRPr="003D78EA">
        <w:rPr>
          <w:lang w:val="en-GB"/>
        </w:rPr>
        <w:t xml:space="preserve">in the time period between </w:t>
      </w:r>
      <w:r w:rsidR="00FE6EB0" w:rsidRPr="003D78EA">
        <w:rPr>
          <w:lang w:val="en-GB"/>
        </w:rPr>
        <w:t xml:space="preserve">the </w:t>
      </w:r>
      <w:r w:rsidR="002F274A">
        <w:rPr>
          <w:lang w:val="en-GB"/>
        </w:rPr>
        <w:t>signing</w:t>
      </w:r>
      <w:r w:rsidR="00604554">
        <w:rPr>
          <w:lang w:val="en-GB"/>
        </w:rPr>
        <w:t xml:space="preserve"> of this</w:t>
      </w:r>
      <w:r w:rsidR="004C1DA8" w:rsidRPr="003D78EA">
        <w:rPr>
          <w:lang w:val="en-GB"/>
        </w:rPr>
        <w:t xml:space="preserve"> Agreement</w:t>
      </w:r>
      <w:r w:rsidR="002253A2" w:rsidRPr="003D78EA">
        <w:rPr>
          <w:lang w:val="en-GB"/>
        </w:rPr>
        <w:t xml:space="preserve"> and </w:t>
      </w:r>
      <w:r w:rsidR="00D96C0D" w:rsidRPr="003D78EA">
        <w:rPr>
          <w:lang w:val="en-GB"/>
        </w:rPr>
        <w:t>12</w:t>
      </w:r>
      <w:r w:rsidR="00604554">
        <w:rPr>
          <w:lang w:val="en-GB"/>
        </w:rPr>
        <w:t>:</w:t>
      </w:r>
      <w:r w:rsidR="00D96C0D" w:rsidRPr="003D78EA">
        <w:rPr>
          <w:lang w:val="en-GB"/>
        </w:rPr>
        <w:t>00</w:t>
      </w:r>
      <w:r w:rsidR="00571DC6" w:rsidRPr="003D78EA">
        <w:rPr>
          <w:lang w:val="en-GB"/>
        </w:rPr>
        <w:t xml:space="preserve"> on the date of </w:t>
      </w:r>
      <w:r w:rsidR="007F472D" w:rsidRPr="003D78EA">
        <w:rPr>
          <w:lang w:val="en-GB"/>
        </w:rPr>
        <w:t>Closing</w:t>
      </w:r>
      <w:r w:rsidR="00173C95" w:rsidRPr="003D78EA">
        <w:rPr>
          <w:lang w:val="en-GB"/>
        </w:rPr>
        <w:t>.</w:t>
      </w:r>
      <w:r w:rsidR="00571DC6" w:rsidRPr="003D78EA">
        <w:rPr>
          <w:lang w:val="en-GB"/>
        </w:rPr>
        <w:t> </w:t>
      </w:r>
      <w:r w:rsidR="002B39C7" w:rsidRPr="003D78EA">
        <w:rPr>
          <w:rStyle w:val="Fotnotereferanse"/>
          <w:lang w:val="en-GB"/>
        </w:rPr>
        <w:footnoteReference w:id="40"/>
      </w:r>
      <w:r w:rsidR="00173C95" w:rsidRPr="003D78EA">
        <w:rPr>
          <w:lang w:val="en-GB"/>
        </w:rPr>
        <w:t xml:space="preserve"> </w:t>
      </w:r>
      <w:r w:rsidRPr="003D78EA">
        <w:rPr>
          <w:lang w:val="en-GB"/>
        </w:rPr>
        <w:t>Th</w:t>
      </w:r>
      <w:r w:rsidR="00875D34" w:rsidRPr="003D78EA">
        <w:rPr>
          <w:lang w:val="en-GB"/>
        </w:rPr>
        <w:t>is</w:t>
      </w:r>
      <w:r w:rsidRPr="003D78EA">
        <w:rPr>
          <w:lang w:val="en-GB"/>
        </w:rPr>
        <w:t xml:space="preserve"> indemnification</w:t>
      </w:r>
      <w:bookmarkEnd w:id="68"/>
      <w:r w:rsidR="00D02F49" w:rsidRPr="003D78EA">
        <w:rPr>
          <w:lang w:val="en-GB"/>
        </w:rPr>
        <w:t>:</w:t>
      </w:r>
      <w:bookmarkEnd w:id="69"/>
    </w:p>
    <w:p w:rsidR="0074752B" w:rsidRPr="003D78EA" w:rsidRDefault="007866B5" w:rsidP="0074752B">
      <w:pPr>
        <w:pStyle w:val="MEGLERNummerertromertall"/>
        <w:rPr>
          <w:lang w:val="en-GB"/>
        </w:rPr>
      </w:pPr>
      <w:bookmarkStart w:id="70" w:name="_Ref2152280"/>
      <w:r>
        <w:rPr>
          <w:lang w:val="en-GB"/>
        </w:rPr>
        <w:t>shall</w:t>
      </w:r>
      <w:r w:rsidR="00875D34" w:rsidRPr="003D78EA">
        <w:rPr>
          <w:lang w:val="en-GB"/>
        </w:rPr>
        <w:t xml:space="preserve"> not apply if the loss is below the financial threshold set out</w:t>
      </w:r>
      <w:r w:rsidR="00EC299D" w:rsidRPr="003D78EA">
        <w:rPr>
          <w:lang w:val="en-GB"/>
        </w:rPr>
        <w:t xml:space="preserve"> </w:t>
      </w:r>
      <w:r w:rsidR="00815C9F" w:rsidRPr="003D78EA">
        <w:rPr>
          <w:lang w:val="en-GB"/>
        </w:rPr>
        <w:t>in Clause</w:t>
      </w:r>
      <w:r w:rsidR="00EC299D" w:rsidRPr="003D78EA">
        <w:rPr>
          <w:lang w:val="en-GB"/>
        </w:rPr>
        <w:t xml:space="preserve"> </w:t>
      </w:r>
      <w:r w:rsidR="00490D11" w:rsidRPr="003D78EA">
        <w:rPr>
          <w:lang w:val="en-GB"/>
        </w:rPr>
        <w:fldChar w:fldCharType="begin"/>
      </w:r>
      <w:r w:rsidR="00490D11" w:rsidRPr="003D78EA">
        <w:rPr>
          <w:lang w:val="en-GB"/>
        </w:rPr>
        <w:instrText xml:space="preserve"> REF _Ref431987015 \r \h </w:instrText>
      </w:r>
      <w:r w:rsidR="00490D11" w:rsidRPr="003D78EA">
        <w:rPr>
          <w:lang w:val="en-GB"/>
        </w:rPr>
      </w:r>
      <w:r w:rsidR="00490D11" w:rsidRPr="003D78EA">
        <w:rPr>
          <w:lang w:val="en-GB"/>
        </w:rPr>
        <w:fldChar w:fldCharType="separate"/>
      </w:r>
      <w:r w:rsidR="004545F8">
        <w:rPr>
          <w:lang w:val="en-GB"/>
        </w:rPr>
        <w:t>8.4.1(a)</w:t>
      </w:r>
      <w:r w:rsidR="00490D11" w:rsidRPr="003D78EA">
        <w:rPr>
          <w:lang w:val="en-GB"/>
        </w:rPr>
        <w:fldChar w:fldCharType="end"/>
      </w:r>
      <w:r w:rsidR="00D61705" w:rsidRPr="003D78EA">
        <w:rPr>
          <w:lang w:val="en-GB"/>
        </w:rPr>
        <w:t>,</w:t>
      </w:r>
      <w:r w:rsidR="002253A2" w:rsidRPr="003D78EA">
        <w:rPr>
          <w:lang w:val="en-GB"/>
        </w:rPr>
        <w:t xml:space="preserve"> or </w:t>
      </w:r>
      <w:r w:rsidR="00875D34" w:rsidRPr="003D78EA">
        <w:rPr>
          <w:lang w:val="en-GB"/>
        </w:rPr>
        <w:t>if:</w:t>
      </w:r>
      <w:r w:rsidR="00D61705" w:rsidRPr="003D78EA">
        <w:rPr>
          <w:lang w:val="en-GB"/>
        </w:rPr>
        <w:t xml:space="preserve"> </w:t>
      </w:r>
      <w:r w:rsidR="00875D34" w:rsidRPr="003D78EA">
        <w:rPr>
          <w:lang w:val="en-GB"/>
        </w:rPr>
        <w:t>(</w:t>
      </w:r>
      <w:r w:rsidR="000E0BEA" w:rsidRPr="003D78EA">
        <w:rPr>
          <w:lang w:val="en-GB"/>
        </w:rPr>
        <w:t xml:space="preserve">i) </w:t>
      </w:r>
      <w:r w:rsidR="0064761A" w:rsidRPr="003D78EA">
        <w:rPr>
          <w:lang w:val="en-GB"/>
        </w:rPr>
        <w:t>the costs of</w:t>
      </w:r>
      <w:r w:rsidR="00173C95" w:rsidRPr="003D78EA">
        <w:rPr>
          <w:lang w:val="en-GB"/>
        </w:rPr>
        <w:t xml:space="preserve"> </w:t>
      </w:r>
      <w:r w:rsidR="00124BDC" w:rsidRPr="003D78EA">
        <w:rPr>
          <w:lang w:val="en-GB"/>
        </w:rPr>
        <w:t>reconstruction/repair</w:t>
      </w:r>
      <w:r w:rsidR="002253A2" w:rsidRPr="003D78EA">
        <w:rPr>
          <w:lang w:val="en-GB"/>
        </w:rPr>
        <w:t xml:space="preserve"> and </w:t>
      </w:r>
      <w:r w:rsidR="00173C95" w:rsidRPr="003D78EA">
        <w:rPr>
          <w:lang w:val="en-GB"/>
        </w:rPr>
        <w:t>l</w:t>
      </w:r>
      <w:r w:rsidR="0064761A" w:rsidRPr="003D78EA">
        <w:rPr>
          <w:lang w:val="en-GB"/>
        </w:rPr>
        <w:t>oss of rent</w:t>
      </w:r>
      <w:r w:rsidR="00173C95" w:rsidRPr="003D78EA">
        <w:rPr>
          <w:lang w:val="en-GB"/>
        </w:rPr>
        <w:t xml:space="preserve"> </w:t>
      </w:r>
      <w:r w:rsidR="0064761A" w:rsidRPr="003D78EA">
        <w:rPr>
          <w:lang w:val="en-GB"/>
        </w:rPr>
        <w:t>resulting from the damage are completely covered by an insurance policy</w:t>
      </w:r>
      <w:r w:rsidR="00173C95" w:rsidRPr="003D78EA">
        <w:rPr>
          <w:lang w:val="en-GB"/>
        </w:rPr>
        <w:t xml:space="preserve"> </w:t>
      </w:r>
      <w:r w:rsidR="002253A2" w:rsidRPr="003D78EA">
        <w:rPr>
          <w:lang w:val="en-GB"/>
        </w:rPr>
        <w:t xml:space="preserve">or </w:t>
      </w:r>
      <w:r w:rsidR="0064761A" w:rsidRPr="003D78EA">
        <w:rPr>
          <w:lang w:val="en-GB"/>
        </w:rPr>
        <w:t>are covered by</w:t>
      </w:r>
      <w:r w:rsidR="00173C95" w:rsidRPr="003D78EA">
        <w:rPr>
          <w:lang w:val="en-GB"/>
        </w:rPr>
        <w:t xml:space="preserve"> </w:t>
      </w:r>
      <w:r w:rsidR="009D286E" w:rsidRPr="003D78EA">
        <w:rPr>
          <w:lang w:val="en-GB"/>
        </w:rPr>
        <w:t>the Seller</w:t>
      </w:r>
      <w:r w:rsidR="0064761A" w:rsidRPr="003D78EA">
        <w:rPr>
          <w:lang w:val="en-GB"/>
        </w:rPr>
        <w:t>,</w:t>
      </w:r>
      <w:r w:rsidR="002253A2" w:rsidRPr="003D78EA">
        <w:rPr>
          <w:lang w:val="en-GB"/>
        </w:rPr>
        <w:t xml:space="preserve"> or </w:t>
      </w:r>
      <w:r w:rsidR="009D286E" w:rsidRPr="003D78EA">
        <w:rPr>
          <w:lang w:val="en-GB"/>
        </w:rPr>
        <w:t xml:space="preserve">the Seller </w:t>
      </w:r>
      <w:r w:rsidR="0064761A" w:rsidRPr="003D78EA">
        <w:rPr>
          <w:lang w:val="en-GB"/>
        </w:rPr>
        <w:t xml:space="preserve">provides </w:t>
      </w:r>
      <w:r w:rsidR="00E33A2C">
        <w:rPr>
          <w:lang w:val="en-GB"/>
        </w:rPr>
        <w:t>appropriate</w:t>
      </w:r>
      <w:r w:rsidR="0064761A" w:rsidRPr="003D78EA">
        <w:rPr>
          <w:lang w:val="en-GB"/>
        </w:rPr>
        <w:t xml:space="preserve"> security for those costs and loss of rent</w:t>
      </w:r>
      <w:r w:rsidR="00875D34" w:rsidRPr="003D78EA">
        <w:rPr>
          <w:lang w:val="en-GB"/>
        </w:rPr>
        <w:t>, and (ii)</w:t>
      </w:r>
      <w:r w:rsidR="002253A2" w:rsidRPr="003D78EA">
        <w:rPr>
          <w:lang w:val="en-GB"/>
        </w:rPr>
        <w:t xml:space="preserve"> </w:t>
      </w:r>
      <w:r w:rsidR="00173C95" w:rsidRPr="003D78EA">
        <w:rPr>
          <w:lang w:val="en-GB"/>
        </w:rPr>
        <w:t xml:space="preserve">all </w:t>
      </w:r>
      <w:r w:rsidR="0064761A" w:rsidRPr="003D78EA">
        <w:rPr>
          <w:lang w:val="en-GB"/>
        </w:rPr>
        <w:t>lessees of</w:t>
      </w:r>
      <w:r w:rsidR="00173C95" w:rsidRPr="003D78EA">
        <w:rPr>
          <w:lang w:val="en-GB"/>
        </w:rPr>
        <w:t xml:space="preserve"> </w:t>
      </w:r>
      <w:r w:rsidR="00EF15F4" w:rsidRPr="003D78EA">
        <w:rPr>
          <w:lang w:val="en-GB"/>
        </w:rPr>
        <w:t>the Property</w:t>
      </w:r>
      <w:r w:rsidR="00173C95" w:rsidRPr="003D78EA">
        <w:rPr>
          <w:lang w:val="en-GB"/>
        </w:rPr>
        <w:t xml:space="preserve"> </w:t>
      </w:r>
      <w:r w:rsidR="0064761A" w:rsidRPr="003D78EA">
        <w:rPr>
          <w:lang w:val="en-GB"/>
        </w:rPr>
        <w:t xml:space="preserve">are under an obligation to continue or resume their rental arrangement </w:t>
      </w:r>
      <w:r w:rsidR="00875D34" w:rsidRPr="003D78EA">
        <w:rPr>
          <w:lang w:val="en-GB"/>
        </w:rPr>
        <w:t xml:space="preserve">on </w:t>
      </w:r>
      <w:r w:rsidR="00604554">
        <w:rPr>
          <w:lang w:val="en-GB"/>
        </w:rPr>
        <w:t>without amendment to the</w:t>
      </w:r>
      <w:r w:rsidR="00604554" w:rsidRPr="003D78EA">
        <w:rPr>
          <w:lang w:val="en-GB"/>
        </w:rPr>
        <w:t xml:space="preserve"> </w:t>
      </w:r>
      <w:r w:rsidR="00875D34" w:rsidRPr="003D78EA">
        <w:rPr>
          <w:lang w:val="en-GB"/>
        </w:rPr>
        <w:t>terms after</w:t>
      </w:r>
      <w:r w:rsidR="00D96C0D" w:rsidRPr="003D78EA">
        <w:rPr>
          <w:lang w:val="en-GB"/>
        </w:rPr>
        <w:t xml:space="preserve"> </w:t>
      </w:r>
      <w:r w:rsidR="00124BDC" w:rsidRPr="003D78EA">
        <w:rPr>
          <w:lang w:val="en-GB"/>
        </w:rPr>
        <w:t>reconstruction/repair</w:t>
      </w:r>
      <w:bookmarkEnd w:id="70"/>
      <w:r w:rsidR="0098528E" w:rsidRPr="003D78EA">
        <w:rPr>
          <w:lang w:val="en-GB"/>
        </w:rPr>
        <w:t>;</w:t>
      </w:r>
      <w:r w:rsidR="00124BDC" w:rsidRPr="003D78EA">
        <w:rPr>
          <w:lang w:val="en-GB"/>
        </w:rPr>
        <w:t xml:space="preserve"> </w:t>
      </w:r>
    </w:p>
    <w:p w:rsidR="00173C95" w:rsidRPr="003D78EA" w:rsidRDefault="007866B5" w:rsidP="0074752B">
      <w:pPr>
        <w:pStyle w:val="MEGLERNummerertromertall"/>
        <w:rPr>
          <w:lang w:val="en-GB"/>
        </w:rPr>
      </w:pPr>
      <w:bookmarkStart w:id="71" w:name="_Ref2151294"/>
      <w:bookmarkStart w:id="72" w:name="_Ref3891291"/>
      <w:r>
        <w:rPr>
          <w:lang w:val="en-GB"/>
        </w:rPr>
        <w:t>shall</w:t>
      </w:r>
      <w:r w:rsidR="00124BDC" w:rsidRPr="003D78EA">
        <w:rPr>
          <w:lang w:val="en-GB"/>
        </w:rPr>
        <w:t xml:space="preserve"> not apply in respect of damage occurring in the time period from</w:t>
      </w:r>
      <w:r w:rsidR="00C359AB" w:rsidRPr="003D78EA">
        <w:rPr>
          <w:lang w:val="en-GB"/>
        </w:rPr>
        <w:t xml:space="preserve"> </w:t>
      </w:r>
      <w:r w:rsidR="0064761A" w:rsidRPr="003D78EA">
        <w:rPr>
          <w:lang w:val="en-GB"/>
        </w:rPr>
        <w:t>12</w:t>
      </w:r>
      <w:r w:rsidR="00604554">
        <w:rPr>
          <w:lang w:val="en-GB"/>
        </w:rPr>
        <w:t>:</w:t>
      </w:r>
      <w:r w:rsidR="0064761A" w:rsidRPr="003D78EA">
        <w:rPr>
          <w:lang w:val="en-GB"/>
        </w:rPr>
        <w:t>00</w:t>
      </w:r>
      <w:r w:rsidR="00C359AB" w:rsidRPr="003D78EA">
        <w:rPr>
          <w:lang w:val="en-GB"/>
        </w:rPr>
        <w:t xml:space="preserve"> </w:t>
      </w:r>
      <w:r w:rsidR="0098528E" w:rsidRPr="003D78EA">
        <w:rPr>
          <w:lang w:val="en-GB"/>
        </w:rPr>
        <w:t>on the date of</w:t>
      </w:r>
      <w:r w:rsidR="008161B4" w:rsidRPr="003D78EA">
        <w:rPr>
          <w:lang w:val="en-GB"/>
        </w:rPr>
        <w:t xml:space="preserve"> </w:t>
      </w:r>
      <w:r w:rsidR="007F472D" w:rsidRPr="003D78EA">
        <w:rPr>
          <w:lang w:val="en-GB"/>
        </w:rPr>
        <w:t>Agreed Closing</w:t>
      </w:r>
      <w:r w:rsidR="0098528E" w:rsidRPr="003D78EA">
        <w:rPr>
          <w:lang w:val="en-GB"/>
        </w:rPr>
        <w:t xml:space="preserve"> until </w:t>
      </w:r>
      <w:r w:rsidR="0064761A" w:rsidRPr="003D78EA">
        <w:rPr>
          <w:lang w:val="en-GB"/>
        </w:rPr>
        <w:t>12</w:t>
      </w:r>
      <w:r w:rsidR="00604554">
        <w:rPr>
          <w:lang w:val="en-GB"/>
        </w:rPr>
        <w:t>:</w:t>
      </w:r>
      <w:r w:rsidR="0064761A" w:rsidRPr="003D78EA">
        <w:rPr>
          <w:lang w:val="en-GB"/>
        </w:rPr>
        <w:t>00</w:t>
      </w:r>
      <w:r w:rsidR="008161B4" w:rsidRPr="003D78EA">
        <w:rPr>
          <w:lang w:val="en-GB"/>
        </w:rPr>
        <w:t xml:space="preserve"> </w:t>
      </w:r>
      <w:r w:rsidR="0098528E" w:rsidRPr="003D78EA">
        <w:rPr>
          <w:lang w:val="en-GB"/>
        </w:rPr>
        <w:t>on the date of</w:t>
      </w:r>
      <w:r w:rsidR="007F472D" w:rsidRPr="003D78EA">
        <w:rPr>
          <w:lang w:val="en-GB"/>
        </w:rPr>
        <w:t xml:space="preserve"> Closing</w:t>
      </w:r>
      <w:r w:rsidR="0098528E" w:rsidRPr="003D78EA">
        <w:rPr>
          <w:lang w:val="en-GB"/>
        </w:rPr>
        <w:t xml:space="preserve">, if the </w:t>
      </w:r>
      <w:r w:rsidR="007F472D" w:rsidRPr="003D78EA">
        <w:rPr>
          <w:lang w:val="en-GB"/>
        </w:rPr>
        <w:t>Closing</w:t>
      </w:r>
      <w:r w:rsidR="006603EF" w:rsidRPr="003D78EA">
        <w:rPr>
          <w:lang w:val="en-GB"/>
        </w:rPr>
        <w:t xml:space="preserve"> </w:t>
      </w:r>
      <w:r w:rsidR="007005F8">
        <w:rPr>
          <w:lang w:val="en-GB"/>
        </w:rPr>
        <w:t>is completed</w:t>
      </w:r>
      <w:r w:rsidR="00C359AB" w:rsidRPr="003D78EA">
        <w:rPr>
          <w:lang w:val="en-GB"/>
        </w:rPr>
        <w:t xml:space="preserve"> </w:t>
      </w:r>
      <w:r w:rsidR="0098528E" w:rsidRPr="003D78EA">
        <w:rPr>
          <w:lang w:val="en-GB"/>
        </w:rPr>
        <w:t xml:space="preserve">later than the </w:t>
      </w:r>
      <w:r w:rsidR="007F472D" w:rsidRPr="003D78EA">
        <w:rPr>
          <w:lang w:val="en-GB"/>
        </w:rPr>
        <w:t>Agreed Closing</w:t>
      </w:r>
      <w:bookmarkEnd w:id="71"/>
      <w:r w:rsidR="0098528E" w:rsidRPr="003D78EA">
        <w:rPr>
          <w:lang w:val="en-GB"/>
        </w:rPr>
        <w:t xml:space="preserve"> due to factors attributable to the Purchaser</w:t>
      </w:r>
      <w:r w:rsidR="008D4165" w:rsidRPr="003D78EA">
        <w:rPr>
          <w:lang w:val="en-GB"/>
        </w:rPr>
        <w:t xml:space="preserve">, </w:t>
      </w:r>
      <w:r w:rsidR="0098528E" w:rsidRPr="003D78EA">
        <w:rPr>
          <w:lang w:val="en-GB"/>
        </w:rPr>
        <w:t xml:space="preserve">unless the damage is due to negligence on the part of </w:t>
      </w:r>
      <w:r w:rsidR="003C09C2" w:rsidRPr="003D78EA">
        <w:rPr>
          <w:lang w:val="en-GB"/>
        </w:rPr>
        <w:t>the Seller</w:t>
      </w:r>
      <w:r w:rsidR="0098528E" w:rsidRPr="003D78EA">
        <w:rPr>
          <w:lang w:val="en-GB"/>
        </w:rPr>
        <w:t>; f</w:t>
      </w:r>
      <w:r w:rsidR="008D4165" w:rsidRPr="003D78EA">
        <w:rPr>
          <w:lang w:val="en-GB"/>
        </w:rPr>
        <w:t xml:space="preserve">or </w:t>
      </w:r>
      <w:r w:rsidR="0098528E" w:rsidRPr="003D78EA">
        <w:rPr>
          <w:lang w:val="en-GB"/>
        </w:rPr>
        <w:t xml:space="preserve">such damage attributable to negligence, the exception </w:t>
      </w:r>
      <w:r w:rsidR="00604554">
        <w:rPr>
          <w:lang w:val="en-GB"/>
        </w:rPr>
        <w:t>in this</w:t>
      </w:r>
      <w:r w:rsidR="00815C9F" w:rsidRPr="003D78EA">
        <w:rPr>
          <w:lang w:val="en-GB"/>
        </w:rPr>
        <w:t xml:space="preserve"> Clause</w:t>
      </w:r>
      <w:r w:rsidR="00540A34" w:rsidRPr="003D78EA">
        <w:rPr>
          <w:lang w:val="en-GB"/>
        </w:rPr>
        <w:t xml:space="preserve"> </w:t>
      </w:r>
      <w:r w:rsidR="00540A34" w:rsidRPr="003D78EA">
        <w:rPr>
          <w:lang w:val="en-GB"/>
        </w:rPr>
        <w:fldChar w:fldCharType="begin"/>
      </w:r>
      <w:r w:rsidR="00540A34" w:rsidRPr="003D78EA">
        <w:rPr>
          <w:lang w:val="en-GB"/>
        </w:rPr>
        <w:instrText xml:space="preserve"> REF _Ref3891291 \w \h </w:instrText>
      </w:r>
      <w:r w:rsidR="00B44768" w:rsidRPr="003D78EA">
        <w:rPr>
          <w:lang w:val="en-GB"/>
        </w:rPr>
        <w:instrText xml:space="preserve"> \* MERGEFORMAT </w:instrText>
      </w:r>
      <w:r w:rsidR="00540A34" w:rsidRPr="003D78EA">
        <w:rPr>
          <w:lang w:val="en-GB"/>
        </w:rPr>
      </w:r>
      <w:r w:rsidR="00540A34" w:rsidRPr="003D78EA">
        <w:rPr>
          <w:lang w:val="en-GB"/>
        </w:rPr>
        <w:fldChar w:fldCharType="separate"/>
      </w:r>
      <w:r w:rsidR="004545F8">
        <w:rPr>
          <w:lang w:val="en-GB"/>
        </w:rPr>
        <w:t>9.1(a)(ii)</w:t>
      </w:r>
      <w:r w:rsidR="00540A34" w:rsidRPr="003D78EA">
        <w:rPr>
          <w:lang w:val="en-GB"/>
        </w:rPr>
        <w:fldChar w:fldCharType="end"/>
      </w:r>
      <w:r w:rsidR="0098528E" w:rsidRPr="003D78EA">
        <w:rPr>
          <w:lang w:val="en-GB"/>
        </w:rPr>
        <w:t xml:space="preserve"> shall not apply</w:t>
      </w:r>
      <w:bookmarkEnd w:id="72"/>
      <w:r w:rsidR="0098528E" w:rsidRPr="003D78EA">
        <w:rPr>
          <w:lang w:val="en-GB"/>
        </w:rPr>
        <w:t>;</w:t>
      </w:r>
    </w:p>
    <w:p w:rsidR="0074752B" w:rsidRPr="003D78EA" w:rsidRDefault="007866B5" w:rsidP="0074752B">
      <w:pPr>
        <w:pStyle w:val="MEGLERNummerertromertall"/>
        <w:rPr>
          <w:lang w:val="en-GB"/>
        </w:rPr>
      </w:pPr>
      <w:r>
        <w:rPr>
          <w:lang w:val="en-GB"/>
        </w:rPr>
        <w:t>shall apply</w:t>
      </w:r>
      <w:r w:rsidR="00875D34" w:rsidRPr="003D78EA">
        <w:rPr>
          <w:lang w:val="en-GB"/>
        </w:rPr>
        <w:t xml:space="preserve"> only if </w:t>
      </w:r>
      <w:r w:rsidR="00924541" w:rsidRPr="003D78EA">
        <w:rPr>
          <w:lang w:val="en-GB"/>
        </w:rPr>
        <w:t>the Purchaser</w:t>
      </w:r>
      <w:r w:rsidR="00145666" w:rsidRPr="003D78EA">
        <w:rPr>
          <w:lang w:val="en-GB"/>
        </w:rPr>
        <w:t>,</w:t>
      </w:r>
      <w:r w:rsidR="00680004" w:rsidRPr="003D78EA">
        <w:rPr>
          <w:lang w:val="en-GB"/>
        </w:rPr>
        <w:t xml:space="preserve"> </w:t>
      </w:r>
      <w:r w:rsidR="00145666" w:rsidRPr="003D78EA">
        <w:rPr>
          <w:lang w:val="en-GB"/>
        </w:rPr>
        <w:t>no later than one month after Closing, gives</w:t>
      </w:r>
      <w:r w:rsidR="0074752B" w:rsidRPr="003D78EA">
        <w:rPr>
          <w:lang w:val="en-GB"/>
        </w:rPr>
        <w:t xml:space="preserve"> </w:t>
      </w:r>
      <w:r w:rsidR="009D286E" w:rsidRPr="003D78EA">
        <w:rPr>
          <w:lang w:val="en-GB"/>
        </w:rPr>
        <w:t xml:space="preserve">the Seller </w:t>
      </w:r>
      <w:r w:rsidR="00145666" w:rsidRPr="003D78EA">
        <w:rPr>
          <w:lang w:val="en-GB"/>
        </w:rPr>
        <w:t xml:space="preserve">written notice of </w:t>
      </w:r>
      <w:r w:rsidR="004F3AAD">
        <w:rPr>
          <w:lang w:val="en-GB"/>
        </w:rPr>
        <w:t>its</w:t>
      </w:r>
      <w:r w:rsidR="00145666" w:rsidRPr="003D78EA">
        <w:rPr>
          <w:lang w:val="en-GB"/>
        </w:rPr>
        <w:t xml:space="preserve"> intention to </w:t>
      </w:r>
      <w:r w:rsidR="00604554">
        <w:rPr>
          <w:lang w:val="en-GB"/>
        </w:rPr>
        <w:t>make a claim for</w:t>
      </w:r>
      <w:r w:rsidR="00145666" w:rsidRPr="003D78EA">
        <w:rPr>
          <w:lang w:val="en-GB"/>
        </w:rPr>
        <w:t xml:space="preserve"> the damage</w:t>
      </w:r>
      <w:r w:rsidR="0074752B" w:rsidRPr="003D78EA">
        <w:rPr>
          <w:lang w:val="en-GB"/>
        </w:rPr>
        <w:t>.</w:t>
      </w:r>
    </w:p>
    <w:p w:rsidR="001947EF" w:rsidRPr="003D78EA" w:rsidRDefault="00F56C93" w:rsidP="00C36FCF">
      <w:pPr>
        <w:pStyle w:val="MEGLERNummerertbokstav"/>
        <w:rPr>
          <w:lang w:val="en-GB"/>
        </w:rPr>
      </w:pPr>
      <w:bookmarkStart w:id="73" w:name="_Ref3477330"/>
      <w:bookmarkStart w:id="74" w:name="_Ref4582990"/>
      <w:r w:rsidRPr="003D78EA">
        <w:rPr>
          <w:lang w:val="en-GB"/>
        </w:rPr>
        <w:t xml:space="preserve">Non-payment of the receivables for which additions were made in the calculation of the </w:t>
      </w:r>
      <w:r w:rsidR="003402D8" w:rsidRPr="003D78EA">
        <w:rPr>
          <w:lang w:val="en-GB"/>
        </w:rPr>
        <w:t>Revised Purchase Price</w:t>
      </w:r>
      <w:r w:rsidR="002253A2" w:rsidRPr="003D78EA">
        <w:rPr>
          <w:lang w:val="en-GB"/>
        </w:rPr>
        <w:t xml:space="preserve"> and </w:t>
      </w:r>
      <w:r w:rsidR="00C6522F" w:rsidRPr="003D78EA">
        <w:rPr>
          <w:lang w:val="en-GB"/>
        </w:rPr>
        <w:t xml:space="preserve">which do not encompass entitlement to rent for the period after </w:t>
      </w:r>
      <w:r w:rsidR="007F472D" w:rsidRPr="003D78EA">
        <w:rPr>
          <w:lang w:val="en-GB"/>
        </w:rPr>
        <w:t>Closin</w:t>
      </w:r>
      <w:r w:rsidR="00C6522F" w:rsidRPr="003D78EA">
        <w:rPr>
          <w:lang w:val="en-GB"/>
        </w:rPr>
        <w:t>g</w:t>
      </w:r>
      <w:r w:rsidR="00173C95" w:rsidRPr="003D78EA">
        <w:rPr>
          <w:lang w:val="en-GB"/>
        </w:rPr>
        <w:t xml:space="preserve">. </w:t>
      </w:r>
      <w:bookmarkEnd w:id="73"/>
      <w:bookmarkEnd w:id="74"/>
      <w:r w:rsidR="00EF2A4B" w:rsidRPr="003D78EA">
        <w:rPr>
          <w:lang w:val="en-GB"/>
        </w:rPr>
        <w:t>The Company</w:t>
      </w:r>
      <w:r w:rsidR="00523E54" w:rsidRPr="003D78EA">
        <w:rPr>
          <w:lang w:val="en-GB"/>
        </w:rPr>
        <w:t xml:space="preserve"> </w:t>
      </w:r>
      <w:r w:rsidR="004702AE" w:rsidRPr="003D78EA">
        <w:rPr>
          <w:lang w:val="en-GB"/>
        </w:rPr>
        <w:t xml:space="preserve">shall take all necessary and reasonable legal steps to collect those receivables, unless </w:t>
      </w:r>
      <w:r w:rsidR="00E85A70" w:rsidRPr="003D78EA">
        <w:rPr>
          <w:lang w:val="en-GB"/>
        </w:rPr>
        <w:t>the Company’s</w:t>
      </w:r>
      <w:r w:rsidR="00523E54" w:rsidRPr="003D78EA">
        <w:rPr>
          <w:lang w:val="en-GB"/>
        </w:rPr>
        <w:t xml:space="preserve"> </w:t>
      </w:r>
      <w:r w:rsidR="004702AE" w:rsidRPr="003D78EA">
        <w:rPr>
          <w:lang w:val="en-GB"/>
        </w:rPr>
        <w:t>relationship with</w:t>
      </w:r>
      <w:r w:rsidR="00523E54" w:rsidRPr="003D78EA">
        <w:rPr>
          <w:lang w:val="en-GB"/>
        </w:rPr>
        <w:t xml:space="preserve"> </w:t>
      </w:r>
      <w:r w:rsidR="00E85A70" w:rsidRPr="003D78EA">
        <w:rPr>
          <w:lang w:val="en-GB"/>
        </w:rPr>
        <w:t>the Company’s</w:t>
      </w:r>
      <w:r w:rsidR="00523E54" w:rsidRPr="003D78EA">
        <w:rPr>
          <w:lang w:val="en-GB"/>
        </w:rPr>
        <w:t xml:space="preserve"> </w:t>
      </w:r>
      <w:r w:rsidR="004702AE" w:rsidRPr="003D78EA">
        <w:rPr>
          <w:lang w:val="en-GB"/>
        </w:rPr>
        <w:t>contractual party gives</w:t>
      </w:r>
      <w:r w:rsidR="00523E54" w:rsidRPr="003D78EA">
        <w:rPr>
          <w:lang w:val="en-GB"/>
        </w:rPr>
        <w:t xml:space="preserve"> </w:t>
      </w:r>
      <w:r w:rsidR="00EF2A4B" w:rsidRPr="003D78EA">
        <w:rPr>
          <w:lang w:val="en-GB"/>
        </w:rPr>
        <w:t>the Company</w:t>
      </w:r>
      <w:r w:rsidR="006073E3" w:rsidRPr="003D78EA">
        <w:rPr>
          <w:lang w:val="en-GB"/>
        </w:rPr>
        <w:t xml:space="preserve"> </w:t>
      </w:r>
      <w:r w:rsidR="000A5431" w:rsidRPr="003D78EA">
        <w:rPr>
          <w:lang w:val="en-GB"/>
        </w:rPr>
        <w:t>reasonable</w:t>
      </w:r>
      <w:r w:rsidR="006073E3" w:rsidRPr="003D78EA">
        <w:rPr>
          <w:lang w:val="en-GB"/>
        </w:rPr>
        <w:t xml:space="preserve"> </w:t>
      </w:r>
      <w:r w:rsidR="0072782E" w:rsidRPr="003D78EA">
        <w:rPr>
          <w:lang w:val="en-GB"/>
        </w:rPr>
        <w:t>grounds</w:t>
      </w:r>
      <w:r w:rsidR="006073E3" w:rsidRPr="003D78EA">
        <w:rPr>
          <w:lang w:val="en-GB"/>
        </w:rPr>
        <w:t xml:space="preserve"> </w:t>
      </w:r>
      <w:r w:rsidR="004702AE" w:rsidRPr="003D78EA">
        <w:rPr>
          <w:lang w:val="en-GB"/>
        </w:rPr>
        <w:t>to refrain from doing so</w:t>
      </w:r>
      <w:r w:rsidR="00523E54" w:rsidRPr="003D78EA">
        <w:rPr>
          <w:lang w:val="en-GB"/>
        </w:rPr>
        <w:t xml:space="preserve">. </w:t>
      </w:r>
      <w:r w:rsidR="00EF2A4B" w:rsidRPr="003D78EA">
        <w:rPr>
          <w:lang w:val="en-GB"/>
        </w:rPr>
        <w:t>The Company</w:t>
      </w:r>
      <w:r w:rsidR="00523E54" w:rsidRPr="003D78EA">
        <w:rPr>
          <w:lang w:val="en-GB"/>
        </w:rPr>
        <w:t xml:space="preserve"> </w:t>
      </w:r>
      <w:r w:rsidR="0072782E" w:rsidRPr="003D78EA">
        <w:rPr>
          <w:lang w:val="en-GB"/>
        </w:rPr>
        <w:t xml:space="preserve">may not forgive all or part of those receivables without consent from </w:t>
      </w:r>
      <w:r w:rsidR="007B4EB3" w:rsidRPr="003D78EA">
        <w:rPr>
          <w:lang w:val="en-GB"/>
        </w:rPr>
        <w:t>the Seller</w:t>
      </w:r>
      <w:r w:rsidR="00523E54" w:rsidRPr="003D78EA">
        <w:rPr>
          <w:lang w:val="en-GB"/>
        </w:rPr>
        <w:t xml:space="preserve">, </w:t>
      </w:r>
      <w:r w:rsidR="000A5431" w:rsidRPr="003D78EA">
        <w:rPr>
          <w:lang w:val="en-GB"/>
        </w:rPr>
        <w:t xml:space="preserve">who may not withhold such consent if </w:t>
      </w:r>
      <w:r w:rsidR="00EF2A4B" w:rsidRPr="003D78EA">
        <w:rPr>
          <w:lang w:val="en-GB"/>
        </w:rPr>
        <w:t>the Company</w:t>
      </w:r>
      <w:r w:rsidR="00523E54" w:rsidRPr="003D78EA">
        <w:rPr>
          <w:lang w:val="en-GB"/>
        </w:rPr>
        <w:t xml:space="preserve"> ha</w:t>
      </w:r>
      <w:r w:rsidR="000A5431" w:rsidRPr="003D78EA">
        <w:rPr>
          <w:lang w:val="en-GB"/>
        </w:rPr>
        <w:t>s</w:t>
      </w:r>
      <w:r w:rsidR="00523E54" w:rsidRPr="003D78EA">
        <w:rPr>
          <w:lang w:val="en-GB"/>
        </w:rPr>
        <w:t xml:space="preserve"> </w:t>
      </w:r>
      <w:r w:rsidR="000A5431" w:rsidRPr="003D78EA">
        <w:rPr>
          <w:lang w:val="en-GB"/>
        </w:rPr>
        <w:t xml:space="preserve">reasonable grounds </w:t>
      </w:r>
      <w:r w:rsidR="00301902" w:rsidRPr="003D78EA">
        <w:rPr>
          <w:lang w:val="en-GB"/>
        </w:rPr>
        <w:t>to forgive the receivable</w:t>
      </w:r>
      <w:r w:rsidR="00523E54" w:rsidRPr="003D78EA">
        <w:rPr>
          <w:lang w:val="en-GB"/>
        </w:rPr>
        <w:t xml:space="preserve">. </w:t>
      </w:r>
      <w:r w:rsidR="00924541" w:rsidRPr="003D78EA">
        <w:rPr>
          <w:lang w:val="en-GB"/>
        </w:rPr>
        <w:t>The Purchaser</w:t>
      </w:r>
      <w:r w:rsidR="00527C6A" w:rsidRPr="003D78EA">
        <w:rPr>
          <w:lang w:val="en-GB"/>
        </w:rPr>
        <w:t xml:space="preserve"> </w:t>
      </w:r>
      <w:r w:rsidR="00BC278C" w:rsidRPr="003D78EA">
        <w:rPr>
          <w:lang w:val="en-GB"/>
        </w:rPr>
        <w:t xml:space="preserve">shall </w:t>
      </w:r>
      <w:r w:rsidR="00221DA6">
        <w:rPr>
          <w:lang w:val="en-GB"/>
        </w:rPr>
        <w:t xml:space="preserve">forfeit </w:t>
      </w:r>
      <w:r w:rsidR="00BC278C" w:rsidRPr="003D78EA">
        <w:rPr>
          <w:lang w:val="en-GB"/>
        </w:rPr>
        <w:t>the right to invoke th</w:t>
      </w:r>
      <w:r w:rsidR="00604554">
        <w:rPr>
          <w:lang w:val="en-GB"/>
        </w:rPr>
        <w:t>is</w:t>
      </w:r>
      <w:r w:rsidR="001B22D7">
        <w:rPr>
          <w:lang w:val="en-GB"/>
        </w:rPr>
        <w:t xml:space="preserve"> </w:t>
      </w:r>
      <w:r w:rsidR="00BC278C" w:rsidRPr="003D78EA">
        <w:rPr>
          <w:lang w:val="en-GB"/>
        </w:rPr>
        <w:t>indemnification if the Purchaser fails to give</w:t>
      </w:r>
      <w:r w:rsidR="00527C6A" w:rsidRPr="003D78EA">
        <w:rPr>
          <w:lang w:val="en-GB"/>
        </w:rPr>
        <w:t xml:space="preserve"> </w:t>
      </w:r>
      <w:r w:rsidR="009D286E" w:rsidRPr="003D78EA">
        <w:rPr>
          <w:lang w:val="en-GB"/>
        </w:rPr>
        <w:t xml:space="preserve">the Seller </w:t>
      </w:r>
      <w:r w:rsidR="00BC278C" w:rsidRPr="003D78EA">
        <w:rPr>
          <w:lang w:val="en-GB"/>
        </w:rPr>
        <w:t xml:space="preserve">written notification thereof no later than </w:t>
      </w:r>
      <w:r w:rsidR="00EE05EE" w:rsidRPr="003D78EA">
        <w:rPr>
          <w:lang w:val="en-GB"/>
        </w:rPr>
        <w:t>18</w:t>
      </w:r>
      <w:r w:rsidR="007007E2" w:rsidRPr="003D78EA">
        <w:rPr>
          <w:lang w:val="en-GB"/>
        </w:rPr>
        <w:t xml:space="preserve"> </w:t>
      </w:r>
      <w:r w:rsidR="00BC278C" w:rsidRPr="003D78EA">
        <w:rPr>
          <w:lang w:val="en-GB"/>
        </w:rPr>
        <w:t>months after</w:t>
      </w:r>
      <w:r w:rsidR="007007E2" w:rsidRPr="003D78EA">
        <w:rPr>
          <w:lang w:val="en-GB"/>
        </w:rPr>
        <w:t xml:space="preserve"> </w:t>
      </w:r>
      <w:r w:rsidR="007F472D" w:rsidRPr="003D78EA">
        <w:rPr>
          <w:lang w:val="en-GB"/>
        </w:rPr>
        <w:t>Closing</w:t>
      </w:r>
      <w:r w:rsidR="007007E2" w:rsidRPr="003D78EA">
        <w:rPr>
          <w:lang w:val="en-GB"/>
        </w:rPr>
        <w:t>.</w:t>
      </w:r>
      <w:r w:rsidR="00BC278C" w:rsidRPr="003D78EA">
        <w:rPr>
          <w:lang w:val="en-GB"/>
        </w:rPr>
        <w:t> </w:t>
      </w:r>
      <w:r w:rsidR="00C36FCF" w:rsidRPr="003D78EA">
        <w:rPr>
          <w:rStyle w:val="Fotnotereferanse"/>
          <w:lang w:val="en-GB"/>
        </w:rPr>
        <w:footnoteReference w:id="41"/>
      </w:r>
      <w:r w:rsidR="00BC278C" w:rsidRPr="003D78EA">
        <w:rPr>
          <w:lang w:val="en-GB"/>
        </w:rPr>
        <w:t> </w:t>
      </w:r>
      <w:r w:rsidR="00C36FCF" w:rsidRPr="003D78EA">
        <w:rPr>
          <w:rStyle w:val="Fotnotereferanse"/>
          <w:lang w:val="en-GB"/>
        </w:rPr>
        <w:footnoteReference w:id="42"/>
      </w:r>
      <w:r w:rsidR="00BC278C" w:rsidRPr="003D78EA">
        <w:rPr>
          <w:lang w:val="en-GB"/>
        </w:rPr>
        <w:t> </w:t>
      </w:r>
      <w:r w:rsidR="000D562F" w:rsidRPr="003D78EA">
        <w:rPr>
          <w:rStyle w:val="Fotnotereferanse"/>
          <w:lang w:val="en-GB"/>
        </w:rPr>
        <w:footnoteReference w:id="43"/>
      </w:r>
    </w:p>
    <w:p w:rsidR="00173C95" w:rsidRPr="003D78EA" w:rsidRDefault="005135B2" w:rsidP="00C272CA">
      <w:pPr>
        <w:pStyle w:val="MEGLERNummerertavsnitt2"/>
        <w:rPr>
          <w:lang w:val="en-GB"/>
        </w:rPr>
      </w:pPr>
      <w:bookmarkStart w:id="75" w:name="_Ref18410365"/>
      <w:r w:rsidRPr="003D78EA">
        <w:rPr>
          <w:lang w:val="en-GB"/>
        </w:rPr>
        <w:lastRenderedPageBreak/>
        <w:t>Clause</w:t>
      </w:r>
      <w:r w:rsidR="003A6616" w:rsidRPr="003D78EA">
        <w:rPr>
          <w:lang w:val="en-GB"/>
        </w:rPr>
        <w:t xml:space="preserve"> </w:t>
      </w:r>
      <w:r w:rsidR="00580676" w:rsidRPr="003D78EA">
        <w:rPr>
          <w:lang w:val="en-GB"/>
        </w:rPr>
        <w:fldChar w:fldCharType="begin"/>
      </w:r>
      <w:r w:rsidR="00580676" w:rsidRPr="003D78EA">
        <w:rPr>
          <w:lang w:val="en-GB"/>
        </w:rPr>
        <w:instrText xml:space="preserve"> REF _Ref15469120 \r \h </w:instrText>
      </w:r>
      <w:r w:rsidR="00580676" w:rsidRPr="003D78EA">
        <w:rPr>
          <w:lang w:val="en-GB"/>
        </w:rPr>
      </w:r>
      <w:r w:rsidR="00580676" w:rsidRPr="003D78EA">
        <w:rPr>
          <w:lang w:val="en-GB"/>
        </w:rPr>
        <w:fldChar w:fldCharType="separate"/>
      </w:r>
      <w:r w:rsidR="004545F8">
        <w:rPr>
          <w:lang w:val="en-GB"/>
        </w:rPr>
        <w:t>8.1</w:t>
      </w:r>
      <w:r w:rsidR="00580676" w:rsidRPr="003D78EA">
        <w:rPr>
          <w:lang w:val="en-GB"/>
        </w:rPr>
        <w:fldChar w:fldCharType="end"/>
      </w:r>
      <w:r w:rsidR="00580676" w:rsidRPr="003D78EA">
        <w:rPr>
          <w:lang w:val="en-GB"/>
        </w:rPr>
        <w:t xml:space="preserve"> </w:t>
      </w:r>
      <w:r w:rsidRPr="003D78EA">
        <w:rPr>
          <w:lang w:val="en-GB"/>
        </w:rPr>
        <w:t>shall apply mutatis mutandis</w:t>
      </w:r>
      <w:r w:rsidR="003A6616" w:rsidRPr="003D78EA">
        <w:rPr>
          <w:lang w:val="en-GB"/>
        </w:rPr>
        <w:t xml:space="preserve">. </w:t>
      </w:r>
      <w:r w:rsidRPr="003D78EA">
        <w:rPr>
          <w:lang w:val="en-GB"/>
        </w:rPr>
        <w:t>The limitations of</w:t>
      </w:r>
      <w:r w:rsidR="00173C95" w:rsidRPr="003D78EA">
        <w:rPr>
          <w:lang w:val="en-GB"/>
        </w:rPr>
        <w:t xml:space="preserve"> </w:t>
      </w:r>
      <w:r w:rsidR="003C09C2" w:rsidRPr="003D78EA">
        <w:rPr>
          <w:lang w:val="en-GB"/>
        </w:rPr>
        <w:t>the Seller’s</w:t>
      </w:r>
      <w:r w:rsidR="00173C95" w:rsidRPr="003D78EA">
        <w:rPr>
          <w:lang w:val="en-GB"/>
        </w:rPr>
        <w:t xml:space="preserve"> </w:t>
      </w:r>
      <w:r w:rsidRPr="003D78EA">
        <w:rPr>
          <w:lang w:val="en-GB"/>
        </w:rPr>
        <w:t>liability under</w:t>
      </w:r>
      <w:r w:rsidR="00815C9F" w:rsidRPr="003D78EA">
        <w:rPr>
          <w:lang w:val="en-GB"/>
        </w:rPr>
        <w:t xml:space="preserve"> Clause</w:t>
      </w:r>
      <w:r w:rsidR="00DE5F3A" w:rsidRPr="003D78EA">
        <w:rPr>
          <w:lang w:val="en-GB"/>
        </w:rPr>
        <w:t xml:space="preserve"> </w:t>
      </w:r>
      <w:r w:rsidR="00DE5F3A" w:rsidRPr="003D78EA">
        <w:rPr>
          <w:lang w:val="en-GB"/>
        </w:rPr>
        <w:fldChar w:fldCharType="begin"/>
      </w:r>
      <w:r w:rsidR="00DE5F3A" w:rsidRPr="003D78EA">
        <w:rPr>
          <w:lang w:val="en-GB"/>
        </w:rPr>
        <w:instrText xml:space="preserve"> REF _Ref2342904 \r \h </w:instrText>
      </w:r>
      <w:r w:rsidR="00DE5F3A" w:rsidRPr="003D78EA">
        <w:rPr>
          <w:lang w:val="en-GB"/>
        </w:rPr>
      </w:r>
      <w:r w:rsidR="00DE5F3A" w:rsidRPr="003D78EA">
        <w:rPr>
          <w:lang w:val="en-GB"/>
        </w:rPr>
        <w:fldChar w:fldCharType="separate"/>
      </w:r>
      <w:r w:rsidR="004545F8">
        <w:rPr>
          <w:lang w:val="en-GB"/>
        </w:rPr>
        <w:t>8.2</w:t>
      </w:r>
      <w:r w:rsidR="00DE5F3A" w:rsidRPr="003D78EA">
        <w:rPr>
          <w:lang w:val="en-GB"/>
        </w:rPr>
        <w:fldChar w:fldCharType="end"/>
      </w:r>
      <w:r w:rsidR="00173C95" w:rsidRPr="003D78EA">
        <w:rPr>
          <w:lang w:val="en-GB"/>
        </w:rPr>
        <w:t xml:space="preserve">, </w:t>
      </w:r>
      <w:r w:rsidR="00173C95" w:rsidRPr="003D78EA">
        <w:rPr>
          <w:lang w:val="en-GB"/>
        </w:rPr>
        <w:fldChar w:fldCharType="begin"/>
      </w:r>
      <w:r w:rsidR="00173C95" w:rsidRPr="003D78EA">
        <w:rPr>
          <w:lang w:val="en-GB"/>
        </w:rPr>
        <w:instrText xml:space="preserve"> REF _Ref400621184 \r \h </w:instrText>
      </w:r>
      <w:r w:rsidR="00173C95" w:rsidRPr="003D78EA">
        <w:rPr>
          <w:lang w:val="en-GB"/>
        </w:rPr>
      </w:r>
      <w:r w:rsidR="00173C95" w:rsidRPr="003D78EA">
        <w:rPr>
          <w:lang w:val="en-GB"/>
        </w:rPr>
        <w:fldChar w:fldCharType="separate"/>
      </w:r>
      <w:r w:rsidR="004545F8">
        <w:rPr>
          <w:lang w:val="en-GB"/>
        </w:rPr>
        <w:t>8.3</w:t>
      </w:r>
      <w:r w:rsidR="00173C95" w:rsidRPr="003D78EA">
        <w:rPr>
          <w:lang w:val="en-GB"/>
        </w:rPr>
        <w:fldChar w:fldCharType="end"/>
      </w:r>
      <w:r w:rsidR="002253A2" w:rsidRPr="003D78EA">
        <w:rPr>
          <w:lang w:val="en-GB"/>
        </w:rPr>
        <w:t xml:space="preserve"> and </w:t>
      </w:r>
      <w:r w:rsidR="005D00CC" w:rsidRPr="003D78EA">
        <w:rPr>
          <w:lang w:val="en-GB"/>
        </w:rPr>
        <w:fldChar w:fldCharType="begin"/>
      </w:r>
      <w:r w:rsidR="005D00CC" w:rsidRPr="003D78EA">
        <w:rPr>
          <w:lang w:val="en-GB"/>
        </w:rPr>
        <w:instrText xml:space="preserve"> REF _Ref1661345 \r \h </w:instrText>
      </w:r>
      <w:r w:rsidR="005D00CC" w:rsidRPr="003D78EA">
        <w:rPr>
          <w:lang w:val="en-GB"/>
        </w:rPr>
      </w:r>
      <w:r w:rsidR="005D00CC" w:rsidRPr="003D78EA">
        <w:rPr>
          <w:lang w:val="en-GB"/>
        </w:rPr>
        <w:fldChar w:fldCharType="separate"/>
      </w:r>
      <w:r w:rsidR="004545F8">
        <w:rPr>
          <w:lang w:val="en-GB"/>
        </w:rPr>
        <w:t>8.4</w:t>
      </w:r>
      <w:r w:rsidR="005D00CC" w:rsidRPr="003D78EA">
        <w:rPr>
          <w:lang w:val="en-GB"/>
        </w:rPr>
        <w:fldChar w:fldCharType="end"/>
      </w:r>
      <w:r w:rsidR="005D00CC" w:rsidRPr="003D78EA">
        <w:rPr>
          <w:lang w:val="en-GB"/>
        </w:rPr>
        <w:t xml:space="preserve"> </w:t>
      </w:r>
      <w:r w:rsidRPr="003D78EA">
        <w:rPr>
          <w:lang w:val="en-GB"/>
        </w:rPr>
        <w:t xml:space="preserve">shall not apply in respect of the indemnification under </w:t>
      </w:r>
      <w:r w:rsidR="00604554">
        <w:rPr>
          <w:lang w:val="en-GB"/>
        </w:rPr>
        <w:t>this</w:t>
      </w:r>
      <w:r w:rsidRPr="003D78EA">
        <w:rPr>
          <w:lang w:val="en-GB"/>
        </w:rPr>
        <w:t xml:space="preserve"> </w:t>
      </w:r>
      <w:r w:rsidR="00815C9F" w:rsidRPr="003D78EA">
        <w:rPr>
          <w:lang w:val="en-GB"/>
        </w:rPr>
        <w:t>Clause</w:t>
      </w:r>
      <w:r w:rsidR="00173C95" w:rsidRPr="003D78EA">
        <w:rPr>
          <w:lang w:val="en-GB"/>
        </w:rPr>
        <w:t xml:space="preserve"> </w:t>
      </w:r>
      <w:r w:rsidR="00604554">
        <w:rPr>
          <w:lang w:val="en-GB"/>
        </w:rPr>
        <w:fldChar w:fldCharType="begin"/>
      </w:r>
      <w:r w:rsidR="00604554">
        <w:rPr>
          <w:lang w:val="en-GB"/>
        </w:rPr>
        <w:instrText xml:space="preserve"> REF _Ref37915952 \r \h </w:instrText>
      </w:r>
      <w:r w:rsidR="00604554">
        <w:rPr>
          <w:lang w:val="en-GB"/>
        </w:rPr>
      </w:r>
      <w:r w:rsidR="00604554">
        <w:rPr>
          <w:lang w:val="en-GB"/>
        </w:rPr>
        <w:fldChar w:fldCharType="separate"/>
      </w:r>
      <w:r w:rsidR="004545F8">
        <w:rPr>
          <w:lang w:val="en-GB"/>
        </w:rPr>
        <w:t>9</w:t>
      </w:r>
      <w:r w:rsidR="00604554">
        <w:rPr>
          <w:lang w:val="en-GB"/>
        </w:rPr>
        <w:fldChar w:fldCharType="end"/>
      </w:r>
      <w:r w:rsidR="00173C95" w:rsidRPr="003D78EA">
        <w:rPr>
          <w:lang w:val="en-GB"/>
        </w:rPr>
        <w:t>.</w:t>
      </w:r>
      <w:bookmarkEnd w:id="75"/>
    </w:p>
    <w:p w:rsidR="00CD11F7" w:rsidRPr="003D78EA" w:rsidRDefault="00C13ED0" w:rsidP="007B7726">
      <w:pPr>
        <w:pStyle w:val="MEGLEROverskrift1"/>
        <w:rPr>
          <w:lang w:val="en-GB"/>
        </w:rPr>
      </w:pPr>
      <w:r w:rsidRPr="003D78EA">
        <w:rPr>
          <w:lang w:val="en-GB"/>
        </w:rPr>
        <w:t>collateral</w:t>
      </w:r>
      <w:r w:rsidR="00CD11F7" w:rsidRPr="003D78EA">
        <w:rPr>
          <w:lang w:val="en-GB"/>
        </w:rPr>
        <w:t xml:space="preserve"> </w:t>
      </w:r>
      <w:r w:rsidR="00CD11F7" w:rsidRPr="003D78EA">
        <w:rPr>
          <w:highlight w:val="yellow"/>
          <w:lang w:val="en-GB"/>
        </w:rPr>
        <w:t>[</w:t>
      </w:r>
      <w:r w:rsidR="009512C3" w:rsidRPr="003D78EA">
        <w:rPr>
          <w:highlight w:val="yellow"/>
          <w:lang w:val="en-GB"/>
        </w:rPr>
        <w:t xml:space="preserve">to be deleted if </w:t>
      </w:r>
      <w:r w:rsidR="009D286E" w:rsidRPr="003D78EA">
        <w:rPr>
          <w:highlight w:val="yellow"/>
          <w:lang w:val="en-GB"/>
        </w:rPr>
        <w:t xml:space="preserve">the Seller </w:t>
      </w:r>
      <w:r w:rsidR="009512C3" w:rsidRPr="003D78EA">
        <w:rPr>
          <w:highlight w:val="yellow"/>
          <w:lang w:val="en-GB"/>
        </w:rPr>
        <w:t xml:space="preserve">is not to </w:t>
      </w:r>
      <w:r w:rsidRPr="003D78EA">
        <w:rPr>
          <w:highlight w:val="yellow"/>
          <w:lang w:val="en-GB"/>
        </w:rPr>
        <w:t>furnish collateral</w:t>
      </w:r>
      <w:r w:rsidR="00CD11F7" w:rsidRPr="003D78EA">
        <w:rPr>
          <w:highlight w:val="yellow"/>
          <w:lang w:val="en-GB"/>
        </w:rPr>
        <w:t>]</w:t>
      </w:r>
    </w:p>
    <w:p w:rsidR="0036541E" w:rsidRPr="003D78EA" w:rsidRDefault="00604554" w:rsidP="00FF05E1">
      <w:pPr>
        <w:pStyle w:val="MEGLERNummerertavsnitt3"/>
        <w:numPr>
          <w:ilvl w:val="0"/>
          <w:numId w:val="0"/>
        </w:numPr>
        <w:ind w:left="794"/>
        <w:rPr>
          <w:lang w:val="en-GB"/>
        </w:rPr>
      </w:pPr>
      <w:r>
        <w:rPr>
          <w:lang w:val="en-GB"/>
        </w:rPr>
        <w:t>As</w:t>
      </w:r>
      <w:r w:rsidR="0036541E" w:rsidRPr="003D78EA">
        <w:rPr>
          <w:lang w:val="en-GB"/>
        </w:rPr>
        <w:t xml:space="preserve"> collateral for securing claims of the Purchaser against the Seller under </w:t>
      </w:r>
      <w:r>
        <w:rPr>
          <w:lang w:val="en-GB"/>
        </w:rPr>
        <w:t xml:space="preserve">this </w:t>
      </w:r>
      <w:r w:rsidR="0036541E" w:rsidRPr="003D78EA">
        <w:rPr>
          <w:lang w:val="en-GB"/>
        </w:rPr>
        <w:t xml:space="preserve">Agreement, NOK [●] of the Purchase Price shall be </w:t>
      </w:r>
      <w:r w:rsidR="00225DED" w:rsidRPr="003D78EA">
        <w:rPr>
          <w:lang w:val="en-GB"/>
        </w:rPr>
        <w:t xml:space="preserve">withheld and </w:t>
      </w:r>
      <w:r w:rsidR="0036541E" w:rsidRPr="003D78EA">
        <w:rPr>
          <w:lang w:val="en-GB"/>
        </w:rPr>
        <w:t xml:space="preserve">kept in an escrow account in the name of the Seller </w:t>
      </w:r>
      <w:r w:rsidR="007170AD" w:rsidRPr="003D78EA">
        <w:rPr>
          <w:lang w:val="en-GB"/>
        </w:rPr>
        <w:t xml:space="preserve">but inaccessible to both parties </w:t>
      </w:r>
      <w:r w:rsidR="0036541E" w:rsidRPr="003D78EA">
        <w:rPr>
          <w:lang w:val="en-GB"/>
        </w:rPr>
        <w:t xml:space="preserve">until </w:t>
      </w:r>
      <w:r w:rsidR="00225DED" w:rsidRPr="003D78EA">
        <w:rPr>
          <w:lang w:val="en-GB"/>
        </w:rPr>
        <w:t xml:space="preserve">the </w:t>
      </w:r>
      <w:r w:rsidR="0036541E" w:rsidRPr="003D78EA">
        <w:rPr>
          <w:lang w:val="en-GB"/>
        </w:rPr>
        <w:t>one</w:t>
      </w:r>
      <w:r w:rsidR="00225DED" w:rsidRPr="003D78EA">
        <w:rPr>
          <w:lang w:val="en-GB"/>
        </w:rPr>
        <w:t>-</w:t>
      </w:r>
      <w:r w:rsidR="0036541E" w:rsidRPr="003D78EA">
        <w:rPr>
          <w:lang w:val="en-GB"/>
        </w:rPr>
        <w:t>year</w:t>
      </w:r>
      <w:r w:rsidR="00225DED" w:rsidRPr="003D78EA">
        <w:rPr>
          <w:lang w:val="en-GB"/>
        </w:rPr>
        <w:t xml:space="preserve"> anniversary</w:t>
      </w:r>
      <w:r w:rsidR="0036541E" w:rsidRPr="003D78EA">
        <w:rPr>
          <w:lang w:val="en-GB"/>
        </w:rPr>
        <w:t xml:space="preserve"> after Closing. Any rightful claims the Purchaser has against the Seller shall be settled by payments from </w:t>
      </w:r>
      <w:r w:rsidR="00225DED" w:rsidRPr="003D78EA">
        <w:rPr>
          <w:lang w:val="en-GB"/>
        </w:rPr>
        <w:t>that</w:t>
      </w:r>
      <w:r w:rsidR="0036541E" w:rsidRPr="003D78EA">
        <w:rPr>
          <w:lang w:val="en-GB"/>
        </w:rPr>
        <w:t xml:space="preserve"> account. If no rightful claim is made against the Seller during the period u</w:t>
      </w:r>
      <w:r w:rsidR="00225DED" w:rsidRPr="003D78EA">
        <w:rPr>
          <w:lang w:val="en-GB"/>
        </w:rPr>
        <w:t xml:space="preserve">p to and including the one-year anniversary </w:t>
      </w:r>
      <w:r w:rsidR="0036541E" w:rsidRPr="003D78EA">
        <w:rPr>
          <w:lang w:val="en-GB"/>
        </w:rPr>
        <w:t xml:space="preserve">after Closing, the amount deposited in </w:t>
      </w:r>
      <w:r w:rsidR="00225DED" w:rsidRPr="003D78EA">
        <w:rPr>
          <w:lang w:val="en-GB"/>
        </w:rPr>
        <w:t>that</w:t>
      </w:r>
      <w:r w:rsidR="0036541E" w:rsidRPr="003D78EA">
        <w:rPr>
          <w:lang w:val="en-GB"/>
        </w:rPr>
        <w:t xml:space="preserve"> account, including interest, shall be paid to the Seller. Any dispute as to what constitutes a rightful claim shall be resolved pursuant to Clause </w:t>
      </w:r>
      <w:r>
        <w:rPr>
          <w:lang w:val="en-GB"/>
        </w:rPr>
        <w:fldChar w:fldCharType="begin"/>
      </w:r>
      <w:r>
        <w:rPr>
          <w:lang w:val="en-GB"/>
        </w:rPr>
        <w:instrText xml:space="preserve"> REF _Ref407558002 \r \h </w:instrText>
      </w:r>
      <w:r>
        <w:rPr>
          <w:lang w:val="en-GB"/>
        </w:rPr>
      </w:r>
      <w:r>
        <w:rPr>
          <w:lang w:val="en-GB"/>
        </w:rPr>
        <w:fldChar w:fldCharType="separate"/>
      </w:r>
      <w:r w:rsidR="004545F8">
        <w:rPr>
          <w:lang w:val="en-GB"/>
        </w:rPr>
        <w:t>13</w:t>
      </w:r>
      <w:r>
        <w:rPr>
          <w:lang w:val="en-GB"/>
        </w:rPr>
        <w:fldChar w:fldCharType="end"/>
      </w:r>
      <w:r w:rsidR="0036541E" w:rsidRPr="003D78EA">
        <w:rPr>
          <w:lang w:val="en-GB"/>
        </w:rPr>
        <w:t xml:space="preserve">. The Seller and the Purchaser shall each cover one half of all costs payable to the bank in connection with </w:t>
      </w:r>
      <w:r w:rsidR="00225DED" w:rsidRPr="003D78EA">
        <w:rPr>
          <w:lang w:val="en-GB"/>
        </w:rPr>
        <w:t>that</w:t>
      </w:r>
      <w:r w:rsidR="0036541E" w:rsidRPr="003D78EA">
        <w:rPr>
          <w:lang w:val="en-GB"/>
        </w:rPr>
        <w:t xml:space="preserve"> collateral.</w:t>
      </w:r>
    </w:p>
    <w:p w:rsidR="002E0B2C" w:rsidRPr="003D78EA" w:rsidRDefault="00C15A24" w:rsidP="007B7726">
      <w:pPr>
        <w:pStyle w:val="MEGLEROverskrift1"/>
        <w:rPr>
          <w:lang w:val="en-GB"/>
        </w:rPr>
      </w:pPr>
      <w:bookmarkStart w:id="76" w:name="_Ref473193114"/>
      <w:bookmarkStart w:id="77" w:name="_Ref300840737"/>
      <w:r w:rsidRPr="003D78EA">
        <w:rPr>
          <w:lang w:val="en-GB"/>
        </w:rPr>
        <w:t xml:space="preserve">WAIVER OF THE RIGHT TO INVOKE CLAIMS AGAINST ANYONE OTHER THAN THE </w:t>
      </w:r>
      <w:r w:rsidR="003C1FE0" w:rsidRPr="003D78EA">
        <w:rPr>
          <w:lang w:val="en-GB"/>
        </w:rPr>
        <w:t>part</w:t>
      </w:r>
      <w:r w:rsidRPr="003D78EA">
        <w:rPr>
          <w:lang w:val="en-GB"/>
        </w:rPr>
        <w:t>i</w:t>
      </w:r>
      <w:r w:rsidR="003C1FE0" w:rsidRPr="003D78EA">
        <w:rPr>
          <w:lang w:val="en-GB"/>
        </w:rPr>
        <w:t>e</w:t>
      </w:r>
      <w:bookmarkEnd w:id="76"/>
      <w:r w:rsidRPr="003D78EA">
        <w:rPr>
          <w:lang w:val="en-GB"/>
        </w:rPr>
        <w:t>s</w:t>
      </w:r>
    </w:p>
    <w:p w:rsidR="003C1FE0" w:rsidRPr="003D78EA" w:rsidRDefault="00924541" w:rsidP="00C272CA">
      <w:pPr>
        <w:pStyle w:val="MEGLERNummerertavsnitt2"/>
        <w:rPr>
          <w:lang w:val="en-GB"/>
        </w:rPr>
      </w:pPr>
      <w:r w:rsidRPr="003D78EA">
        <w:rPr>
          <w:lang w:val="en-GB"/>
        </w:rPr>
        <w:t>The Purchaser</w:t>
      </w:r>
      <w:r w:rsidR="002253A2" w:rsidRPr="003D78EA">
        <w:rPr>
          <w:lang w:val="en-GB"/>
        </w:rPr>
        <w:t xml:space="preserve"> and </w:t>
      </w:r>
      <w:r w:rsidR="00EF2A4B" w:rsidRPr="003D78EA">
        <w:rPr>
          <w:lang w:val="en-GB"/>
        </w:rPr>
        <w:t>the Company</w:t>
      </w:r>
      <w:r w:rsidR="000B637D" w:rsidRPr="003D78EA">
        <w:rPr>
          <w:lang w:val="en-GB"/>
        </w:rPr>
        <w:t xml:space="preserve">, on the one hand, </w:t>
      </w:r>
      <w:r w:rsidR="002253A2" w:rsidRPr="003D78EA">
        <w:rPr>
          <w:lang w:val="en-GB"/>
        </w:rPr>
        <w:t xml:space="preserve">and </w:t>
      </w:r>
      <w:r w:rsidR="009D286E" w:rsidRPr="003D78EA">
        <w:rPr>
          <w:lang w:val="en-GB"/>
        </w:rPr>
        <w:t>the Seller</w:t>
      </w:r>
      <w:r w:rsidR="000B637D" w:rsidRPr="003D78EA">
        <w:rPr>
          <w:lang w:val="en-GB"/>
        </w:rPr>
        <w:t xml:space="preserve">, on the other, </w:t>
      </w:r>
      <w:r w:rsidR="00163D6D" w:rsidRPr="003D78EA">
        <w:rPr>
          <w:lang w:val="en-GB"/>
        </w:rPr>
        <w:t xml:space="preserve">each </w:t>
      </w:r>
      <w:r w:rsidR="000B637D" w:rsidRPr="003D78EA">
        <w:rPr>
          <w:lang w:val="en-GB"/>
        </w:rPr>
        <w:t xml:space="preserve">hereby waive any right to invoke any claim against </w:t>
      </w:r>
      <w:r w:rsidR="007E786F">
        <w:rPr>
          <w:lang w:val="en-GB"/>
        </w:rPr>
        <w:t>closely-related parties</w:t>
      </w:r>
      <w:r w:rsidR="00C36BF8" w:rsidRPr="003D78EA">
        <w:rPr>
          <w:lang w:val="en-GB"/>
        </w:rPr>
        <w:t xml:space="preserve"> of the other party</w:t>
      </w:r>
      <w:r w:rsidR="003C1FE0" w:rsidRPr="003D78EA">
        <w:rPr>
          <w:lang w:val="en-GB"/>
        </w:rPr>
        <w:t xml:space="preserve"> </w:t>
      </w:r>
      <w:r w:rsidR="00C36BF8" w:rsidRPr="003D78EA">
        <w:rPr>
          <w:lang w:val="en-GB"/>
        </w:rPr>
        <w:t xml:space="preserve">arising from any transactions, actions or omissions undertaken by </w:t>
      </w:r>
      <w:r w:rsidR="00604554">
        <w:rPr>
          <w:lang w:val="en-GB"/>
        </w:rPr>
        <w:t>such</w:t>
      </w:r>
      <w:r w:rsidR="00C36BF8" w:rsidRPr="003D78EA">
        <w:rPr>
          <w:lang w:val="en-GB"/>
        </w:rPr>
        <w:t xml:space="preserve"> </w:t>
      </w:r>
      <w:r w:rsidR="007E786F">
        <w:rPr>
          <w:lang w:val="en-GB"/>
        </w:rPr>
        <w:t>closely-related parties</w:t>
      </w:r>
      <w:r w:rsidR="00C36BF8" w:rsidRPr="003D78EA">
        <w:rPr>
          <w:lang w:val="en-GB"/>
        </w:rPr>
        <w:t xml:space="preserve"> to the detriment of </w:t>
      </w:r>
      <w:r w:rsidR="00EF2A4B" w:rsidRPr="003D78EA">
        <w:rPr>
          <w:lang w:val="en-GB"/>
        </w:rPr>
        <w:t>the Company</w:t>
      </w:r>
      <w:r w:rsidR="00D375B6" w:rsidRPr="003D78EA">
        <w:rPr>
          <w:lang w:val="en-GB"/>
        </w:rPr>
        <w:t xml:space="preserve"> </w:t>
      </w:r>
      <w:r w:rsidR="00C36BF8" w:rsidRPr="003D78EA">
        <w:rPr>
          <w:lang w:val="en-GB"/>
        </w:rPr>
        <w:t>up to and including the time of</w:t>
      </w:r>
      <w:r w:rsidR="003C1FE0" w:rsidRPr="003D78EA">
        <w:rPr>
          <w:lang w:val="en-GB"/>
        </w:rPr>
        <w:t xml:space="preserve"> </w:t>
      </w:r>
      <w:r w:rsidR="007F472D" w:rsidRPr="003D78EA">
        <w:rPr>
          <w:lang w:val="en-GB"/>
        </w:rPr>
        <w:t>Closing</w:t>
      </w:r>
      <w:r w:rsidR="002253A2" w:rsidRPr="003D78EA">
        <w:rPr>
          <w:lang w:val="en-GB"/>
        </w:rPr>
        <w:t xml:space="preserve"> or </w:t>
      </w:r>
      <w:r w:rsidR="00C36BF8" w:rsidRPr="003D78EA">
        <w:rPr>
          <w:lang w:val="en-GB"/>
        </w:rPr>
        <w:t>in connection with</w:t>
      </w:r>
      <w:r w:rsidR="00101703" w:rsidRPr="003D78EA">
        <w:rPr>
          <w:lang w:val="en-GB"/>
        </w:rPr>
        <w:t xml:space="preserve"> </w:t>
      </w:r>
      <w:r w:rsidR="00ED0FC3" w:rsidRPr="003D78EA">
        <w:rPr>
          <w:lang w:val="en-GB"/>
        </w:rPr>
        <w:t xml:space="preserve">the </w:t>
      </w:r>
      <w:r w:rsidR="00914123">
        <w:rPr>
          <w:lang w:val="en-GB"/>
        </w:rPr>
        <w:t>signing</w:t>
      </w:r>
      <w:r w:rsidR="00604554" w:rsidRPr="003D78EA">
        <w:rPr>
          <w:lang w:val="en-GB"/>
        </w:rPr>
        <w:t xml:space="preserve"> </w:t>
      </w:r>
      <w:r w:rsidR="002253A2" w:rsidRPr="003D78EA">
        <w:rPr>
          <w:lang w:val="en-GB"/>
        </w:rPr>
        <w:t xml:space="preserve">or </w:t>
      </w:r>
      <w:r w:rsidR="00573420">
        <w:rPr>
          <w:lang w:val="en-GB"/>
        </w:rPr>
        <w:t>completion</w:t>
      </w:r>
      <w:r w:rsidR="001A4C9B" w:rsidRPr="003D78EA">
        <w:rPr>
          <w:lang w:val="en-GB"/>
        </w:rPr>
        <w:t xml:space="preserve"> of </w:t>
      </w:r>
      <w:r w:rsidR="00604554">
        <w:rPr>
          <w:lang w:val="en-GB"/>
        </w:rPr>
        <w:t>this</w:t>
      </w:r>
      <w:r w:rsidR="004C1DA8" w:rsidRPr="003D78EA">
        <w:rPr>
          <w:lang w:val="en-GB"/>
        </w:rPr>
        <w:t xml:space="preserve"> Agreement</w:t>
      </w:r>
      <w:r w:rsidR="00D375B6" w:rsidRPr="003D78EA">
        <w:rPr>
          <w:lang w:val="en-GB"/>
        </w:rPr>
        <w:t>.</w:t>
      </w:r>
    </w:p>
    <w:p w:rsidR="002E0B2C" w:rsidRPr="003D78EA" w:rsidRDefault="00313631" w:rsidP="00C272CA">
      <w:pPr>
        <w:pStyle w:val="MEGLERNummerertavsnitt2"/>
        <w:rPr>
          <w:lang w:val="en-GB"/>
        </w:rPr>
      </w:pPr>
      <w:r w:rsidRPr="003D78EA">
        <w:rPr>
          <w:lang w:val="en-GB"/>
        </w:rPr>
        <w:t xml:space="preserve">Both </w:t>
      </w:r>
      <w:r w:rsidR="00924541" w:rsidRPr="003D78EA">
        <w:rPr>
          <w:lang w:val="en-GB"/>
        </w:rPr>
        <w:t>the Purchaser</w:t>
      </w:r>
      <w:r w:rsidR="002253A2" w:rsidRPr="003D78EA">
        <w:rPr>
          <w:lang w:val="en-GB"/>
        </w:rPr>
        <w:t xml:space="preserve"> and </w:t>
      </w:r>
      <w:r w:rsidR="009D286E" w:rsidRPr="003D78EA">
        <w:rPr>
          <w:lang w:val="en-GB"/>
        </w:rPr>
        <w:t xml:space="preserve">the Seller </w:t>
      </w:r>
      <w:r w:rsidR="00F411CC" w:rsidRPr="003D78EA">
        <w:rPr>
          <w:lang w:val="en-GB"/>
        </w:rPr>
        <w:t>(</w:t>
      </w:r>
      <w:r w:rsidR="000B5C7F">
        <w:rPr>
          <w:lang w:val="en-GB"/>
        </w:rPr>
        <w:t xml:space="preserve">each respectively </w:t>
      </w:r>
      <w:r w:rsidRPr="003D78EA">
        <w:rPr>
          <w:b/>
          <w:lang w:val="en-GB"/>
        </w:rPr>
        <w:t xml:space="preserve">the </w:t>
      </w:r>
      <w:r w:rsidR="00D6203B">
        <w:rPr>
          <w:b/>
          <w:lang w:val="en-GB"/>
        </w:rPr>
        <w:t>Indemnifying Party</w:t>
      </w:r>
      <w:r w:rsidR="00F411CC" w:rsidRPr="003D78EA">
        <w:rPr>
          <w:lang w:val="en-GB"/>
        </w:rPr>
        <w:t xml:space="preserve">) </w:t>
      </w:r>
      <w:r w:rsidR="00CF68D2">
        <w:rPr>
          <w:lang w:val="en-GB"/>
        </w:rPr>
        <w:t xml:space="preserve">shall </w:t>
      </w:r>
      <w:r w:rsidR="00392EF9" w:rsidRPr="003D78EA">
        <w:rPr>
          <w:lang w:val="en-GB"/>
        </w:rPr>
        <w:t xml:space="preserve">indemnify the other party and </w:t>
      </w:r>
      <w:r w:rsidR="004F3AAD">
        <w:rPr>
          <w:lang w:val="en-GB"/>
        </w:rPr>
        <w:t>its</w:t>
      </w:r>
      <w:r w:rsidR="00392EF9" w:rsidRPr="003D78EA">
        <w:rPr>
          <w:lang w:val="en-GB"/>
        </w:rPr>
        <w:t xml:space="preserve"> </w:t>
      </w:r>
      <w:r w:rsidR="007E786F">
        <w:rPr>
          <w:lang w:val="en-GB"/>
        </w:rPr>
        <w:t>closely-related parties</w:t>
      </w:r>
      <w:r w:rsidR="0010669A" w:rsidRPr="003D78EA">
        <w:rPr>
          <w:lang w:val="en-GB"/>
        </w:rPr>
        <w:t xml:space="preserve"> </w:t>
      </w:r>
      <w:r w:rsidR="00141F5F" w:rsidRPr="003D78EA">
        <w:rPr>
          <w:lang w:val="en-GB"/>
        </w:rPr>
        <w:t>(</w:t>
      </w:r>
      <w:r w:rsidR="00392EF9" w:rsidRPr="003D78EA">
        <w:rPr>
          <w:lang w:val="en-GB"/>
        </w:rPr>
        <w:t xml:space="preserve">referred to jointly hereinafter as </w:t>
      </w:r>
      <w:r w:rsidR="00E85BA8" w:rsidRPr="003D78EA">
        <w:rPr>
          <w:b/>
          <w:lang w:val="en-GB"/>
        </w:rPr>
        <w:t>the Protected Parties</w:t>
      </w:r>
      <w:r w:rsidR="00141F5F" w:rsidRPr="003D78EA">
        <w:rPr>
          <w:lang w:val="en-GB"/>
        </w:rPr>
        <w:t xml:space="preserve">) </w:t>
      </w:r>
      <w:r w:rsidR="0010669A" w:rsidRPr="003D78EA">
        <w:rPr>
          <w:lang w:val="en-GB"/>
        </w:rPr>
        <w:t>in the event that</w:t>
      </w:r>
      <w:r w:rsidR="00021C6C" w:rsidRPr="003D78EA">
        <w:rPr>
          <w:lang w:val="en-GB"/>
        </w:rPr>
        <w:t xml:space="preserve"> </w:t>
      </w:r>
      <w:r w:rsidR="007E786F">
        <w:rPr>
          <w:lang w:val="en-GB"/>
        </w:rPr>
        <w:t>closely-related parties</w:t>
      </w:r>
      <w:r w:rsidR="0010669A" w:rsidRPr="003D78EA">
        <w:rPr>
          <w:lang w:val="en-GB"/>
        </w:rPr>
        <w:t xml:space="preserve"> of</w:t>
      </w:r>
      <w:r w:rsidR="00F84533" w:rsidRPr="003D78EA">
        <w:rPr>
          <w:lang w:val="en-GB"/>
        </w:rPr>
        <w:t xml:space="preserve"> </w:t>
      </w:r>
      <w:r w:rsidRPr="003D78EA">
        <w:rPr>
          <w:lang w:val="en-GB"/>
        </w:rPr>
        <w:t xml:space="preserve">the </w:t>
      </w:r>
      <w:r w:rsidR="00D6203B">
        <w:rPr>
          <w:lang w:val="en-GB"/>
        </w:rPr>
        <w:t>Indemnifying Party</w:t>
      </w:r>
      <w:r w:rsidR="00F411CC" w:rsidRPr="003D78EA">
        <w:rPr>
          <w:lang w:val="en-GB"/>
        </w:rPr>
        <w:t xml:space="preserve"> </w:t>
      </w:r>
      <w:r w:rsidR="0010669A" w:rsidRPr="003D78EA">
        <w:rPr>
          <w:lang w:val="en-GB"/>
        </w:rPr>
        <w:t>invoke a claim against t</w:t>
      </w:r>
      <w:r w:rsidR="00E85BA8" w:rsidRPr="003D78EA">
        <w:rPr>
          <w:lang w:val="en-GB"/>
        </w:rPr>
        <w:t>he Protected Parties</w:t>
      </w:r>
      <w:r w:rsidR="00141F5F" w:rsidRPr="003D78EA">
        <w:rPr>
          <w:lang w:val="en-GB"/>
        </w:rPr>
        <w:t xml:space="preserve"> </w:t>
      </w:r>
      <w:r w:rsidR="0010669A" w:rsidRPr="003D78EA">
        <w:rPr>
          <w:lang w:val="en-GB"/>
        </w:rPr>
        <w:t xml:space="preserve">arising from any transactions, actions or omissions undertaken by </w:t>
      </w:r>
      <w:r w:rsidR="00604554">
        <w:rPr>
          <w:lang w:val="en-GB"/>
        </w:rPr>
        <w:t>the</w:t>
      </w:r>
      <w:r w:rsidR="00604554" w:rsidRPr="003D78EA">
        <w:rPr>
          <w:lang w:val="en-GB"/>
        </w:rPr>
        <w:t xml:space="preserve"> </w:t>
      </w:r>
      <w:r w:rsidR="0010669A" w:rsidRPr="003D78EA">
        <w:rPr>
          <w:lang w:val="en-GB"/>
        </w:rPr>
        <w:t xml:space="preserve">Protected Parties to the detriment of the Company up to and including the time of Closing or in connection with the </w:t>
      </w:r>
      <w:r w:rsidR="00914123">
        <w:rPr>
          <w:lang w:val="en-GB"/>
        </w:rPr>
        <w:t>signing</w:t>
      </w:r>
      <w:r w:rsidR="00604554" w:rsidRPr="003D78EA">
        <w:rPr>
          <w:lang w:val="en-GB"/>
        </w:rPr>
        <w:t xml:space="preserve"> </w:t>
      </w:r>
      <w:r w:rsidR="0010669A" w:rsidRPr="003D78EA">
        <w:rPr>
          <w:lang w:val="en-GB"/>
        </w:rPr>
        <w:t xml:space="preserve">or </w:t>
      </w:r>
      <w:r w:rsidR="00573420">
        <w:rPr>
          <w:lang w:val="en-GB"/>
        </w:rPr>
        <w:t>completion</w:t>
      </w:r>
      <w:r w:rsidR="0010669A" w:rsidRPr="003D78EA">
        <w:rPr>
          <w:lang w:val="en-GB"/>
        </w:rPr>
        <w:t xml:space="preserve"> of </w:t>
      </w:r>
      <w:r w:rsidR="00604554">
        <w:rPr>
          <w:lang w:val="en-GB"/>
        </w:rPr>
        <w:t>this</w:t>
      </w:r>
      <w:r w:rsidR="0010669A" w:rsidRPr="003D78EA">
        <w:rPr>
          <w:lang w:val="en-GB"/>
        </w:rPr>
        <w:t xml:space="preserve"> Agreement</w:t>
      </w:r>
      <w:r w:rsidR="00101703" w:rsidRPr="003D78EA">
        <w:rPr>
          <w:lang w:val="en-GB"/>
        </w:rPr>
        <w:t>.</w:t>
      </w:r>
    </w:p>
    <w:p w:rsidR="004E1BC1" w:rsidRPr="003D78EA" w:rsidRDefault="00C8043A" w:rsidP="00C272CA">
      <w:pPr>
        <w:pStyle w:val="MEGLERNummerertavsnitt2"/>
        <w:rPr>
          <w:lang w:val="en-GB"/>
        </w:rPr>
      </w:pPr>
      <w:r w:rsidRPr="003D78EA">
        <w:rPr>
          <w:lang w:val="en-GB"/>
        </w:rPr>
        <w:t xml:space="preserve">The </w:t>
      </w:r>
      <w:r w:rsidR="00884091">
        <w:rPr>
          <w:lang w:val="en-GB"/>
        </w:rPr>
        <w:t>waiver</w:t>
      </w:r>
      <w:r w:rsidRPr="003D78EA">
        <w:rPr>
          <w:lang w:val="en-GB"/>
        </w:rPr>
        <w:t xml:space="preserve"> and hold harmless and indemnification under th</w:t>
      </w:r>
      <w:r w:rsidR="00884091">
        <w:rPr>
          <w:lang w:val="en-GB"/>
        </w:rPr>
        <w:t xml:space="preserve">is </w:t>
      </w:r>
      <w:r w:rsidR="00815C9F" w:rsidRPr="003D78EA">
        <w:rPr>
          <w:lang w:val="en-GB"/>
        </w:rPr>
        <w:t>Clause</w:t>
      </w:r>
      <w:r w:rsidR="00346CB6" w:rsidRPr="003D78EA">
        <w:rPr>
          <w:lang w:val="en-GB"/>
        </w:rPr>
        <w:t xml:space="preserve"> </w:t>
      </w:r>
      <w:r w:rsidR="00346CB6" w:rsidRPr="003D78EA">
        <w:rPr>
          <w:lang w:val="en-GB"/>
        </w:rPr>
        <w:fldChar w:fldCharType="begin"/>
      </w:r>
      <w:r w:rsidR="00346CB6" w:rsidRPr="003D78EA">
        <w:rPr>
          <w:lang w:val="en-GB"/>
        </w:rPr>
        <w:instrText xml:space="preserve"> REF _Ref473193114 \r \h </w:instrText>
      </w:r>
      <w:r w:rsidR="00346CB6" w:rsidRPr="003D78EA">
        <w:rPr>
          <w:lang w:val="en-GB"/>
        </w:rPr>
      </w:r>
      <w:r w:rsidR="00346CB6" w:rsidRPr="003D78EA">
        <w:rPr>
          <w:lang w:val="en-GB"/>
        </w:rPr>
        <w:fldChar w:fldCharType="separate"/>
      </w:r>
      <w:r w:rsidR="004545F8">
        <w:rPr>
          <w:lang w:val="en-GB"/>
        </w:rPr>
        <w:t>11</w:t>
      </w:r>
      <w:r w:rsidR="00346CB6" w:rsidRPr="003D78EA">
        <w:rPr>
          <w:lang w:val="en-GB"/>
        </w:rPr>
        <w:fldChar w:fldCharType="end"/>
      </w:r>
      <w:r w:rsidR="004E1BC1" w:rsidRPr="003D78EA">
        <w:rPr>
          <w:lang w:val="en-GB"/>
        </w:rPr>
        <w:t xml:space="preserve"> </w:t>
      </w:r>
      <w:r w:rsidRPr="003D78EA">
        <w:rPr>
          <w:lang w:val="en-GB"/>
        </w:rPr>
        <w:t xml:space="preserve">shall not apply in so far as the claim against a person arises from that person’s </w:t>
      </w:r>
      <w:r w:rsidR="001E429C">
        <w:rPr>
          <w:lang w:val="en-GB"/>
        </w:rPr>
        <w:t>wilful</w:t>
      </w:r>
      <w:r w:rsidR="005124D3" w:rsidRPr="003D78EA">
        <w:rPr>
          <w:lang w:val="en-GB"/>
        </w:rPr>
        <w:t xml:space="preserve"> infliction of harm </w:t>
      </w:r>
      <w:r w:rsidR="002253A2" w:rsidRPr="003D78EA">
        <w:rPr>
          <w:lang w:val="en-GB"/>
        </w:rPr>
        <w:t xml:space="preserve">or </w:t>
      </w:r>
      <w:r w:rsidR="005124D3" w:rsidRPr="003D78EA">
        <w:rPr>
          <w:lang w:val="en-GB"/>
        </w:rPr>
        <w:t xml:space="preserve">an agreement with that person entered into in </w:t>
      </w:r>
      <w:r w:rsidR="00884091">
        <w:rPr>
          <w:lang w:val="en-GB"/>
        </w:rPr>
        <w:t>connection with this</w:t>
      </w:r>
      <w:r w:rsidR="004C1DA8" w:rsidRPr="003D78EA">
        <w:rPr>
          <w:lang w:val="en-GB"/>
        </w:rPr>
        <w:t xml:space="preserve"> Agreement</w:t>
      </w:r>
      <w:r w:rsidR="005C2CC1" w:rsidRPr="003D78EA">
        <w:rPr>
          <w:lang w:val="en-GB"/>
        </w:rPr>
        <w:t>.</w:t>
      </w:r>
    </w:p>
    <w:p w:rsidR="00540A34" w:rsidRPr="003D78EA" w:rsidRDefault="009B0E8F" w:rsidP="000C18F2">
      <w:pPr>
        <w:pStyle w:val="MEGLERNummerertavsnitt2"/>
        <w:rPr>
          <w:lang w:val="en-GB"/>
        </w:rPr>
      </w:pPr>
      <w:r w:rsidRPr="003D78EA">
        <w:rPr>
          <w:b/>
          <w:lang w:val="en-GB"/>
        </w:rPr>
        <w:t>C</w:t>
      </w:r>
      <w:r w:rsidR="009B5774" w:rsidRPr="003D78EA">
        <w:rPr>
          <w:b/>
          <w:lang w:val="en-GB"/>
        </w:rPr>
        <w:t>losely-related</w:t>
      </w:r>
      <w:r w:rsidR="0019637E">
        <w:rPr>
          <w:b/>
          <w:lang w:val="en-GB"/>
        </w:rPr>
        <w:t xml:space="preserve"> party/parties</w:t>
      </w:r>
      <w:r w:rsidR="00540A34" w:rsidRPr="003D78EA">
        <w:rPr>
          <w:lang w:val="en-GB"/>
        </w:rPr>
        <w:t xml:space="preserve"> </w:t>
      </w:r>
      <w:r w:rsidRPr="003D78EA">
        <w:rPr>
          <w:lang w:val="en-GB"/>
        </w:rPr>
        <w:t>shall be construed as meaning: (</w:t>
      </w:r>
      <w:r w:rsidR="00540A34" w:rsidRPr="003D78EA">
        <w:rPr>
          <w:lang w:val="en-GB"/>
        </w:rPr>
        <w:t xml:space="preserve">i) </w:t>
      </w:r>
      <w:r w:rsidRPr="003D78EA">
        <w:rPr>
          <w:lang w:val="en-GB"/>
        </w:rPr>
        <w:t>companies in the same group (as define</w:t>
      </w:r>
      <w:r w:rsidR="005F007B" w:rsidRPr="003D78EA">
        <w:rPr>
          <w:lang w:val="en-GB"/>
        </w:rPr>
        <w:t>d</w:t>
      </w:r>
      <w:r w:rsidRPr="003D78EA">
        <w:rPr>
          <w:lang w:val="en-GB"/>
        </w:rPr>
        <w:t xml:space="preserve"> in section 1-3 of </w:t>
      </w:r>
      <w:r w:rsidR="00B234ED" w:rsidRPr="003D78EA">
        <w:rPr>
          <w:lang w:val="en-GB"/>
        </w:rPr>
        <w:t xml:space="preserve">the </w:t>
      </w:r>
      <w:r w:rsidR="00502B13" w:rsidRPr="003D78EA">
        <w:rPr>
          <w:lang w:val="en-GB"/>
        </w:rPr>
        <w:t xml:space="preserve">Norwegian </w:t>
      </w:r>
      <w:r w:rsidR="00B234ED" w:rsidRPr="003D78EA">
        <w:rPr>
          <w:lang w:val="en-GB"/>
        </w:rPr>
        <w:t>Limited Liability Companies Act (</w:t>
      </w:r>
      <w:r w:rsidR="00B234ED" w:rsidRPr="003D78EA">
        <w:rPr>
          <w:i/>
          <w:iCs w:val="0"/>
          <w:lang w:val="en-GB"/>
        </w:rPr>
        <w:t>aksjeloven</w:t>
      </w:r>
      <w:r w:rsidR="00B234ED" w:rsidRPr="003D78EA">
        <w:rPr>
          <w:lang w:val="en-GB"/>
        </w:rPr>
        <w:t>)</w:t>
      </w:r>
      <w:r w:rsidR="006F0309">
        <w:rPr>
          <w:lang w:val="en-GB"/>
        </w:rPr>
        <w:t>)</w:t>
      </w:r>
      <w:r w:rsidR="00B234ED" w:rsidRPr="003D78EA">
        <w:rPr>
          <w:lang w:val="en-GB"/>
        </w:rPr>
        <w:t xml:space="preserve"> </w:t>
      </w:r>
      <w:r w:rsidR="000D39F1" w:rsidRPr="003D78EA">
        <w:rPr>
          <w:lang w:val="en-GB"/>
        </w:rPr>
        <w:t xml:space="preserve">as a </w:t>
      </w:r>
      <w:r w:rsidR="00540A34" w:rsidRPr="003D78EA">
        <w:rPr>
          <w:lang w:val="en-GB"/>
        </w:rPr>
        <w:t>part</w:t>
      </w:r>
      <w:r w:rsidR="000D39F1" w:rsidRPr="003D78EA">
        <w:rPr>
          <w:lang w:val="en-GB"/>
        </w:rPr>
        <w:t>y; (</w:t>
      </w:r>
      <w:r w:rsidR="00540A34" w:rsidRPr="003D78EA">
        <w:rPr>
          <w:lang w:val="en-GB"/>
        </w:rPr>
        <w:t xml:space="preserve">ii) </w:t>
      </w:r>
      <w:r w:rsidR="000D39F1" w:rsidRPr="003D78EA">
        <w:rPr>
          <w:lang w:val="en-GB"/>
        </w:rPr>
        <w:t>a</w:t>
      </w:r>
      <w:r w:rsidR="00540A34" w:rsidRPr="003D78EA">
        <w:rPr>
          <w:lang w:val="en-GB"/>
        </w:rPr>
        <w:t xml:space="preserve"> part</w:t>
      </w:r>
      <w:r w:rsidR="000D39F1" w:rsidRPr="003D78EA">
        <w:rPr>
          <w:lang w:val="en-GB"/>
        </w:rPr>
        <w:t>y’</w:t>
      </w:r>
      <w:r w:rsidR="00540A34" w:rsidRPr="003D78EA">
        <w:rPr>
          <w:lang w:val="en-GB"/>
        </w:rPr>
        <w:t xml:space="preserve">s </w:t>
      </w:r>
      <w:r w:rsidR="00497F78" w:rsidRPr="003D78EA">
        <w:rPr>
          <w:lang w:val="en-GB"/>
        </w:rPr>
        <w:t>shareholders</w:t>
      </w:r>
      <w:r w:rsidR="00540A34" w:rsidRPr="003D78EA">
        <w:rPr>
          <w:lang w:val="en-GB"/>
        </w:rPr>
        <w:t xml:space="preserve"> (dire</w:t>
      </w:r>
      <w:r w:rsidR="000D39F1" w:rsidRPr="003D78EA">
        <w:rPr>
          <w:lang w:val="en-GB"/>
        </w:rPr>
        <w:t xml:space="preserve">ct </w:t>
      </w:r>
      <w:r w:rsidR="002253A2" w:rsidRPr="003D78EA">
        <w:rPr>
          <w:lang w:val="en-GB"/>
        </w:rPr>
        <w:t xml:space="preserve">and </w:t>
      </w:r>
      <w:r w:rsidR="00540A34" w:rsidRPr="003D78EA">
        <w:rPr>
          <w:lang w:val="en-GB"/>
        </w:rPr>
        <w:t>indire</w:t>
      </w:r>
      <w:r w:rsidR="000D39F1" w:rsidRPr="003D78EA">
        <w:rPr>
          <w:lang w:val="en-GB"/>
        </w:rPr>
        <w:t>ct</w:t>
      </w:r>
      <w:r w:rsidR="00540A34" w:rsidRPr="003D78EA">
        <w:rPr>
          <w:lang w:val="en-GB"/>
        </w:rPr>
        <w:t>)</w:t>
      </w:r>
      <w:r w:rsidR="001C6029" w:rsidRPr="003D78EA">
        <w:rPr>
          <w:lang w:val="en-GB"/>
        </w:rPr>
        <w:t>; (</w:t>
      </w:r>
      <w:r w:rsidR="00540A34" w:rsidRPr="003D78EA">
        <w:rPr>
          <w:lang w:val="en-GB"/>
        </w:rPr>
        <w:t xml:space="preserve">iii) </w:t>
      </w:r>
      <w:r w:rsidR="001C6029" w:rsidRPr="003D78EA">
        <w:rPr>
          <w:lang w:val="en-GB"/>
        </w:rPr>
        <w:t xml:space="preserve">current or former </w:t>
      </w:r>
      <w:r w:rsidR="007C604F" w:rsidRPr="003D78EA">
        <w:rPr>
          <w:lang w:val="en-GB"/>
        </w:rPr>
        <w:t>Directors</w:t>
      </w:r>
      <w:r w:rsidR="002253A2" w:rsidRPr="003D78EA">
        <w:rPr>
          <w:lang w:val="en-GB"/>
        </w:rPr>
        <w:t xml:space="preserve"> or </w:t>
      </w:r>
      <w:r w:rsidR="001C6029" w:rsidRPr="003D78EA">
        <w:rPr>
          <w:lang w:val="en-GB"/>
        </w:rPr>
        <w:t>employees of a</w:t>
      </w:r>
      <w:r w:rsidR="00540A34" w:rsidRPr="003D78EA">
        <w:rPr>
          <w:lang w:val="en-GB"/>
        </w:rPr>
        <w:t xml:space="preserve"> part</w:t>
      </w:r>
      <w:r w:rsidR="001C6029" w:rsidRPr="003D78EA">
        <w:rPr>
          <w:lang w:val="en-GB"/>
        </w:rPr>
        <w:t>y</w:t>
      </w:r>
      <w:r w:rsidR="002253A2" w:rsidRPr="003D78EA">
        <w:rPr>
          <w:lang w:val="en-GB"/>
        </w:rPr>
        <w:t xml:space="preserve"> or </w:t>
      </w:r>
      <w:r w:rsidR="001C6029" w:rsidRPr="003D78EA">
        <w:rPr>
          <w:lang w:val="en-GB"/>
        </w:rPr>
        <w:t xml:space="preserve">company in the same group as the party; </w:t>
      </w:r>
      <w:r w:rsidR="002253A2" w:rsidRPr="003D78EA">
        <w:rPr>
          <w:lang w:val="en-GB"/>
        </w:rPr>
        <w:t xml:space="preserve">and </w:t>
      </w:r>
      <w:r w:rsidR="001C6029" w:rsidRPr="003D78EA">
        <w:rPr>
          <w:lang w:val="en-GB"/>
        </w:rPr>
        <w:t>(</w:t>
      </w:r>
      <w:r w:rsidR="00540A34" w:rsidRPr="003D78EA">
        <w:rPr>
          <w:lang w:val="en-GB"/>
        </w:rPr>
        <w:t xml:space="preserve">iv) </w:t>
      </w:r>
      <w:r w:rsidR="009954DE">
        <w:rPr>
          <w:lang w:val="en-GB"/>
        </w:rPr>
        <w:t>estate agencies</w:t>
      </w:r>
      <w:r w:rsidR="00540A34" w:rsidRPr="003D78EA">
        <w:rPr>
          <w:lang w:val="en-GB"/>
        </w:rPr>
        <w:t xml:space="preserve">, </w:t>
      </w:r>
      <w:r w:rsidR="001C6029" w:rsidRPr="003D78EA">
        <w:rPr>
          <w:lang w:val="en-GB"/>
        </w:rPr>
        <w:t>advisors</w:t>
      </w:r>
      <w:r w:rsidR="002253A2" w:rsidRPr="003D78EA">
        <w:rPr>
          <w:lang w:val="en-GB"/>
        </w:rPr>
        <w:t xml:space="preserve"> or </w:t>
      </w:r>
      <w:r w:rsidR="001C6029" w:rsidRPr="003D78EA">
        <w:rPr>
          <w:lang w:val="en-GB"/>
        </w:rPr>
        <w:t>other</w:t>
      </w:r>
      <w:r w:rsidR="00540A34" w:rsidRPr="003D78EA">
        <w:rPr>
          <w:lang w:val="en-GB"/>
        </w:rPr>
        <w:t xml:space="preserve"> representa</w:t>
      </w:r>
      <w:r w:rsidR="001C6029" w:rsidRPr="003D78EA">
        <w:rPr>
          <w:lang w:val="en-GB"/>
        </w:rPr>
        <w:t xml:space="preserve">tives </w:t>
      </w:r>
      <w:r w:rsidR="00BF12D2">
        <w:rPr>
          <w:lang w:val="en-GB"/>
        </w:rPr>
        <w:t>of</w:t>
      </w:r>
      <w:r w:rsidR="001C6029" w:rsidRPr="003D78EA">
        <w:rPr>
          <w:lang w:val="en-GB"/>
        </w:rPr>
        <w:t xml:space="preserve"> a party</w:t>
      </w:r>
      <w:r w:rsidR="000C18F2" w:rsidRPr="003D78EA">
        <w:rPr>
          <w:lang w:val="en-GB"/>
        </w:rPr>
        <w:t>.</w:t>
      </w:r>
    </w:p>
    <w:p w:rsidR="00ED46E1" w:rsidRPr="003D78EA" w:rsidRDefault="00227667" w:rsidP="007B7726">
      <w:pPr>
        <w:pStyle w:val="MEGLEROverskrift1"/>
        <w:rPr>
          <w:lang w:val="en-GB"/>
        </w:rPr>
      </w:pPr>
      <w:r w:rsidRPr="003D78EA">
        <w:rPr>
          <w:lang w:val="en-GB"/>
        </w:rPr>
        <w:t>communications</w:t>
      </w:r>
    </w:p>
    <w:p w:rsidR="00ED46E1" w:rsidRPr="003D78EA" w:rsidRDefault="00005AA5" w:rsidP="00C272CA">
      <w:pPr>
        <w:pStyle w:val="MEGLERNummerertavsnitt2"/>
        <w:rPr>
          <w:lang w:val="en-GB"/>
        </w:rPr>
      </w:pPr>
      <w:r w:rsidRPr="003D78EA">
        <w:rPr>
          <w:lang w:val="en-GB"/>
        </w:rPr>
        <w:t xml:space="preserve">Any communications in connection with </w:t>
      </w:r>
      <w:r w:rsidR="00884091">
        <w:rPr>
          <w:lang w:val="en-GB"/>
        </w:rPr>
        <w:t>this</w:t>
      </w:r>
      <w:r w:rsidRPr="003D78EA">
        <w:rPr>
          <w:lang w:val="en-GB"/>
        </w:rPr>
        <w:t xml:space="preserve"> Agreement shall take place by letter or e-mail to the following addresses</w:t>
      </w:r>
      <w:r w:rsidR="00ED46E1" w:rsidRPr="003D78EA">
        <w:rPr>
          <w:lang w:val="en-GB"/>
        </w:rPr>
        <w:t>:</w:t>
      </w:r>
    </w:p>
    <w:p w:rsidR="00ED46E1" w:rsidRPr="003D78EA" w:rsidRDefault="00ED46E1" w:rsidP="00C272CA">
      <w:pPr>
        <w:pStyle w:val="MEGLERNummerertavsnitt2"/>
        <w:numPr>
          <w:ilvl w:val="0"/>
          <w:numId w:val="0"/>
        </w:numPr>
        <w:ind w:left="794"/>
        <w:rPr>
          <w:lang w:val="en-GB"/>
        </w:rPr>
      </w:pPr>
      <w:r w:rsidRPr="003D78EA">
        <w:rPr>
          <w:lang w:val="en-GB"/>
        </w:rPr>
        <w:t xml:space="preserve">For </w:t>
      </w:r>
      <w:r w:rsidR="007B4EB3" w:rsidRPr="003D78EA">
        <w:rPr>
          <w:lang w:val="en-GB"/>
        </w:rPr>
        <w:t>the Seller</w:t>
      </w:r>
      <w:r w:rsidRPr="003D78EA">
        <w:rPr>
          <w:lang w:val="en-GB"/>
        </w:rPr>
        <w:t>: [●]</w:t>
      </w:r>
    </w:p>
    <w:p w:rsidR="00ED46E1" w:rsidRPr="003D78EA" w:rsidRDefault="00ED46E1" w:rsidP="00C272CA">
      <w:pPr>
        <w:pStyle w:val="MEGLERNummerertavsnitt2"/>
        <w:numPr>
          <w:ilvl w:val="0"/>
          <w:numId w:val="0"/>
        </w:numPr>
        <w:ind w:left="794"/>
        <w:rPr>
          <w:lang w:val="en-GB"/>
        </w:rPr>
      </w:pPr>
      <w:r w:rsidRPr="003D78EA">
        <w:rPr>
          <w:lang w:val="en-GB"/>
        </w:rPr>
        <w:lastRenderedPageBreak/>
        <w:t xml:space="preserve">For </w:t>
      </w:r>
      <w:r w:rsidR="00924541" w:rsidRPr="003D78EA">
        <w:rPr>
          <w:lang w:val="en-GB"/>
        </w:rPr>
        <w:t>the Purchaser</w:t>
      </w:r>
      <w:r w:rsidRPr="003D78EA">
        <w:rPr>
          <w:lang w:val="en-GB"/>
        </w:rPr>
        <w:t>: [●]</w:t>
      </w:r>
    </w:p>
    <w:p w:rsidR="00ED46E1" w:rsidRPr="003D78EA" w:rsidRDefault="003622B3" w:rsidP="00C272CA">
      <w:pPr>
        <w:pStyle w:val="MEGLERNummerertavsnitt2"/>
        <w:rPr>
          <w:lang w:val="en-GB"/>
        </w:rPr>
      </w:pPr>
      <w:r w:rsidRPr="003D78EA">
        <w:rPr>
          <w:lang w:val="en-GB"/>
        </w:rPr>
        <w:t>A copy of all communications shall up to and including the time of Closing be sent to</w:t>
      </w:r>
      <w:r w:rsidR="00ED46E1" w:rsidRPr="003D78EA">
        <w:rPr>
          <w:lang w:val="en-GB"/>
        </w:rPr>
        <w:t xml:space="preserve">: </w:t>
      </w:r>
    </w:p>
    <w:p w:rsidR="00ED46E1" w:rsidRPr="003D78EA" w:rsidRDefault="00ED46E1" w:rsidP="007B7726">
      <w:pPr>
        <w:pStyle w:val="MEGLERInnrykk1"/>
        <w:rPr>
          <w:lang w:val="en-GB"/>
        </w:rPr>
      </w:pPr>
      <w:bookmarkStart w:id="78" w:name="Mnavn3"/>
      <w:r w:rsidRPr="003D78EA">
        <w:rPr>
          <w:lang w:val="en-GB"/>
        </w:rPr>
        <w:t>[</w:t>
      </w:r>
      <w:r w:rsidR="009954DE">
        <w:rPr>
          <w:lang w:val="en-GB"/>
        </w:rPr>
        <w:t>Estate Agency</w:t>
      </w:r>
      <w:r w:rsidRPr="003D78EA">
        <w:rPr>
          <w:lang w:val="en-GB"/>
        </w:rPr>
        <w:t>]</w:t>
      </w:r>
      <w:bookmarkEnd w:id="78"/>
      <w:r w:rsidR="00F82DCE" w:rsidRPr="003D78EA">
        <w:rPr>
          <w:lang w:val="en-GB"/>
        </w:rPr>
        <w:t>: [●]</w:t>
      </w:r>
    </w:p>
    <w:p w:rsidR="00BB181A" w:rsidRPr="003D78EA" w:rsidRDefault="002506F5" w:rsidP="007B7726">
      <w:pPr>
        <w:pStyle w:val="MEGLEROverskrift1"/>
        <w:rPr>
          <w:lang w:val="en-GB"/>
        </w:rPr>
      </w:pPr>
      <w:bookmarkStart w:id="79" w:name="_Ref407558002"/>
      <w:r w:rsidRPr="003D78EA">
        <w:rPr>
          <w:lang w:val="en-GB"/>
        </w:rPr>
        <w:t>choice of law and dispute resolution</w:t>
      </w:r>
      <w:bookmarkEnd w:id="77"/>
      <w:bookmarkEnd w:id="79"/>
    </w:p>
    <w:p w:rsidR="003441DE" w:rsidRPr="003D78EA" w:rsidRDefault="00884091" w:rsidP="00C272CA">
      <w:pPr>
        <w:pStyle w:val="MEGLERNummerertavsnitt2"/>
        <w:rPr>
          <w:lang w:val="en-GB"/>
        </w:rPr>
      </w:pPr>
      <w:r>
        <w:rPr>
          <w:lang w:val="en-GB"/>
        </w:rPr>
        <w:t>This</w:t>
      </w:r>
      <w:r w:rsidR="002506F5" w:rsidRPr="003D78EA">
        <w:rPr>
          <w:lang w:val="en-GB"/>
        </w:rPr>
        <w:t xml:space="preserve"> Agreement is governed by Norwegian law</w:t>
      </w:r>
      <w:r w:rsidR="003441DE" w:rsidRPr="003D78EA">
        <w:rPr>
          <w:lang w:val="en-GB"/>
        </w:rPr>
        <w:t xml:space="preserve">. </w:t>
      </w:r>
      <w:r w:rsidR="002506F5" w:rsidRPr="003D78EA">
        <w:rPr>
          <w:lang w:val="en-GB"/>
        </w:rPr>
        <w:t>Under no circumstances may Norwegian choice-of-law rules lead to the choice of another country’s law.</w:t>
      </w:r>
    </w:p>
    <w:p w:rsidR="00797120" w:rsidRPr="003D78EA" w:rsidRDefault="00AF6E65" w:rsidP="00C272CA">
      <w:pPr>
        <w:pStyle w:val="MEGLERNummerertavsnitt2"/>
        <w:rPr>
          <w:lang w:val="en-GB"/>
        </w:rPr>
      </w:pPr>
      <w:r w:rsidRPr="003D78EA">
        <w:rPr>
          <w:rFonts w:cs="Calibri"/>
          <w:lang w:val="en-GB"/>
        </w:rPr>
        <w:t xml:space="preserve">Any dispute that may arise in relation to </w:t>
      </w:r>
      <w:r w:rsidR="00884091">
        <w:rPr>
          <w:rFonts w:cs="Calibri"/>
          <w:lang w:val="en-GB"/>
        </w:rPr>
        <w:t>this</w:t>
      </w:r>
      <w:r w:rsidRPr="003D78EA">
        <w:rPr>
          <w:rFonts w:cs="Calibri"/>
          <w:lang w:val="en-GB"/>
        </w:rPr>
        <w:t xml:space="preserve"> Agreement shall be resolved through</w:t>
      </w:r>
      <w:r w:rsidRPr="003D78EA">
        <w:rPr>
          <w:lang w:val="en-GB"/>
        </w:rPr>
        <w:t xml:space="preserve"> legal proceedings before the ordinary courts of law, with [●] as the sole legal venue</w:t>
      </w:r>
      <w:r w:rsidR="003441DE" w:rsidRPr="003D78EA">
        <w:rPr>
          <w:lang w:val="en-GB"/>
        </w:rPr>
        <w:t>.</w:t>
      </w:r>
      <w:r w:rsidRPr="003D78EA">
        <w:rPr>
          <w:lang w:val="en-GB"/>
        </w:rPr>
        <w:t> </w:t>
      </w:r>
      <w:r w:rsidR="003441DE" w:rsidRPr="003D78EA">
        <w:rPr>
          <w:vertAlign w:val="superscript"/>
          <w:lang w:val="en-GB"/>
        </w:rPr>
        <w:footnoteReference w:id="44"/>
      </w:r>
      <w:r w:rsidR="003441DE" w:rsidRPr="003D78EA">
        <w:rPr>
          <w:lang w:val="en-GB"/>
        </w:rPr>
        <w:t xml:space="preserve"> </w:t>
      </w:r>
      <w:r w:rsidR="00EB30A7" w:rsidRPr="003D78EA">
        <w:rPr>
          <w:lang w:val="en-GB"/>
        </w:rPr>
        <w:t>The group of courts having jurisdiction under the general rules for provisional measures shall not be limited by what is provided for herein</w:t>
      </w:r>
      <w:r w:rsidR="003441DE" w:rsidRPr="003D78EA">
        <w:rPr>
          <w:lang w:val="en-GB"/>
        </w:rPr>
        <w:t>.</w:t>
      </w:r>
    </w:p>
    <w:p w:rsidR="00BB181A" w:rsidRPr="003D78EA" w:rsidRDefault="000C4821" w:rsidP="007B7726">
      <w:pPr>
        <w:pStyle w:val="MEGLEROverskrift1"/>
        <w:rPr>
          <w:lang w:val="en-GB"/>
        </w:rPr>
      </w:pPr>
      <w:r w:rsidRPr="003D78EA">
        <w:rPr>
          <w:lang w:val="en-GB"/>
        </w:rPr>
        <w:t>appendices</w:t>
      </w:r>
    </w:p>
    <w:p w:rsidR="00BB181A" w:rsidRPr="003D78EA" w:rsidRDefault="000C4821" w:rsidP="00D417DB">
      <w:pPr>
        <w:pStyle w:val="MEGLERNummerertavsnitt2"/>
        <w:numPr>
          <w:ilvl w:val="0"/>
          <w:numId w:val="0"/>
        </w:numPr>
        <w:ind w:left="794"/>
        <w:rPr>
          <w:lang w:val="en-GB"/>
        </w:rPr>
      </w:pPr>
      <w:r w:rsidRPr="003D78EA">
        <w:rPr>
          <w:lang w:val="en-GB"/>
        </w:rPr>
        <w:t>The following are appended hereto</w:t>
      </w:r>
      <w:r w:rsidR="00B443C5" w:rsidRPr="003D78EA">
        <w:rPr>
          <w:lang w:val="en-GB"/>
        </w:rPr>
        <w:t>:</w:t>
      </w:r>
    </w:p>
    <w:p w:rsidR="00797120" w:rsidRPr="003D78EA" w:rsidRDefault="009108BD" w:rsidP="00125549">
      <w:pPr>
        <w:pStyle w:val="MEGLERNummerertvedleggsliste"/>
        <w:rPr>
          <w:lang w:val="en-GB"/>
        </w:rPr>
      </w:pPr>
      <w:bookmarkStart w:id="80" w:name="_Ref37917515"/>
      <w:r>
        <w:rPr>
          <w:rFonts w:ascii="Calibri" w:hAnsi="Calibri" w:cs="Calibri"/>
          <w:lang w:val="en-GB"/>
        </w:rPr>
        <w:t>T</w:t>
      </w:r>
      <w:r w:rsidR="0089442C" w:rsidRPr="003D78EA">
        <w:rPr>
          <w:rFonts w:ascii="Calibri" w:hAnsi="Calibri" w:cs="Calibri"/>
          <w:lang w:val="en-GB"/>
        </w:rPr>
        <w:t>ranscripts from the Register of Business Enterprises</w:t>
      </w:r>
      <w:r w:rsidR="0089442C" w:rsidRPr="003D78EA">
        <w:rPr>
          <w:lang w:val="en-GB"/>
        </w:rPr>
        <w:t xml:space="preserve"> in respect of </w:t>
      </w:r>
      <w:r w:rsidR="007B4EB3" w:rsidRPr="003D78EA">
        <w:rPr>
          <w:lang w:val="en-GB"/>
        </w:rPr>
        <w:t>the Seller</w:t>
      </w:r>
      <w:r w:rsidR="00F12138" w:rsidRPr="003D78EA">
        <w:rPr>
          <w:lang w:val="en-GB"/>
        </w:rPr>
        <w:t xml:space="preserve">, </w:t>
      </w:r>
      <w:r w:rsidR="00924541" w:rsidRPr="003D78EA">
        <w:rPr>
          <w:lang w:val="en-GB"/>
        </w:rPr>
        <w:t>the Purchaser</w:t>
      </w:r>
      <w:r w:rsidR="002253A2" w:rsidRPr="003D78EA">
        <w:rPr>
          <w:lang w:val="en-GB"/>
        </w:rPr>
        <w:t xml:space="preserve"> and </w:t>
      </w:r>
      <w:r w:rsidR="00EF2A4B" w:rsidRPr="003D78EA">
        <w:rPr>
          <w:lang w:val="en-GB"/>
        </w:rPr>
        <w:t>the Company</w:t>
      </w:r>
      <w:bookmarkEnd w:id="80"/>
    </w:p>
    <w:p w:rsidR="00B443C5" w:rsidRPr="003D78EA" w:rsidRDefault="0089442C" w:rsidP="007B7726">
      <w:pPr>
        <w:pStyle w:val="MEGLERNummerertvedleggsliste"/>
        <w:rPr>
          <w:lang w:val="en-GB"/>
        </w:rPr>
      </w:pPr>
      <w:bookmarkStart w:id="81" w:name="_Ref37918405"/>
      <w:r w:rsidRPr="003D78EA">
        <w:rPr>
          <w:lang w:val="en-GB"/>
        </w:rPr>
        <w:t xml:space="preserve">Articles of Association </w:t>
      </w:r>
      <w:r w:rsidR="002253A2" w:rsidRPr="003D78EA">
        <w:rPr>
          <w:lang w:val="en-GB"/>
        </w:rPr>
        <w:t xml:space="preserve">and </w:t>
      </w:r>
      <w:r w:rsidR="00850EEA" w:rsidRPr="003D78EA">
        <w:rPr>
          <w:lang w:val="en-GB"/>
        </w:rPr>
        <w:t xml:space="preserve">certificate of </w:t>
      </w:r>
      <w:r w:rsidR="005B132C">
        <w:rPr>
          <w:lang w:val="en-GB"/>
        </w:rPr>
        <w:t>security interest</w:t>
      </w:r>
      <w:r w:rsidR="00DF5F4D" w:rsidRPr="003D78EA">
        <w:rPr>
          <w:lang w:val="en-GB"/>
        </w:rPr>
        <w:t xml:space="preserve"> for </w:t>
      </w:r>
      <w:r w:rsidR="00EF2A4B" w:rsidRPr="003D78EA">
        <w:rPr>
          <w:lang w:val="en-GB"/>
        </w:rPr>
        <w:t>the Company</w:t>
      </w:r>
      <w:bookmarkEnd w:id="81"/>
    </w:p>
    <w:p w:rsidR="00B443C5" w:rsidRPr="003D78EA" w:rsidRDefault="009108BD" w:rsidP="007B7726">
      <w:pPr>
        <w:pStyle w:val="MEGLERNummerertvedleggsliste"/>
        <w:rPr>
          <w:lang w:val="en-GB"/>
        </w:rPr>
      </w:pPr>
      <w:bookmarkStart w:id="82" w:name="_Ref398800544"/>
      <w:bookmarkStart w:id="83" w:name="_Ref29306741"/>
      <w:r>
        <w:rPr>
          <w:lang w:val="en-GB"/>
        </w:rPr>
        <w:t>T</w:t>
      </w:r>
      <w:r w:rsidR="0089442C" w:rsidRPr="003D78EA">
        <w:rPr>
          <w:lang w:val="en-GB"/>
        </w:rPr>
        <w:t xml:space="preserve">he </w:t>
      </w:r>
      <w:r w:rsidR="00DB0601" w:rsidRPr="003D78EA">
        <w:rPr>
          <w:lang w:val="en-GB"/>
        </w:rPr>
        <w:t>Estimated Balance Sheet</w:t>
      </w:r>
      <w:r w:rsidR="002253A2" w:rsidRPr="003D78EA">
        <w:rPr>
          <w:lang w:val="en-GB"/>
        </w:rPr>
        <w:t xml:space="preserve"> and </w:t>
      </w:r>
      <w:r w:rsidR="002368B7" w:rsidRPr="003D78EA">
        <w:rPr>
          <w:lang w:val="en-GB"/>
        </w:rPr>
        <w:t xml:space="preserve">Estimated Purchase Price </w:t>
      </w:r>
      <w:bookmarkEnd w:id="82"/>
      <w:bookmarkEnd w:id="83"/>
      <w:r w:rsidR="0089442C" w:rsidRPr="003D78EA">
        <w:rPr>
          <w:lang w:val="en-GB"/>
        </w:rPr>
        <w:t>calculation</w:t>
      </w:r>
    </w:p>
    <w:p w:rsidR="00B443C5" w:rsidRPr="003D78EA" w:rsidRDefault="009108BD" w:rsidP="007B7726">
      <w:pPr>
        <w:pStyle w:val="MEGLERNummerertvedleggsliste"/>
        <w:rPr>
          <w:lang w:val="en-GB"/>
        </w:rPr>
      </w:pPr>
      <w:bookmarkStart w:id="84" w:name="_Ref300912365"/>
      <w:r>
        <w:rPr>
          <w:lang w:val="en-GB"/>
        </w:rPr>
        <w:t>T</w:t>
      </w:r>
      <w:r w:rsidR="00761DB9" w:rsidRPr="003D78EA">
        <w:rPr>
          <w:lang w:val="en-GB"/>
        </w:rPr>
        <w:t>ranscripts</w:t>
      </w:r>
      <w:r w:rsidR="00FA1233" w:rsidRPr="003D78EA">
        <w:rPr>
          <w:lang w:val="en-GB"/>
        </w:rPr>
        <w:t xml:space="preserve"> from the Land Registry</w:t>
      </w:r>
      <w:bookmarkEnd w:id="84"/>
    </w:p>
    <w:p w:rsidR="00B443C5" w:rsidRPr="003D78EA" w:rsidRDefault="009108BD" w:rsidP="00FA1233">
      <w:pPr>
        <w:pStyle w:val="MEGLERNummerertvedleggsliste"/>
        <w:rPr>
          <w:lang w:val="en-GB"/>
        </w:rPr>
      </w:pPr>
      <w:bookmarkStart w:id="85" w:name="_Ref37862125"/>
      <w:r>
        <w:rPr>
          <w:lang w:val="en-GB"/>
        </w:rPr>
        <w:t>L</w:t>
      </w:r>
      <w:r w:rsidR="00FA1233" w:rsidRPr="003D78EA">
        <w:rPr>
          <w:lang w:val="en-GB"/>
        </w:rPr>
        <w:t>eases, with appendices</w:t>
      </w:r>
      <w:bookmarkEnd w:id="85"/>
    </w:p>
    <w:p w:rsidR="00B443C5" w:rsidRPr="003D78EA" w:rsidRDefault="009108BD" w:rsidP="007B7726">
      <w:pPr>
        <w:pStyle w:val="MEGLERNummerertvedleggsliste"/>
        <w:rPr>
          <w:lang w:val="en-GB"/>
        </w:rPr>
      </w:pPr>
      <w:r>
        <w:rPr>
          <w:lang w:val="en-GB"/>
        </w:rPr>
        <w:t>P</w:t>
      </w:r>
      <w:r w:rsidR="004B4D30" w:rsidRPr="003D78EA">
        <w:rPr>
          <w:lang w:val="en-GB"/>
        </w:rPr>
        <w:t>rospectus, with appendices</w:t>
      </w:r>
    </w:p>
    <w:p w:rsidR="00BB181A" w:rsidRPr="003D78EA" w:rsidRDefault="00215B5F" w:rsidP="007B7726">
      <w:pPr>
        <w:pStyle w:val="MEGLERNummerertvedleggsliste"/>
        <w:rPr>
          <w:lang w:val="en-GB"/>
        </w:rPr>
      </w:pPr>
      <w:bookmarkStart w:id="86" w:name="_Ref37839133"/>
      <w:r w:rsidRPr="003D78EA">
        <w:rPr>
          <w:lang w:val="en-GB"/>
        </w:rPr>
        <w:t>Closing Agreement</w:t>
      </w:r>
      <w:bookmarkEnd w:id="86"/>
    </w:p>
    <w:p w:rsidR="00797120" w:rsidRPr="003D78EA" w:rsidRDefault="00D417DB" w:rsidP="007B7726">
      <w:pPr>
        <w:pStyle w:val="MEGLERNummerertvedleggsliste"/>
        <w:rPr>
          <w:lang w:val="en-GB"/>
        </w:rPr>
      </w:pPr>
      <w:bookmarkStart w:id="87" w:name="_Ref300912423"/>
      <w:r w:rsidRPr="003D78EA">
        <w:rPr>
          <w:i/>
          <w:lang w:val="en-GB"/>
        </w:rPr>
        <w:t>[</w:t>
      </w:r>
      <w:r w:rsidR="00BA6E2E" w:rsidRPr="003D78EA">
        <w:rPr>
          <w:i/>
          <w:lang w:val="en-GB"/>
        </w:rPr>
        <w:t xml:space="preserve">Data </w:t>
      </w:r>
      <w:r w:rsidR="001D0E49">
        <w:rPr>
          <w:i/>
          <w:lang w:val="en-GB"/>
        </w:rPr>
        <w:t>space</w:t>
      </w:r>
      <w:r w:rsidR="00BA6E2E" w:rsidRPr="003D78EA">
        <w:rPr>
          <w:i/>
          <w:lang w:val="en-GB"/>
        </w:rPr>
        <w:t xml:space="preserve"> on memory stick</w:t>
      </w:r>
      <w:r w:rsidR="00797120" w:rsidRPr="003D78EA">
        <w:rPr>
          <w:i/>
          <w:lang w:val="en-GB"/>
        </w:rPr>
        <w:t>]</w:t>
      </w:r>
      <w:bookmarkEnd w:id="87"/>
    </w:p>
    <w:p w:rsidR="00BB181A" w:rsidRPr="003D78EA" w:rsidRDefault="002F274A" w:rsidP="007B7726">
      <w:pPr>
        <w:pStyle w:val="MEGLEROverskrift1"/>
        <w:rPr>
          <w:lang w:val="en-GB"/>
        </w:rPr>
      </w:pPr>
      <w:r>
        <w:rPr>
          <w:lang w:val="en-GB"/>
        </w:rPr>
        <w:lastRenderedPageBreak/>
        <w:t>signing</w:t>
      </w:r>
    </w:p>
    <w:p w:rsidR="00BB181A" w:rsidRPr="003D78EA" w:rsidRDefault="00615471" w:rsidP="007B7726">
      <w:pPr>
        <w:pStyle w:val="MEGLERInnrykk1"/>
        <w:rPr>
          <w:lang w:val="en-GB"/>
        </w:rPr>
      </w:pPr>
      <w:r w:rsidRPr="003D78EA">
        <w:rPr>
          <w:lang w:val="en-GB"/>
        </w:rPr>
        <w:t>Th</w:t>
      </w:r>
      <w:r w:rsidR="009108BD">
        <w:rPr>
          <w:lang w:val="en-GB"/>
        </w:rPr>
        <w:t>is</w:t>
      </w:r>
      <w:r w:rsidRPr="003D78EA">
        <w:rPr>
          <w:lang w:val="en-GB"/>
        </w:rPr>
        <w:t xml:space="preserve"> Agreement</w:t>
      </w:r>
      <w:r w:rsidR="00353A9C" w:rsidRPr="003D78EA">
        <w:rPr>
          <w:lang w:val="en-GB"/>
        </w:rPr>
        <w:t xml:space="preserve"> </w:t>
      </w:r>
      <w:r w:rsidRPr="003D78EA">
        <w:rPr>
          <w:lang w:val="en-GB"/>
        </w:rPr>
        <w:t xml:space="preserve">is signed on this day in </w:t>
      </w:r>
      <w:r w:rsidR="00B5064A" w:rsidRPr="003D78EA">
        <w:rPr>
          <w:lang w:val="en-GB"/>
        </w:rPr>
        <w:t>triplicate</w:t>
      </w:r>
      <w:r w:rsidRPr="003D78EA">
        <w:rPr>
          <w:lang w:val="en-GB"/>
        </w:rPr>
        <w:t>, of which</w:t>
      </w:r>
      <w:r w:rsidR="009108BD">
        <w:rPr>
          <w:lang w:val="en-GB"/>
        </w:rPr>
        <w:t xml:space="preserve"> each of</w:t>
      </w:r>
      <w:r w:rsidRPr="003D78EA">
        <w:rPr>
          <w:lang w:val="en-GB"/>
        </w:rPr>
        <w:t xml:space="preserve"> the parties and [</w:t>
      </w:r>
      <w:r w:rsidR="009954DE">
        <w:rPr>
          <w:lang w:val="en-GB"/>
        </w:rPr>
        <w:t>Estate Agency</w:t>
      </w:r>
      <w:r w:rsidRPr="003D78EA">
        <w:rPr>
          <w:lang w:val="en-GB"/>
        </w:rPr>
        <w:t xml:space="preserve">] shall </w:t>
      </w:r>
      <w:r w:rsidR="00AF26F8" w:rsidRPr="003D78EA">
        <w:rPr>
          <w:lang w:val="en-GB"/>
        </w:rPr>
        <w:t xml:space="preserve">each </w:t>
      </w:r>
      <w:r w:rsidRPr="003D78EA">
        <w:rPr>
          <w:lang w:val="en-GB"/>
        </w:rPr>
        <w:t>retain one</w:t>
      </w:r>
      <w:r w:rsidR="00AF26F8" w:rsidRPr="003D78EA">
        <w:rPr>
          <w:lang w:val="en-GB"/>
        </w:rPr>
        <w:t xml:space="preserve"> copy</w:t>
      </w:r>
      <w:r w:rsidR="00874F7E" w:rsidRPr="003D78EA">
        <w:rPr>
          <w:lang w:val="en-GB"/>
        </w:rPr>
        <w:t>.</w:t>
      </w:r>
    </w:p>
    <w:p w:rsidR="00BB181A" w:rsidRPr="003D78EA" w:rsidRDefault="000E4CCD" w:rsidP="00CD42DB">
      <w:pPr>
        <w:keepNext/>
        <w:jc w:val="center"/>
        <w:rPr>
          <w:lang w:val="en-GB"/>
        </w:rPr>
      </w:pPr>
      <w:bookmarkStart w:id="88" w:name="Sted1"/>
      <w:r w:rsidRPr="003D78EA">
        <w:rPr>
          <w:lang w:val="en-GB"/>
        </w:rPr>
        <w:t>[</w:t>
      </w:r>
      <w:r w:rsidR="0038583C" w:rsidRPr="003D78EA">
        <w:rPr>
          <w:lang w:val="en-GB"/>
        </w:rPr>
        <w:t>place</w:t>
      </w:r>
      <w:r w:rsidRPr="003D78EA">
        <w:rPr>
          <w:lang w:val="en-GB"/>
        </w:rPr>
        <w:t>]</w:t>
      </w:r>
      <w:bookmarkEnd w:id="88"/>
      <w:r w:rsidRPr="003D78EA">
        <w:rPr>
          <w:lang w:val="en-GB"/>
        </w:rPr>
        <w:t xml:space="preserve">, </w:t>
      </w:r>
      <w:bookmarkStart w:id="89" w:name="Sdato1"/>
      <w:r w:rsidR="007A1B06" w:rsidRPr="003D78EA">
        <w:rPr>
          <w:lang w:val="en-GB"/>
        </w:rPr>
        <w:t>[</w:t>
      </w:r>
      <w:r w:rsidR="0038583C" w:rsidRPr="003D78EA">
        <w:rPr>
          <w:lang w:val="en-GB"/>
        </w:rPr>
        <w:t xml:space="preserve">date of </w:t>
      </w:r>
      <w:r w:rsidR="002F274A">
        <w:rPr>
          <w:lang w:val="en-GB"/>
        </w:rPr>
        <w:t>signing</w:t>
      </w:r>
      <w:r w:rsidR="007A1B06" w:rsidRPr="003D78EA">
        <w:rPr>
          <w:lang w:val="en-GB"/>
        </w:rPr>
        <w:t>]</w:t>
      </w:r>
      <w:bookmarkEnd w:id="89"/>
    </w:p>
    <w:tbl>
      <w:tblPr>
        <w:tblW w:w="8332" w:type="dxa"/>
        <w:tblInd w:w="851" w:type="dxa"/>
        <w:tblCellMar>
          <w:left w:w="0" w:type="dxa"/>
          <w:right w:w="0" w:type="dxa"/>
        </w:tblCellMar>
        <w:tblLook w:val="01E0" w:firstRow="1" w:lastRow="1" w:firstColumn="1" w:lastColumn="1" w:noHBand="0" w:noVBand="0"/>
      </w:tblPr>
      <w:tblGrid>
        <w:gridCol w:w="2858"/>
        <w:gridCol w:w="2387"/>
        <w:gridCol w:w="3087"/>
      </w:tblGrid>
      <w:tr w:rsidR="00691143" w:rsidRPr="0086254E" w:rsidTr="00A02CA5">
        <w:tc>
          <w:tcPr>
            <w:tcW w:w="2858" w:type="dxa"/>
            <w:tcBorders>
              <w:bottom w:val="single" w:sz="4" w:space="0" w:color="auto"/>
            </w:tcBorders>
          </w:tcPr>
          <w:p w:rsidR="00691143" w:rsidRPr="003D78EA" w:rsidRDefault="00973E90" w:rsidP="00CD42DB">
            <w:pPr>
              <w:keepNext/>
              <w:spacing w:after="360"/>
              <w:rPr>
                <w:lang w:val="en-GB"/>
              </w:rPr>
            </w:pPr>
            <w:r w:rsidRPr="003D78EA">
              <w:rPr>
                <w:lang w:val="en-GB"/>
              </w:rPr>
              <w:t>F</w:t>
            </w:r>
            <w:r w:rsidR="007F12C2" w:rsidRPr="003D78EA">
              <w:rPr>
                <w:lang w:val="en-GB"/>
              </w:rPr>
              <w:t xml:space="preserve">or and on behalf of </w:t>
            </w:r>
            <w:bookmarkStart w:id="90" w:name="Snavn3"/>
            <w:r w:rsidR="00162915" w:rsidRPr="003D78EA">
              <w:rPr>
                <w:lang w:val="en-GB"/>
              </w:rPr>
              <w:t>[</w:t>
            </w:r>
            <w:r w:rsidR="007B4EB3" w:rsidRPr="003D78EA">
              <w:rPr>
                <w:lang w:val="en-GB"/>
              </w:rPr>
              <w:t>Seller</w:t>
            </w:r>
            <w:r w:rsidR="00162915" w:rsidRPr="003D78EA">
              <w:rPr>
                <w:lang w:val="en-GB"/>
              </w:rPr>
              <w:t>]</w:t>
            </w:r>
            <w:bookmarkEnd w:id="90"/>
          </w:p>
        </w:tc>
        <w:tc>
          <w:tcPr>
            <w:tcW w:w="2387" w:type="dxa"/>
          </w:tcPr>
          <w:p w:rsidR="00691143" w:rsidRPr="003D78EA" w:rsidRDefault="00691143" w:rsidP="00CD42DB">
            <w:pPr>
              <w:keepNext/>
              <w:rPr>
                <w:b/>
                <w:lang w:val="en-GB"/>
              </w:rPr>
            </w:pPr>
          </w:p>
        </w:tc>
        <w:tc>
          <w:tcPr>
            <w:tcW w:w="3087" w:type="dxa"/>
            <w:tcBorders>
              <w:bottom w:val="single" w:sz="4" w:space="0" w:color="auto"/>
            </w:tcBorders>
          </w:tcPr>
          <w:p w:rsidR="00691143" w:rsidRPr="003D78EA" w:rsidRDefault="00973E90" w:rsidP="00CD42DB">
            <w:pPr>
              <w:keepNext/>
              <w:rPr>
                <w:lang w:val="en-GB"/>
              </w:rPr>
            </w:pPr>
            <w:r w:rsidRPr="003D78EA">
              <w:rPr>
                <w:lang w:val="en-GB"/>
              </w:rPr>
              <w:t>F</w:t>
            </w:r>
            <w:r w:rsidR="007F12C2" w:rsidRPr="003D78EA">
              <w:rPr>
                <w:lang w:val="en-GB"/>
              </w:rPr>
              <w:t xml:space="preserve">or and on behalf of </w:t>
            </w:r>
            <w:bookmarkStart w:id="91" w:name="Knavn3"/>
            <w:r w:rsidR="00162915" w:rsidRPr="003D78EA">
              <w:rPr>
                <w:lang w:val="en-GB"/>
              </w:rPr>
              <w:t>[</w:t>
            </w:r>
            <w:r w:rsidR="00924541" w:rsidRPr="003D78EA">
              <w:rPr>
                <w:lang w:val="en-GB"/>
              </w:rPr>
              <w:t>Purchaser</w:t>
            </w:r>
            <w:r w:rsidR="00162915" w:rsidRPr="003D78EA">
              <w:rPr>
                <w:lang w:val="en-GB"/>
              </w:rPr>
              <w:t>]</w:t>
            </w:r>
            <w:bookmarkEnd w:id="91"/>
          </w:p>
        </w:tc>
      </w:tr>
      <w:tr w:rsidR="00691143" w:rsidRPr="003D78EA" w:rsidTr="00A02CA5">
        <w:tc>
          <w:tcPr>
            <w:tcW w:w="2858" w:type="dxa"/>
            <w:tcBorders>
              <w:top w:val="single" w:sz="4" w:space="0" w:color="auto"/>
            </w:tcBorders>
          </w:tcPr>
          <w:p w:rsidR="00691143" w:rsidRPr="003D78EA" w:rsidRDefault="00D330F5" w:rsidP="00CD42DB">
            <w:pPr>
              <w:keepNext/>
              <w:spacing w:before="40"/>
              <w:jc w:val="left"/>
              <w:rPr>
                <w:lang w:val="en-GB"/>
              </w:rPr>
            </w:pPr>
            <w:bookmarkStart w:id="92" w:name="Srepr1"/>
            <w:r w:rsidRPr="003D78EA">
              <w:rPr>
                <w:lang w:val="en-GB"/>
              </w:rPr>
              <w:t>[</w:t>
            </w:r>
            <w:r w:rsidR="003C09C2" w:rsidRPr="003D78EA">
              <w:rPr>
                <w:lang w:val="en-GB"/>
              </w:rPr>
              <w:t>Seller’s</w:t>
            </w:r>
            <w:r w:rsidRPr="003D78EA">
              <w:rPr>
                <w:lang w:val="en-GB"/>
              </w:rPr>
              <w:t xml:space="preserve"> repr.]</w:t>
            </w:r>
            <w:bookmarkEnd w:id="92"/>
          </w:p>
        </w:tc>
        <w:tc>
          <w:tcPr>
            <w:tcW w:w="2387" w:type="dxa"/>
          </w:tcPr>
          <w:p w:rsidR="00691143" w:rsidRPr="003D78EA" w:rsidRDefault="00691143" w:rsidP="00CD42DB">
            <w:pPr>
              <w:keepNext/>
              <w:spacing w:before="40"/>
              <w:jc w:val="center"/>
              <w:rPr>
                <w:lang w:val="en-GB"/>
              </w:rPr>
            </w:pPr>
          </w:p>
        </w:tc>
        <w:tc>
          <w:tcPr>
            <w:tcW w:w="3087" w:type="dxa"/>
            <w:tcBorders>
              <w:top w:val="single" w:sz="4" w:space="0" w:color="auto"/>
            </w:tcBorders>
          </w:tcPr>
          <w:p w:rsidR="00691143" w:rsidRPr="003D78EA" w:rsidRDefault="008A5274" w:rsidP="00CD42DB">
            <w:pPr>
              <w:keepNext/>
              <w:spacing w:before="40"/>
              <w:jc w:val="left"/>
              <w:rPr>
                <w:lang w:val="en-GB"/>
              </w:rPr>
            </w:pPr>
            <w:bookmarkStart w:id="93" w:name="Krepr1"/>
            <w:r w:rsidRPr="003D78EA">
              <w:rPr>
                <w:lang w:val="en-GB"/>
              </w:rPr>
              <w:t>[</w:t>
            </w:r>
            <w:r w:rsidR="009F2528" w:rsidRPr="003D78EA">
              <w:rPr>
                <w:lang w:val="en-GB"/>
              </w:rPr>
              <w:t>Purchaser’s</w:t>
            </w:r>
            <w:r w:rsidRPr="003D78EA">
              <w:rPr>
                <w:lang w:val="en-GB"/>
              </w:rPr>
              <w:t xml:space="preserve"> repr.]</w:t>
            </w:r>
            <w:bookmarkEnd w:id="93"/>
          </w:p>
        </w:tc>
      </w:tr>
    </w:tbl>
    <w:p w:rsidR="00A02CA5" w:rsidRPr="003D78EA" w:rsidRDefault="00A02CA5" w:rsidP="00CD42DB">
      <w:pPr>
        <w:pStyle w:val="MEGLERInnrykk1"/>
        <w:keepNext/>
        <w:rPr>
          <w:lang w:val="en-GB"/>
        </w:rPr>
      </w:pPr>
    </w:p>
    <w:p w:rsidR="00A86953" w:rsidRPr="003D78EA" w:rsidRDefault="00276E16" w:rsidP="00CD42DB">
      <w:pPr>
        <w:pStyle w:val="MEGLERInnrykk1"/>
        <w:keepNext/>
        <w:rPr>
          <w:lang w:val="en-GB"/>
        </w:rPr>
      </w:pPr>
      <w:r w:rsidRPr="003D78EA">
        <w:rPr>
          <w:lang w:val="en-GB"/>
        </w:rPr>
        <w:t xml:space="preserve">We acknowledge and accept our obligations under </w:t>
      </w:r>
      <w:r w:rsidR="009108BD">
        <w:rPr>
          <w:lang w:val="en-GB"/>
        </w:rPr>
        <w:t>this</w:t>
      </w:r>
      <w:r w:rsidR="004C1DA8" w:rsidRPr="003D78EA">
        <w:rPr>
          <w:lang w:val="en-GB"/>
        </w:rPr>
        <w:t xml:space="preserve"> Agreement</w:t>
      </w:r>
      <w:r w:rsidR="00CD4E26" w:rsidRPr="003D78EA">
        <w:rPr>
          <w:lang w:val="en-GB"/>
        </w:rPr>
        <w:t>:</w:t>
      </w:r>
    </w:p>
    <w:p w:rsidR="00691143" w:rsidRPr="003D78EA" w:rsidRDefault="00691143" w:rsidP="00CD42DB">
      <w:pPr>
        <w:pStyle w:val="MEGLERInnrykk1"/>
        <w:keepNext/>
        <w:rPr>
          <w:lang w:val="en-GB"/>
        </w:rPr>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86254E" w:rsidTr="00D37C4F">
        <w:tc>
          <w:tcPr>
            <w:tcW w:w="3102" w:type="dxa"/>
            <w:tcBorders>
              <w:bottom w:val="single" w:sz="4" w:space="0" w:color="auto"/>
            </w:tcBorders>
          </w:tcPr>
          <w:p w:rsidR="00691143" w:rsidRPr="003D78EA" w:rsidRDefault="00973E90" w:rsidP="00CD42DB">
            <w:pPr>
              <w:keepNext/>
              <w:spacing w:after="360"/>
              <w:jc w:val="center"/>
              <w:rPr>
                <w:lang w:val="en-GB"/>
              </w:rPr>
            </w:pPr>
            <w:r w:rsidRPr="003D78EA">
              <w:rPr>
                <w:lang w:val="en-GB"/>
              </w:rPr>
              <w:t xml:space="preserve">For and on behalf of </w:t>
            </w:r>
            <w:bookmarkStart w:id="94" w:name="Målsnavn3"/>
            <w:r w:rsidR="00AF5E8E" w:rsidRPr="003D78EA">
              <w:rPr>
                <w:lang w:val="en-GB"/>
              </w:rPr>
              <w:t>[</w:t>
            </w:r>
            <w:r w:rsidR="00EF2A4B" w:rsidRPr="003D78EA">
              <w:rPr>
                <w:lang w:val="en-GB"/>
              </w:rPr>
              <w:t>Company</w:t>
            </w:r>
            <w:r w:rsidR="00AF5E8E" w:rsidRPr="003D78EA">
              <w:rPr>
                <w:lang w:val="en-GB"/>
              </w:rPr>
              <w:t>]</w:t>
            </w:r>
            <w:bookmarkEnd w:id="94"/>
          </w:p>
        </w:tc>
      </w:tr>
      <w:tr w:rsidR="00691143" w:rsidRPr="003D78EA" w:rsidTr="00D37C4F">
        <w:tc>
          <w:tcPr>
            <w:tcW w:w="3102" w:type="dxa"/>
            <w:tcBorders>
              <w:top w:val="single" w:sz="4" w:space="0" w:color="auto"/>
            </w:tcBorders>
          </w:tcPr>
          <w:p w:rsidR="00691143" w:rsidRPr="003D78EA" w:rsidRDefault="007A1B06" w:rsidP="00CD42DB">
            <w:pPr>
              <w:keepNext/>
              <w:spacing w:before="40"/>
              <w:jc w:val="left"/>
              <w:rPr>
                <w:lang w:val="en-GB"/>
              </w:rPr>
            </w:pPr>
            <w:bookmarkStart w:id="95" w:name="Målsrepr1"/>
            <w:r w:rsidRPr="003D78EA">
              <w:rPr>
                <w:lang w:val="en-GB"/>
              </w:rPr>
              <w:t>[</w:t>
            </w:r>
            <w:r w:rsidR="00E85A70" w:rsidRPr="003D78EA">
              <w:rPr>
                <w:lang w:val="en-GB"/>
              </w:rPr>
              <w:t>Company’s</w:t>
            </w:r>
            <w:r w:rsidRPr="003D78EA">
              <w:rPr>
                <w:lang w:val="en-GB"/>
              </w:rPr>
              <w:t xml:space="preserve"> repr.]</w:t>
            </w:r>
            <w:bookmarkEnd w:id="95"/>
            <w:r w:rsidRPr="003D78EA">
              <w:rPr>
                <w:lang w:val="en-GB"/>
              </w:rPr>
              <w:t xml:space="preserve"> </w:t>
            </w:r>
          </w:p>
        </w:tc>
      </w:tr>
    </w:tbl>
    <w:p w:rsidR="00CD4E26" w:rsidRPr="003D78EA" w:rsidRDefault="00CD4E26" w:rsidP="00B443C5">
      <w:pPr>
        <w:rPr>
          <w:lang w:val="en-GB"/>
        </w:rPr>
        <w:sectPr w:rsidR="00CD4E26" w:rsidRPr="003D78EA" w:rsidSect="00E0624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NumType w:start="1"/>
          <w:cols w:space="708"/>
          <w:titlePg/>
        </w:sectPr>
      </w:pPr>
    </w:p>
    <w:p w:rsidR="00A3256F" w:rsidRPr="003D78EA" w:rsidRDefault="00191473" w:rsidP="00191473">
      <w:pPr>
        <w:pStyle w:val="MEGLERVedleggTittel"/>
        <w:numPr>
          <w:ilvl w:val="0"/>
          <w:numId w:val="0"/>
        </w:numPr>
        <w:rPr>
          <w:lang w:val="en-GB"/>
        </w:rPr>
      </w:pPr>
      <w:bookmarkStart w:id="96" w:name="_Ref341853386"/>
      <w:bookmarkStart w:id="97" w:name="_Ref296519719"/>
      <w:bookmarkStart w:id="98" w:name="_Ref296519814"/>
      <w:bookmarkStart w:id="99" w:name="_Toc299714636"/>
      <w:r w:rsidRPr="003D78EA">
        <w:rPr>
          <w:lang w:val="en-GB"/>
        </w:rPr>
        <w:lastRenderedPageBreak/>
        <w:t>appendix 7</w:t>
      </w:r>
      <w:r w:rsidR="00A3256F" w:rsidRPr="003D78EA">
        <w:rPr>
          <w:lang w:val="en-GB"/>
        </w:rPr>
        <w:t xml:space="preserve"> </w:t>
      </w:r>
      <w:r w:rsidR="007D665F" w:rsidRPr="003D78EA">
        <w:rPr>
          <w:lang w:val="en-GB"/>
        </w:rPr>
        <w:br/>
      </w:r>
      <w:r w:rsidR="00215B5F" w:rsidRPr="003D78EA">
        <w:rPr>
          <w:lang w:val="en-GB"/>
        </w:rPr>
        <w:t>Closing Agreement</w:t>
      </w:r>
    </w:p>
    <w:p w:rsidR="007F1836" w:rsidRPr="003D78EA" w:rsidRDefault="00191473" w:rsidP="007B7726">
      <w:pPr>
        <w:pStyle w:val="OPPGJROverskrift1"/>
        <w:rPr>
          <w:lang w:val="en-GB"/>
        </w:rPr>
      </w:pPr>
      <w:bookmarkStart w:id="100" w:name="_Ref399777318"/>
      <w:r w:rsidRPr="003D78EA">
        <w:rPr>
          <w:lang w:val="en-GB"/>
        </w:rPr>
        <w:t xml:space="preserve">ACTIONS </w:t>
      </w:r>
      <w:r w:rsidR="00B71BAF" w:rsidRPr="003D78EA">
        <w:rPr>
          <w:lang w:val="en-GB"/>
        </w:rPr>
        <w:t>PRIOR TO</w:t>
      </w:r>
      <w:r w:rsidR="007F1836" w:rsidRPr="003D78EA">
        <w:rPr>
          <w:lang w:val="en-GB"/>
        </w:rPr>
        <w:t xml:space="preserve"> </w:t>
      </w:r>
      <w:r w:rsidR="00721651" w:rsidRPr="003D78EA">
        <w:rPr>
          <w:lang w:val="en-GB"/>
        </w:rPr>
        <w:t>Closing</w:t>
      </w:r>
      <w:bookmarkEnd w:id="96"/>
      <w:bookmarkEnd w:id="100"/>
    </w:p>
    <w:p w:rsidR="007F1836" w:rsidRPr="003D78EA" w:rsidRDefault="00022A56" w:rsidP="00B40890">
      <w:pPr>
        <w:pStyle w:val="OPPGJRNummerertavsnitt2"/>
        <w:numPr>
          <w:ilvl w:val="0"/>
          <w:numId w:val="0"/>
        </w:numPr>
        <w:rPr>
          <w:lang w:val="en-GB"/>
        </w:rPr>
      </w:pPr>
      <w:r w:rsidRPr="003D78EA">
        <w:rPr>
          <w:lang w:val="en-GB"/>
        </w:rPr>
        <w:t xml:space="preserve">The parties shall perform their obligations under </w:t>
      </w:r>
      <w:r w:rsidR="009108BD">
        <w:rPr>
          <w:lang w:val="en-GB"/>
        </w:rPr>
        <w:t>this</w:t>
      </w:r>
      <w:r w:rsidR="00815C9F" w:rsidRPr="003D78EA">
        <w:rPr>
          <w:lang w:val="en-GB"/>
        </w:rPr>
        <w:t xml:space="preserve"> Clause</w:t>
      </w:r>
      <w:r w:rsidR="00041133" w:rsidRPr="003D78EA">
        <w:rPr>
          <w:lang w:val="en-GB"/>
        </w:rPr>
        <w:t xml:space="preserve"> </w:t>
      </w:r>
      <w:r w:rsidR="00041133" w:rsidRPr="003D78EA">
        <w:rPr>
          <w:lang w:val="en-GB"/>
        </w:rPr>
        <w:fldChar w:fldCharType="begin"/>
      </w:r>
      <w:r w:rsidR="00041133" w:rsidRPr="003D78EA">
        <w:rPr>
          <w:lang w:val="en-GB"/>
        </w:rPr>
        <w:instrText xml:space="preserve"> REF _Ref399777318 \n \h </w:instrText>
      </w:r>
      <w:r w:rsidR="00041133" w:rsidRPr="003D78EA">
        <w:rPr>
          <w:lang w:val="en-GB"/>
        </w:rPr>
      </w:r>
      <w:r w:rsidR="00041133" w:rsidRPr="003D78EA">
        <w:rPr>
          <w:lang w:val="en-GB"/>
        </w:rPr>
        <w:fldChar w:fldCharType="separate"/>
      </w:r>
      <w:r w:rsidR="004545F8">
        <w:rPr>
          <w:lang w:val="en-GB"/>
        </w:rPr>
        <w:t>1</w:t>
      </w:r>
      <w:r w:rsidR="00041133" w:rsidRPr="003D78EA">
        <w:rPr>
          <w:lang w:val="en-GB"/>
        </w:rPr>
        <w:fldChar w:fldCharType="end"/>
      </w:r>
      <w:r w:rsidRPr="003D78EA">
        <w:rPr>
          <w:lang w:val="en-GB"/>
        </w:rPr>
        <w:t xml:space="preserve"> prior to Closing</w:t>
      </w:r>
      <w:r w:rsidR="007F1836" w:rsidRPr="003D78EA">
        <w:rPr>
          <w:lang w:val="en-GB"/>
        </w:rPr>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6F4B15" w:rsidRPr="003D78EA" w:rsidTr="006F4B15">
        <w:trPr>
          <w:tblHeader/>
        </w:trPr>
        <w:tc>
          <w:tcPr>
            <w:tcW w:w="709" w:type="dxa"/>
            <w:shd w:val="clear" w:color="auto" w:fill="D9D9D9" w:themeFill="background1" w:themeFillShade="D9"/>
          </w:tcPr>
          <w:p w:rsidR="006F4B15" w:rsidRPr="003D78EA" w:rsidRDefault="006F4B15" w:rsidP="00F40DDF">
            <w:pPr>
              <w:rPr>
                <w:b/>
                <w:lang w:val="en-GB"/>
              </w:rPr>
            </w:pPr>
          </w:p>
        </w:tc>
        <w:tc>
          <w:tcPr>
            <w:tcW w:w="5528" w:type="dxa"/>
            <w:shd w:val="clear" w:color="auto" w:fill="D9D9D9" w:themeFill="background1" w:themeFillShade="D9"/>
          </w:tcPr>
          <w:p w:rsidR="006F4B15" w:rsidRPr="003D78EA" w:rsidRDefault="00191473" w:rsidP="00F40DDF">
            <w:pPr>
              <w:rPr>
                <w:b/>
                <w:lang w:val="en-GB"/>
              </w:rPr>
            </w:pPr>
            <w:r w:rsidRPr="003D78EA">
              <w:rPr>
                <w:b/>
                <w:lang w:val="en-GB"/>
              </w:rPr>
              <w:t>Action</w:t>
            </w:r>
          </w:p>
        </w:tc>
        <w:tc>
          <w:tcPr>
            <w:tcW w:w="1418" w:type="dxa"/>
            <w:shd w:val="clear" w:color="auto" w:fill="D9D9D9" w:themeFill="background1" w:themeFillShade="D9"/>
          </w:tcPr>
          <w:p w:rsidR="006F4B15" w:rsidRPr="003D78EA" w:rsidRDefault="002C6FBB" w:rsidP="00F40DDF">
            <w:pPr>
              <w:rPr>
                <w:b/>
                <w:lang w:val="en-GB"/>
              </w:rPr>
            </w:pPr>
            <w:r w:rsidRPr="003D78EA">
              <w:rPr>
                <w:b/>
                <w:lang w:val="en-GB"/>
              </w:rPr>
              <w:t>Party responsible</w:t>
            </w:r>
          </w:p>
        </w:tc>
        <w:tc>
          <w:tcPr>
            <w:tcW w:w="1417" w:type="dxa"/>
            <w:shd w:val="clear" w:color="auto" w:fill="D9D9D9" w:themeFill="background1" w:themeFillShade="D9"/>
          </w:tcPr>
          <w:p w:rsidR="006F4B15" w:rsidRPr="003D78EA" w:rsidRDefault="002C6FBB" w:rsidP="00F40DDF">
            <w:pPr>
              <w:rPr>
                <w:b/>
                <w:lang w:val="en-GB"/>
              </w:rPr>
            </w:pPr>
            <w:r w:rsidRPr="003D78EA">
              <w:rPr>
                <w:b/>
                <w:lang w:val="en-GB"/>
              </w:rPr>
              <w:t>Time-limit</w:t>
            </w:r>
          </w:p>
        </w:tc>
      </w:tr>
      <w:tr w:rsidR="006F4B15" w:rsidRPr="0086254E" w:rsidTr="006F4B15">
        <w:tc>
          <w:tcPr>
            <w:tcW w:w="709" w:type="dxa"/>
          </w:tcPr>
          <w:p w:rsidR="006F4B15" w:rsidRPr="003D78EA" w:rsidRDefault="006F4B15" w:rsidP="00E56D23">
            <w:pPr>
              <w:pStyle w:val="OPPGJRNummerertavsnitt2"/>
              <w:rPr>
                <w:lang w:val="en-GB"/>
              </w:rPr>
            </w:pPr>
            <w:bookmarkStart w:id="101" w:name="_Ref340478778"/>
          </w:p>
        </w:tc>
        <w:bookmarkEnd w:id="101"/>
        <w:tc>
          <w:tcPr>
            <w:tcW w:w="5528" w:type="dxa"/>
          </w:tcPr>
          <w:p w:rsidR="006F4B15" w:rsidRPr="003D78EA" w:rsidRDefault="00005E01" w:rsidP="00165CDA">
            <w:pPr>
              <w:pStyle w:val="OPPGJRNormal"/>
              <w:rPr>
                <w:lang w:val="en-GB"/>
              </w:rPr>
            </w:pPr>
            <w:r w:rsidRPr="003D78EA">
              <w:rPr>
                <w:lang w:val="en-GB"/>
              </w:rPr>
              <w:t xml:space="preserve">Deliver to the Purchaser a copy of the Register of Shareholders as specified in Annex </w:t>
            </w:r>
            <w:r w:rsidR="00165CDA">
              <w:rPr>
                <w:lang w:val="en-GB"/>
              </w:rPr>
              <w:fldChar w:fldCharType="begin"/>
            </w:r>
            <w:r w:rsidR="00165CDA">
              <w:rPr>
                <w:lang w:val="en-GB"/>
              </w:rPr>
              <w:instrText xml:space="preserve"> REF _Ref37918521 \r \h </w:instrText>
            </w:r>
            <w:r w:rsidR="00165CDA">
              <w:rPr>
                <w:lang w:val="en-GB"/>
              </w:rPr>
            </w:r>
            <w:r w:rsidR="00165CDA">
              <w:rPr>
                <w:lang w:val="en-GB"/>
              </w:rPr>
              <w:fldChar w:fldCharType="separate"/>
            </w:r>
            <w:r w:rsidR="004545F8">
              <w:rPr>
                <w:lang w:val="en-GB"/>
              </w:rPr>
              <w:t>1</w:t>
            </w:r>
            <w:r w:rsidR="00165CDA">
              <w:rPr>
                <w:lang w:val="en-GB"/>
              </w:rPr>
              <w:fldChar w:fldCharType="end"/>
            </w:r>
            <w:r w:rsidR="006F4B15" w:rsidRPr="003D78EA">
              <w:rPr>
                <w:lang w:val="en-GB"/>
              </w:rPr>
              <w:t>.</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 xml:space="preserve">/ </w:t>
            </w:r>
            <w:r w:rsidR="00EF2A4B" w:rsidRPr="003D78EA">
              <w:rPr>
                <w:lang w:val="en-GB"/>
              </w:rPr>
              <w:t>Company</w:t>
            </w:r>
          </w:p>
        </w:tc>
        <w:tc>
          <w:tcPr>
            <w:tcW w:w="1417" w:type="dxa"/>
          </w:tcPr>
          <w:p w:rsidR="006F4B15" w:rsidRPr="003D78EA" w:rsidRDefault="006B3087" w:rsidP="009108BD">
            <w:pPr>
              <w:pStyle w:val="OPPGJRNormal"/>
              <w:jc w:val="left"/>
              <w:rPr>
                <w:lang w:val="en-GB"/>
              </w:rPr>
            </w:pPr>
            <w:r w:rsidRPr="003D78EA">
              <w:rPr>
                <w:lang w:val="en-GB"/>
              </w:rPr>
              <w:t xml:space="preserve">Immediately after </w:t>
            </w:r>
            <w:r w:rsidR="002F274A">
              <w:rPr>
                <w:lang w:val="en-GB"/>
              </w:rPr>
              <w:t>signing</w:t>
            </w:r>
            <w:r w:rsidR="009108BD" w:rsidRPr="003D78EA">
              <w:rPr>
                <w:lang w:val="en-GB"/>
              </w:rPr>
              <w:t xml:space="preserve"> </w:t>
            </w:r>
            <w:r w:rsidRPr="003D78EA">
              <w:rPr>
                <w:lang w:val="en-GB"/>
              </w:rPr>
              <w:t>of the Agreement</w:t>
            </w:r>
          </w:p>
        </w:tc>
      </w:tr>
      <w:tr w:rsidR="006F4B15" w:rsidRPr="0086254E" w:rsidTr="006F4B15">
        <w:tc>
          <w:tcPr>
            <w:tcW w:w="709" w:type="dxa"/>
          </w:tcPr>
          <w:p w:rsidR="006F4B15" w:rsidRPr="003D78EA" w:rsidRDefault="006F4B15" w:rsidP="00E56D23">
            <w:pPr>
              <w:pStyle w:val="OPPGJRNummerertavsnitt2"/>
              <w:rPr>
                <w:lang w:val="en-GB"/>
              </w:rPr>
            </w:pPr>
            <w:bookmarkStart w:id="102" w:name="_Ref400112367"/>
          </w:p>
        </w:tc>
        <w:bookmarkEnd w:id="102"/>
        <w:tc>
          <w:tcPr>
            <w:tcW w:w="5528" w:type="dxa"/>
          </w:tcPr>
          <w:p w:rsidR="006F4B15" w:rsidRPr="003D78EA" w:rsidRDefault="000665A7" w:rsidP="00BD7604">
            <w:pPr>
              <w:pStyle w:val="OPPGJRNormal"/>
              <w:rPr>
                <w:lang w:val="en-GB"/>
              </w:rPr>
            </w:pPr>
            <w:r w:rsidRPr="003D78EA">
              <w:rPr>
                <w:lang w:val="en-GB"/>
              </w:rPr>
              <w:t>Deliver to the Seller documents</w:t>
            </w:r>
            <w:r w:rsidR="005C5BF3">
              <w:rPr>
                <w:lang w:val="en-GB"/>
              </w:rPr>
              <w:t xml:space="preserve"> establishing the security interest</w:t>
            </w:r>
            <w:r w:rsidRPr="003D78EA">
              <w:rPr>
                <w:lang w:val="en-GB"/>
              </w:rPr>
              <w:t xml:space="preserve"> in respect of the Property issued in favour of the Purchaser’s lender, [Purchaser’s bank], business registration no. [business registration no. of Purchaser’s bank] (</w:t>
            </w:r>
            <w:r w:rsidRPr="004212A8">
              <w:rPr>
                <w:b/>
                <w:lang w:val="en-GB"/>
              </w:rPr>
              <w:t>the</w:t>
            </w:r>
            <w:r w:rsidRPr="003D78EA">
              <w:rPr>
                <w:b/>
                <w:lang w:val="en-GB"/>
              </w:rPr>
              <w:t> Lender</w:t>
            </w:r>
            <w:r w:rsidRPr="003D78EA">
              <w:rPr>
                <w:lang w:val="en-GB"/>
              </w:rPr>
              <w:t xml:space="preserve">), and a declaration by which the Lender undertakes to deregister the </w:t>
            </w:r>
            <w:r w:rsidR="005C5BF3" w:rsidRPr="003D78EA">
              <w:rPr>
                <w:lang w:val="en-GB"/>
              </w:rPr>
              <w:t>documents</w:t>
            </w:r>
            <w:r w:rsidR="005C5BF3">
              <w:rPr>
                <w:lang w:val="en-GB"/>
              </w:rPr>
              <w:t xml:space="preserve"> establishing the security interest</w:t>
            </w:r>
            <w:r w:rsidR="005C5BF3" w:rsidRPr="003D78EA">
              <w:rPr>
                <w:lang w:val="en-GB"/>
              </w:rPr>
              <w:t xml:space="preserve"> </w:t>
            </w:r>
            <w:r w:rsidRPr="003D78EA">
              <w:rPr>
                <w:lang w:val="en-GB"/>
              </w:rPr>
              <w:t>if</w:t>
            </w:r>
            <w:r w:rsidR="004866CC">
              <w:rPr>
                <w:lang w:val="en-GB"/>
              </w:rPr>
              <w:t>, for whatever reason,</w:t>
            </w:r>
            <w:r w:rsidRPr="003D78EA">
              <w:rPr>
                <w:lang w:val="en-GB"/>
              </w:rPr>
              <w:t xml:space="preserve"> Closing </w:t>
            </w:r>
            <w:r w:rsidR="006C02BA">
              <w:rPr>
                <w:lang w:val="en-GB"/>
              </w:rPr>
              <w:t>is</w:t>
            </w:r>
            <w:r w:rsidR="006C02BA" w:rsidRPr="003D78EA">
              <w:rPr>
                <w:lang w:val="en-GB"/>
              </w:rPr>
              <w:t xml:space="preserve"> </w:t>
            </w:r>
            <w:r w:rsidRPr="003D78EA">
              <w:rPr>
                <w:lang w:val="en-GB"/>
              </w:rPr>
              <w:t xml:space="preserve">not </w:t>
            </w:r>
            <w:r w:rsidR="006C02BA">
              <w:rPr>
                <w:lang w:val="en-GB"/>
              </w:rPr>
              <w:t>completed</w:t>
            </w:r>
            <w:r w:rsidR="006F4B15" w:rsidRPr="003D78EA">
              <w:rPr>
                <w:lang w:val="en-GB"/>
              </w:rPr>
              <w:t xml:space="preserve">. </w:t>
            </w:r>
            <w:r w:rsidR="00924541" w:rsidRPr="003D78EA">
              <w:rPr>
                <w:lang w:val="en-GB"/>
              </w:rPr>
              <w:t>The Purchaser</w:t>
            </w:r>
            <w:r w:rsidR="006F4B15" w:rsidRPr="003D78EA">
              <w:rPr>
                <w:lang w:val="en-GB"/>
              </w:rPr>
              <w:t xml:space="preserve"> </w:t>
            </w:r>
            <w:r w:rsidR="00BF330B" w:rsidRPr="003D78EA">
              <w:rPr>
                <w:lang w:val="en-GB"/>
              </w:rPr>
              <w:t xml:space="preserve">shall ensure that </w:t>
            </w:r>
            <w:r w:rsidR="00850EEA" w:rsidRPr="003D78EA">
              <w:rPr>
                <w:lang w:val="en-GB"/>
              </w:rPr>
              <w:t xml:space="preserve">the </w:t>
            </w:r>
            <w:r w:rsidR="005C5BF3" w:rsidRPr="003D78EA">
              <w:rPr>
                <w:lang w:val="en-GB"/>
              </w:rPr>
              <w:t>documents</w:t>
            </w:r>
            <w:r w:rsidR="005C5BF3">
              <w:rPr>
                <w:lang w:val="en-GB"/>
              </w:rPr>
              <w:t xml:space="preserve"> establishing the security interest</w:t>
            </w:r>
            <w:r w:rsidR="005C5BF3" w:rsidRPr="003D78EA">
              <w:rPr>
                <w:lang w:val="en-GB"/>
              </w:rPr>
              <w:t xml:space="preserve"> </w:t>
            </w:r>
            <w:r w:rsidR="00BF330B" w:rsidRPr="003D78EA">
              <w:rPr>
                <w:lang w:val="en-GB"/>
              </w:rPr>
              <w:t xml:space="preserve">may be relied on only in so far as permitted by </w:t>
            </w:r>
            <w:r w:rsidR="008D505D">
              <w:rPr>
                <w:lang w:val="en-GB"/>
              </w:rPr>
              <w:t xml:space="preserve">applicable </w:t>
            </w:r>
            <w:r w:rsidR="00BF330B" w:rsidRPr="003D78EA">
              <w:rPr>
                <w:lang w:val="en-GB"/>
              </w:rPr>
              <w:t xml:space="preserve">law </w:t>
            </w:r>
            <w:r w:rsidR="002253A2" w:rsidRPr="003D78EA">
              <w:rPr>
                <w:lang w:val="en-GB"/>
              </w:rPr>
              <w:t xml:space="preserve">and </w:t>
            </w:r>
            <w:r w:rsidR="00BF330B" w:rsidRPr="003D78EA">
              <w:rPr>
                <w:lang w:val="en-GB"/>
              </w:rPr>
              <w:t>the Lender is aware that</w:t>
            </w:r>
            <w:r w:rsidR="007F1999" w:rsidRPr="003D78EA">
              <w:rPr>
                <w:lang w:val="en-GB"/>
              </w:rPr>
              <w:t xml:space="preserve"> </w:t>
            </w:r>
            <w:r w:rsidR="00850EEA" w:rsidRPr="003D78EA">
              <w:rPr>
                <w:lang w:val="en-GB"/>
              </w:rPr>
              <w:t xml:space="preserve">the </w:t>
            </w:r>
            <w:r w:rsidR="005C5BF3" w:rsidRPr="003D78EA">
              <w:rPr>
                <w:lang w:val="en-GB"/>
              </w:rPr>
              <w:t>documents</w:t>
            </w:r>
            <w:r w:rsidR="005C5BF3">
              <w:rPr>
                <w:lang w:val="en-GB"/>
              </w:rPr>
              <w:t xml:space="preserve"> establishing the security interest</w:t>
            </w:r>
            <w:r w:rsidR="005C5BF3" w:rsidRPr="003D78EA">
              <w:rPr>
                <w:lang w:val="en-GB"/>
              </w:rPr>
              <w:t xml:space="preserve"> </w:t>
            </w:r>
            <w:r w:rsidR="00BF330B" w:rsidRPr="003D78EA">
              <w:rPr>
                <w:lang w:val="en-GB"/>
              </w:rPr>
              <w:t xml:space="preserve">cannot be used as collateral to secure </w:t>
            </w:r>
            <w:r w:rsidR="009F2528" w:rsidRPr="003D78EA">
              <w:rPr>
                <w:lang w:val="en-GB"/>
              </w:rPr>
              <w:t>the Purchaser’s</w:t>
            </w:r>
            <w:r w:rsidR="007F1999" w:rsidRPr="003D78EA">
              <w:rPr>
                <w:lang w:val="en-GB"/>
              </w:rPr>
              <w:t xml:space="preserve"> </w:t>
            </w:r>
            <w:r w:rsidR="00BF330B" w:rsidRPr="003D78EA">
              <w:rPr>
                <w:lang w:val="en-GB"/>
              </w:rPr>
              <w:t>financing of</w:t>
            </w:r>
            <w:r w:rsidR="007F1999" w:rsidRPr="003D78EA">
              <w:rPr>
                <w:lang w:val="en-GB"/>
              </w:rPr>
              <w:t xml:space="preserve"> </w:t>
            </w:r>
            <w:r w:rsidR="00BF330B" w:rsidRPr="003D78EA">
              <w:rPr>
                <w:lang w:val="en-GB"/>
              </w:rPr>
              <w:t>t</w:t>
            </w:r>
            <w:r w:rsidR="00407C14" w:rsidRPr="003D78EA">
              <w:rPr>
                <w:lang w:val="en-GB"/>
              </w:rPr>
              <w:t>he Purchase Price</w:t>
            </w:r>
            <w:r w:rsidR="007F1999" w:rsidRPr="003D78EA">
              <w:rPr>
                <w:lang w:val="en-GB"/>
              </w:rPr>
              <w:t xml:space="preserve"> </w:t>
            </w:r>
            <w:r w:rsidR="00BF330B" w:rsidRPr="003D78EA">
              <w:rPr>
                <w:lang w:val="en-GB"/>
              </w:rPr>
              <w:t>until such time as a notice as referred to in section 8-10(8) of</w:t>
            </w:r>
            <w:r w:rsidR="007F1999" w:rsidRPr="003D78EA">
              <w:rPr>
                <w:lang w:val="en-GB"/>
              </w:rPr>
              <w:t xml:space="preserve"> </w:t>
            </w:r>
            <w:r w:rsidR="003E5989" w:rsidRPr="003D78EA">
              <w:rPr>
                <w:lang w:val="en-GB"/>
              </w:rPr>
              <w:t>the Limited Liability Companies Act</w:t>
            </w:r>
            <w:r w:rsidR="007F1999" w:rsidRPr="003D78EA">
              <w:rPr>
                <w:lang w:val="en-GB"/>
              </w:rPr>
              <w:t xml:space="preserve"> </w:t>
            </w:r>
            <w:r w:rsidR="00BF330B" w:rsidRPr="003D78EA">
              <w:rPr>
                <w:lang w:val="en-GB"/>
              </w:rPr>
              <w:t>has been sent to the Register of Business Enterprises</w:t>
            </w:r>
            <w:r w:rsidR="007F1999" w:rsidRPr="003D78EA">
              <w:rPr>
                <w:lang w:val="en-GB"/>
              </w:rPr>
              <w:t>.</w:t>
            </w:r>
            <w:r w:rsidR="00F67215" w:rsidRPr="003D78EA">
              <w:rPr>
                <w:lang w:val="en-GB"/>
              </w:rPr>
              <w:t> </w:t>
            </w:r>
            <w:r w:rsidR="00BD7604" w:rsidRPr="003D78EA">
              <w:rPr>
                <w:rStyle w:val="Fotnotereferanse"/>
                <w:lang w:val="en-GB"/>
              </w:rPr>
              <w:footnoteReference w:id="45"/>
            </w:r>
            <w:r w:rsidR="00F67215" w:rsidRPr="003D78EA">
              <w:rPr>
                <w:lang w:val="en-GB"/>
              </w:rPr>
              <w:t> </w:t>
            </w:r>
            <w:r w:rsidR="00BD7604" w:rsidRPr="003D78EA">
              <w:rPr>
                <w:vertAlign w:val="superscript"/>
                <w:lang w:val="en-GB"/>
              </w:rPr>
              <w:footnoteReference w:id="46"/>
            </w:r>
          </w:p>
        </w:tc>
        <w:tc>
          <w:tcPr>
            <w:tcW w:w="1418" w:type="dxa"/>
          </w:tcPr>
          <w:p w:rsidR="006F4B15" w:rsidRPr="003D78EA" w:rsidRDefault="00924541" w:rsidP="00F40DDF">
            <w:pPr>
              <w:pStyle w:val="OPPGJRNormal"/>
              <w:rPr>
                <w:lang w:val="en-GB"/>
              </w:rPr>
            </w:pPr>
            <w:r w:rsidRPr="003D78EA">
              <w:rPr>
                <w:lang w:val="en-GB"/>
              </w:rPr>
              <w:t>Purchaser</w:t>
            </w:r>
          </w:p>
        </w:tc>
        <w:tc>
          <w:tcPr>
            <w:tcW w:w="1417" w:type="dxa"/>
          </w:tcPr>
          <w:p w:rsidR="006F4B15" w:rsidRPr="003D78EA" w:rsidRDefault="003A3A88" w:rsidP="009108BD">
            <w:pPr>
              <w:pStyle w:val="OPPGJRNormal"/>
              <w:jc w:val="left"/>
              <w:rPr>
                <w:lang w:val="en-GB"/>
              </w:rPr>
            </w:pPr>
            <w:r w:rsidRPr="003D78EA">
              <w:rPr>
                <w:lang w:val="en-GB"/>
              </w:rPr>
              <w:t>No later than</w:t>
            </w:r>
            <w:r w:rsidR="006F4B15" w:rsidRPr="003D78EA">
              <w:rPr>
                <w:lang w:val="en-GB"/>
              </w:rPr>
              <w:t xml:space="preserve"> 10</w:t>
            </w:r>
            <w:r w:rsidR="00B7491B" w:rsidRPr="003D78EA">
              <w:rPr>
                <w:lang w:val="en-GB"/>
              </w:rPr>
              <w:t> </w:t>
            </w:r>
            <w:r w:rsidR="006F4B15" w:rsidRPr="003D78EA">
              <w:rPr>
                <w:rStyle w:val="Fotnotereferanse"/>
                <w:lang w:val="en-GB"/>
              </w:rPr>
              <w:footnoteReference w:id="47"/>
            </w:r>
            <w:r w:rsidR="006F4B15" w:rsidRPr="003D78EA">
              <w:rPr>
                <w:lang w:val="en-GB"/>
              </w:rPr>
              <w:t xml:space="preserve"> </w:t>
            </w:r>
            <w:r w:rsidR="009108BD">
              <w:rPr>
                <w:lang w:val="en-GB"/>
              </w:rPr>
              <w:t xml:space="preserve">business </w:t>
            </w:r>
            <w:r w:rsidR="00637123" w:rsidRPr="003D78EA">
              <w:rPr>
                <w:lang w:val="en-GB"/>
              </w:rPr>
              <w:t>days</w:t>
            </w:r>
            <w:r w:rsidR="006F4B15" w:rsidRPr="003D78EA">
              <w:rPr>
                <w:lang w:val="en-GB"/>
              </w:rPr>
              <w:t xml:space="preserve"> </w:t>
            </w:r>
            <w:r w:rsidR="00B12E57">
              <w:rPr>
                <w:lang w:val="en-GB"/>
              </w:rPr>
              <w:t xml:space="preserve">before </w:t>
            </w:r>
            <w:r w:rsidR="007F472D" w:rsidRPr="003D78EA">
              <w:rPr>
                <w:lang w:val="en-GB"/>
              </w:rPr>
              <w:t>Agreed Closing</w:t>
            </w:r>
          </w:p>
        </w:tc>
      </w:tr>
      <w:tr w:rsidR="006F4B15" w:rsidRPr="0086254E" w:rsidTr="006F4B15">
        <w:tc>
          <w:tcPr>
            <w:tcW w:w="709" w:type="dxa"/>
          </w:tcPr>
          <w:p w:rsidR="006F4B15" w:rsidRPr="003D78EA" w:rsidRDefault="006F4B15" w:rsidP="00E56D23">
            <w:pPr>
              <w:pStyle w:val="OPPGJRNummerertavsnitt2"/>
              <w:rPr>
                <w:lang w:val="en-GB"/>
              </w:rPr>
            </w:pPr>
            <w:bookmarkStart w:id="103" w:name="_Ref401065054"/>
          </w:p>
        </w:tc>
        <w:bookmarkEnd w:id="103"/>
        <w:tc>
          <w:tcPr>
            <w:tcW w:w="5528" w:type="dxa"/>
          </w:tcPr>
          <w:p w:rsidR="006F4B15" w:rsidRPr="003D78EA" w:rsidRDefault="00E21CC0" w:rsidP="00165CDA">
            <w:pPr>
              <w:pStyle w:val="OPPGJRNormal"/>
              <w:rPr>
                <w:lang w:val="en-GB"/>
              </w:rPr>
            </w:pPr>
            <w:r w:rsidRPr="00165CDA">
              <w:rPr>
                <w:lang w:val="en-GB"/>
              </w:rPr>
              <w:t xml:space="preserve">Provided that Clause </w:t>
            </w:r>
            <w:r w:rsidR="00165CDA">
              <w:rPr>
                <w:lang w:val="en-GB"/>
              </w:rPr>
              <w:fldChar w:fldCharType="begin"/>
            </w:r>
            <w:r w:rsidR="00165CDA" w:rsidRPr="00165CDA">
              <w:rPr>
                <w:lang w:val="en-GB"/>
              </w:rPr>
              <w:instrText xml:space="preserve"> REF _Ref400112367 \r \h </w:instrText>
            </w:r>
            <w:r w:rsidR="00165CDA">
              <w:rPr>
                <w:lang w:val="en-GB"/>
              </w:rPr>
            </w:r>
            <w:r w:rsidR="00165CDA">
              <w:rPr>
                <w:lang w:val="en-GB"/>
              </w:rPr>
              <w:fldChar w:fldCharType="separate"/>
            </w:r>
            <w:r w:rsidR="004545F8">
              <w:rPr>
                <w:lang w:val="en-GB"/>
              </w:rPr>
              <w:t>1.2</w:t>
            </w:r>
            <w:r w:rsidR="00165CDA">
              <w:rPr>
                <w:lang w:val="en-GB"/>
              </w:rPr>
              <w:fldChar w:fldCharType="end"/>
            </w:r>
            <w:r w:rsidRPr="00165CDA">
              <w:rPr>
                <w:lang w:val="en-GB"/>
              </w:rPr>
              <w:t xml:space="preserve"> </w:t>
            </w:r>
            <w:r w:rsidRPr="003D78EA">
              <w:rPr>
                <w:lang w:val="en-GB"/>
              </w:rPr>
              <w:t xml:space="preserve">has been complied with, obtain any consent necessary to register </w:t>
            </w:r>
            <w:r w:rsidR="00875842">
              <w:rPr>
                <w:lang w:val="en-GB"/>
              </w:rPr>
              <w:t>the documents establishing the Lender’s security interest</w:t>
            </w:r>
            <w:r w:rsidRPr="003D78EA">
              <w:rPr>
                <w:lang w:val="en-GB"/>
              </w:rPr>
              <w:t xml:space="preserve"> and </w:t>
            </w:r>
            <w:r w:rsidR="00EF6E12" w:rsidRPr="003D78EA">
              <w:rPr>
                <w:lang w:val="en-GB"/>
              </w:rPr>
              <w:t>send them</w:t>
            </w:r>
            <w:r w:rsidRPr="003D78EA">
              <w:rPr>
                <w:lang w:val="en-GB"/>
              </w:rPr>
              <w:t xml:space="preserve"> for registration.</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BC0CFB" w:rsidP="00165CDA">
            <w:pPr>
              <w:pStyle w:val="OPPGJRNormal"/>
              <w:jc w:val="left"/>
              <w:rPr>
                <w:lang w:val="en-GB"/>
              </w:rPr>
            </w:pPr>
            <w:r w:rsidRPr="003D78EA">
              <w:rPr>
                <w:lang w:val="en-GB"/>
              </w:rPr>
              <w:t>No later than</w:t>
            </w:r>
            <w:r w:rsidR="006F4B15" w:rsidRPr="003D78EA">
              <w:rPr>
                <w:lang w:val="en-GB"/>
              </w:rPr>
              <w:t xml:space="preserve"> 8 </w:t>
            </w:r>
            <w:r w:rsidR="00165CDA">
              <w:rPr>
                <w:lang w:val="en-GB"/>
              </w:rPr>
              <w:t>business</w:t>
            </w:r>
            <w:r w:rsidR="00165CDA" w:rsidRPr="003D78EA">
              <w:rPr>
                <w:lang w:val="en-GB"/>
              </w:rPr>
              <w:t xml:space="preserve"> </w:t>
            </w:r>
            <w:r w:rsidR="00637123" w:rsidRPr="003D78EA">
              <w:rPr>
                <w:lang w:val="en-GB"/>
              </w:rPr>
              <w:t>days</w:t>
            </w:r>
            <w:r w:rsidR="006F4B15" w:rsidRPr="003D78EA">
              <w:rPr>
                <w:lang w:val="en-GB"/>
              </w:rPr>
              <w:t xml:space="preserve"> </w:t>
            </w:r>
            <w:r w:rsidR="00BE2D3A" w:rsidRPr="003D78EA">
              <w:rPr>
                <w:lang w:val="en-GB"/>
              </w:rPr>
              <w:t>before</w:t>
            </w:r>
            <w:r w:rsidR="006F4B15" w:rsidRPr="003D78EA">
              <w:rPr>
                <w:lang w:val="en-GB"/>
              </w:rPr>
              <w:t xml:space="preserve"> </w:t>
            </w:r>
            <w:r w:rsidR="007F472D" w:rsidRPr="003D78EA">
              <w:rPr>
                <w:lang w:val="en-GB"/>
              </w:rPr>
              <w:t>Agreed Closing</w:t>
            </w:r>
          </w:p>
        </w:tc>
      </w:tr>
      <w:tr w:rsidR="006F4B15" w:rsidRPr="003D78EA" w:rsidTr="006F4B15">
        <w:tc>
          <w:tcPr>
            <w:tcW w:w="709" w:type="dxa"/>
          </w:tcPr>
          <w:p w:rsidR="006F4B15" w:rsidRPr="003D78EA" w:rsidRDefault="006F4B15" w:rsidP="00E56D23">
            <w:pPr>
              <w:pStyle w:val="OPPGJRNummerertavsnitt2"/>
              <w:rPr>
                <w:lang w:val="en-GB"/>
              </w:rPr>
            </w:pPr>
            <w:bookmarkStart w:id="104" w:name="_Ref340477534"/>
          </w:p>
        </w:tc>
        <w:bookmarkEnd w:id="104"/>
        <w:tc>
          <w:tcPr>
            <w:tcW w:w="5528" w:type="dxa"/>
          </w:tcPr>
          <w:p w:rsidR="006F4B15" w:rsidRPr="003D78EA" w:rsidRDefault="002D03E5" w:rsidP="00F40DDF">
            <w:pPr>
              <w:pStyle w:val="OPPGJRNormal"/>
              <w:rPr>
                <w:highlight w:val="lightGray"/>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0629AB" w:rsidRPr="003D78EA">
              <w:rPr>
                <w:lang w:val="en-GB"/>
              </w:rPr>
              <w:t>confirmations</w:t>
            </w:r>
            <w:r w:rsidR="006F4B15" w:rsidRPr="003D78EA">
              <w:rPr>
                <w:lang w:val="en-GB"/>
              </w:rPr>
              <w:t xml:space="preserve"> (</w:t>
            </w:r>
            <w:r w:rsidR="000629AB" w:rsidRPr="00165CDA">
              <w:rPr>
                <w:bCs/>
                <w:lang w:val="en-GB"/>
              </w:rPr>
              <w:t>the</w:t>
            </w:r>
            <w:r w:rsidR="000629AB" w:rsidRPr="003D78EA">
              <w:rPr>
                <w:lang w:val="en-GB"/>
              </w:rPr>
              <w:t xml:space="preserve"> </w:t>
            </w:r>
            <w:r w:rsidR="000629AB" w:rsidRPr="003D78EA">
              <w:rPr>
                <w:b/>
                <w:lang w:val="en-GB"/>
              </w:rPr>
              <w:t>Statement of Outstanding Debt</w:t>
            </w:r>
            <w:r w:rsidR="006F4B15" w:rsidRPr="003D78EA">
              <w:rPr>
                <w:lang w:val="en-GB"/>
              </w:rPr>
              <w:t xml:space="preserve">) </w:t>
            </w:r>
            <w:r w:rsidR="007F7533" w:rsidRPr="003D78EA">
              <w:rPr>
                <w:lang w:val="en-GB"/>
              </w:rPr>
              <w:t xml:space="preserve">from the creditors </w:t>
            </w:r>
            <w:r w:rsidR="006F4B15" w:rsidRPr="003D78EA">
              <w:rPr>
                <w:lang w:val="en-GB"/>
              </w:rPr>
              <w:t xml:space="preserve">under </w:t>
            </w:r>
            <w:r w:rsidR="007F7533" w:rsidRPr="003D78EA">
              <w:rPr>
                <w:lang w:val="en-GB"/>
              </w:rPr>
              <w:t>the Loans</w:t>
            </w:r>
            <w:r w:rsidR="006F4B15" w:rsidRPr="003D78EA">
              <w:rPr>
                <w:lang w:val="en-GB"/>
              </w:rPr>
              <w:t xml:space="preserve"> </w:t>
            </w:r>
            <w:r w:rsidR="00710C78" w:rsidRPr="003D78EA">
              <w:rPr>
                <w:lang w:val="en-GB"/>
              </w:rPr>
              <w:t>stating the exact amount of</w:t>
            </w:r>
            <w:r w:rsidR="006F4B15" w:rsidRPr="003D78EA">
              <w:rPr>
                <w:lang w:val="en-GB"/>
              </w:rPr>
              <w:t xml:space="preserve"> </w:t>
            </w:r>
            <w:r w:rsidR="007F7533" w:rsidRPr="003D78EA">
              <w:rPr>
                <w:lang w:val="en-GB"/>
              </w:rPr>
              <w:t>the Loans</w:t>
            </w:r>
            <w:r w:rsidR="006F4B15" w:rsidRPr="003D78EA">
              <w:rPr>
                <w:lang w:val="en-GB"/>
              </w:rPr>
              <w:t xml:space="preserve"> </w:t>
            </w:r>
            <w:r w:rsidR="00710C78" w:rsidRPr="003D78EA">
              <w:rPr>
                <w:lang w:val="en-GB"/>
              </w:rPr>
              <w:t>as at the time of</w:t>
            </w:r>
            <w:r w:rsidR="006F4B15" w:rsidRPr="003D78EA">
              <w:rPr>
                <w:lang w:val="en-GB"/>
              </w:rPr>
              <w:t xml:space="preserve"> </w:t>
            </w:r>
            <w:r w:rsidR="007F472D" w:rsidRPr="003D78EA">
              <w:rPr>
                <w:lang w:val="en-GB"/>
              </w:rPr>
              <w:t>Agreed Closing</w:t>
            </w:r>
            <w:r w:rsidR="006F4B15" w:rsidRPr="003D78EA">
              <w:rPr>
                <w:lang w:val="en-GB"/>
              </w:rPr>
              <w:t>,</w:t>
            </w:r>
            <w:r w:rsidR="002253A2" w:rsidRPr="003D78EA">
              <w:rPr>
                <w:lang w:val="en-GB"/>
              </w:rPr>
              <w:t xml:space="preserve"> </w:t>
            </w:r>
            <w:r w:rsidR="00710C78" w:rsidRPr="003D78EA">
              <w:rPr>
                <w:lang w:val="en-GB"/>
              </w:rPr>
              <w:t xml:space="preserve">in which the creditors confirm that all of their </w:t>
            </w:r>
            <w:r w:rsidR="00850EEA" w:rsidRPr="003D78EA">
              <w:rPr>
                <w:lang w:val="en-GB"/>
              </w:rPr>
              <w:t>security interests</w:t>
            </w:r>
            <w:r w:rsidR="006F4B15" w:rsidRPr="003D78EA">
              <w:rPr>
                <w:lang w:val="en-GB"/>
              </w:rPr>
              <w:t xml:space="preserve"> </w:t>
            </w:r>
            <w:r w:rsidR="004F3AAD">
              <w:rPr>
                <w:lang w:val="en-GB"/>
              </w:rPr>
              <w:t>in</w:t>
            </w:r>
            <w:r w:rsidR="006F4B15" w:rsidRPr="003D78EA">
              <w:rPr>
                <w:lang w:val="en-GB"/>
              </w:rPr>
              <w:t xml:space="preserve"> </w:t>
            </w:r>
            <w:r w:rsidR="00EF15F4" w:rsidRPr="003D78EA">
              <w:rPr>
                <w:lang w:val="en-GB"/>
              </w:rPr>
              <w:t>the Property</w:t>
            </w:r>
            <w:r w:rsidR="006F4B15" w:rsidRPr="003D78EA">
              <w:rPr>
                <w:lang w:val="en-GB"/>
              </w:rPr>
              <w:t xml:space="preserve"> </w:t>
            </w:r>
            <w:r w:rsidR="006F4B15" w:rsidRPr="003D78EA">
              <w:rPr>
                <w:i/>
                <w:lang w:val="en-GB"/>
              </w:rPr>
              <w:t>[</w:t>
            </w:r>
            <w:r w:rsidR="00B47D73" w:rsidRPr="003D78EA">
              <w:rPr>
                <w:i/>
                <w:lang w:val="en-GB"/>
              </w:rPr>
              <w:t>the Shares</w:t>
            </w:r>
            <w:r w:rsidR="006F4B15" w:rsidRPr="003D78EA">
              <w:rPr>
                <w:i/>
                <w:lang w:val="en-GB"/>
              </w:rPr>
              <w:t>]</w:t>
            </w:r>
            <w:r w:rsidR="002253A2" w:rsidRPr="003D78EA">
              <w:rPr>
                <w:lang w:val="en-GB"/>
              </w:rPr>
              <w:t xml:space="preserve"> and </w:t>
            </w:r>
            <w:r w:rsidR="0055119B" w:rsidRPr="003D78EA">
              <w:rPr>
                <w:lang w:val="en-GB"/>
              </w:rPr>
              <w:t>other</w:t>
            </w:r>
            <w:r w:rsidR="006F4B15" w:rsidRPr="003D78EA">
              <w:rPr>
                <w:lang w:val="en-GB"/>
              </w:rPr>
              <w:t xml:space="preserve"> </w:t>
            </w:r>
            <w:r w:rsidR="00BD47B9" w:rsidRPr="003D78EA">
              <w:rPr>
                <w:lang w:val="en-GB"/>
              </w:rPr>
              <w:t>assets</w:t>
            </w:r>
            <w:r w:rsidR="006F4B15" w:rsidRPr="003D78EA">
              <w:rPr>
                <w:lang w:val="en-GB"/>
              </w:rPr>
              <w:t xml:space="preserve"> </w:t>
            </w:r>
            <w:r w:rsidR="0055119B" w:rsidRPr="003D78EA">
              <w:rPr>
                <w:lang w:val="en-GB"/>
              </w:rPr>
              <w:t>belonging to</w:t>
            </w:r>
            <w:r w:rsidR="006F4B15" w:rsidRPr="003D78EA">
              <w:rPr>
                <w:lang w:val="en-GB"/>
              </w:rPr>
              <w:t xml:space="preserve"> </w:t>
            </w:r>
            <w:r w:rsidR="00EF2A4B" w:rsidRPr="003D78EA">
              <w:rPr>
                <w:lang w:val="en-GB"/>
              </w:rPr>
              <w:t>the Company</w:t>
            </w:r>
            <w:r w:rsidR="0055119B" w:rsidRPr="003D78EA">
              <w:rPr>
                <w:lang w:val="en-GB"/>
              </w:rPr>
              <w:t> </w:t>
            </w:r>
            <w:r w:rsidR="006F4B15" w:rsidRPr="003D78EA">
              <w:rPr>
                <w:rStyle w:val="Fotnotereferanse"/>
                <w:lang w:val="en-GB"/>
              </w:rPr>
              <w:footnoteReference w:id="48"/>
            </w:r>
            <w:r w:rsidR="006F4B15" w:rsidRPr="003D78EA">
              <w:rPr>
                <w:lang w:val="en-GB"/>
              </w:rPr>
              <w:t xml:space="preserve"> </w:t>
            </w:r>
            <w:r w:rsidR="0055119B" w:rsidRPr="003D78EA">
              <w:rPr>
                <w:lang w:val="en-GB"/>
              </w:rPr>
              <w:t xml:space="preserve">will be cancelled </w:t>
            </w:r>
            <w:r w:rsidR="0055119B" w:rsidRPr="003D78EA">
              <w:rPr>
                <w:lang w:val="en-GB"/>
              </w:rPr>
              <w:lastRenderedPageBreak/>
              <w:t xml:space="preserve">upon receipt of the amounts stated in </w:t>
            </w:r>
            <w:r w:rsidR="000629AB" w:rsidRPr="003D78EA">
              <w:rPr>
                <w:lang w:val="en-GB"/>
              </w:rPr>
              <w:t>the Statement of Outstanding Debt</w:t>
            </w:r>
            <w:r w:rsidR="006F4B15" w:rsidRPr="003D78EA">
              <w:rPr>
                <w:lang w:val="en-GB"/>
              </w:rPr>
              <w:t>.</w:t>
            </w:r>
          </w:p>
        </w:tc>
        <w:tc>
          <w:tcPr>
            <w:tcW w:w="1418" w:type="dxa"/>
          </w:tcPr>
          <w:p w:rsidR="006F4B15" w:rsidRPr="003D78EA" w:rsidRDefault="007B4EB3" w:rsidP="00F40DDF">
            <w:pPr>
              <w:pStyle w:val="OPPGJRNormal"/>
              <w:rPr>
                <w:lang w:val="en-GB"/>
              </w:rPr>
            </w:pPr>
            <w:r w:rsidRPr="003D78EA">
              <w:rPr>
                <w:lang w:val="en-GB"/>
              </w:rPr>
              <w:lastRenderedPageBreak/>
              <w:t xml:space="preserve">Seller </w:t>
            </w:r>
          </w:p>
        </w:tc>
        <w:tc>
          <w:tcPr>
            <w:tcW w:w="1417" w:type="dxa"/>
          </w:tcPr>
          <w:p w:rsidR="006F4B15" w:rsidRPr="003D78EA" w:rsidRDefault="006F4B15" w:rsidP="00F40DDF">
            <w:pPr>
              <w:pStyle w:val="OPPGJRNormal"/>
              <w:jc w:val="left"/>
              <w:rPr>
                <w:lang w:val="en-GB"/>
              </w:rPr>
            </w:pPr>
            <w:r w:rsidRPr="003D78EA">
              <w:rPr>
                <w:lang w:val="en-GB"/>
              </w:rPr>
              <w:t xml:space="preserve">5 </w:t>
            </w:r>
            <w:r w:rsidR="00BE2D3A" w:rsidRPr="003D78EA">
              <w:rPr>
                <w:lang w:val="en-GB"/>
              </w:rPr>
              <w:t>days before</w:t>
            </w:r>
            <w:r w:rsidRPr="003D78EA">
              <w:rPr>
                <w:lang w:val="en-GB"/>
              </w:rPr>
              <w:t xml:space="preserve"> </w:t>
            </w:r>
            <w:r w:rsidR="007F472D" w:rsidRPr="003D78EA">
              <w:rPr>
                <w:lang w:val="en-GB"/>
              </w:rPr>
              <w:t>Agreed Closing</w:t>
            </w:r>
            <w:r w:rsidR="00732ADE" w:rsidRPr="003D78EA">
              <w:rPr>
                <w:lang w:val="en-GB"/>
              </w:rPr>
              <w:t> </w:t>
            </w:r>
            <w:r w:rsidRPr="003D78EA">
              <w:rPr>
                <w:rStyle w:val="Fotnotereferanse"/>
                <w:lang w:val="en-GB"/>
              </w:rPr>
              <w:footnoteReference w:id="49"/>
            </w:r>
          </w:p>
        </w:tc>
      </w:tr>
      <w:tr w:rsidR="006F4B15" w:rsidRPr="003D78EA" w:rsidTr="006F4B15">
        <w:tc>
          <w:tcPr>
            <w:tcW w:w="709" w:type="dxa"/>
          </w:tcPr>
          <w:p w:rsidR="006F4B15" w:rsidRPr="003D78EA" w:rsidRDefault="006F4B15" w:rsidP="00E56D23">
            <w:pPr>
              <w:pStyle w:val="OPPGJRNummerertavsnitt2"/>
              <w:rPr>
                <w:lang w:val="en-GB"/>
              </w:rPr>
            </w:pPr>
            <w:bookmarkStart w:id="105" w:name="_Ref340477577"/>
          </w:p>
        </w:tc>
        <w:bookmarkEnd w:id="105"/>
        <w:tc>
          <w:tcPr>
            <w:tcW w:w="5528" w:type="dxa"/>
          </w:tcPr>
          <w:p w:rsidR="006F4B15" w:rsidRPr="003D78EA" w:rsidRDefault="002D03E5" w:rsidP="00F40DDF">
            <w:pPr>
              <w:pStyle w:val="OPPGJRNormal"/>
              <w:rPr>
                <w:highlight w:val="yellow"/>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1F2050" w:rsidRPr="003D78EA">
              <w:rPr>
                <w:lang w:val="en-GB"/>
              </w:rPr>
              <w:t>an updated</w:t>
            </w:r>
            <w:r w:rsidR="006F4B15" w:rsidRPr="003D78EA">
              <w:rPr>
                <w:lang w:val="en-GB"/>
              </w:rPr>
              <w:t xml:space="preserve"> </w:t>
            </w:r>
            <w:r w:rsidR="002368B7" w:rsidRPr="003D78EA">
              <w:rPr>
                <w:lang w:val="en-GB"/>
              </w:rPr>
              <w:t xml:space="preserve">Estimated Purchase Price </w:t>
            </w:r>
            <w:r w:rsidR="003603CC" w:rsidRPr="003D78EA">
              <w:rPr>
                <w:lang w:val="en-GB"/>
              </w:rPr>
              <w:t>calculation</w:t>
            </w:r>
            <w:r w:rsidR="006F4B15" w:rsidRPr="003D78EA">
              <w:rPr>
                <w:lang w:val="en-GB"/>
              </w:rPr>
              <w:t xml:space="preserve"> </w:t>
            </w:r>
            <w:r w:rsidR="001F2050" w:rsidRPr="003D78EA">
              <w:rPr>
                <w:lang w:val="en-GB"/>
              </w:rPr>
              <w:t xml:space="preserve">as </w:t>
            </w:r>
            <w:r w:rsidR="00BA4C8A" w:rsidRPr="003D78EA">
              <w:rPr>
                <w:lang w:val="en-GB"/>
              </w:rPr>
              <w:t>specified</w:t>
            </w:r>
            <w:r w:rsidR="006F4B15" w:rsidRPr="003D78EA">
              <w:rPr>
                <w:lang w:val="en-GB"/>
              </w:rPr>
              <w:t xml:space="preserve"> </w:t>
            </w:r>
            <w:r w:rsidR="00815C9F" w:rsidRPr="003D78EA">
              <w:rPr>
                <w:lang w:val="en-GB"/>
              </w:rPr>
              <w:t>in Clause</w:t>
            </w:r>
            <w:r w:rsidR="006F4B15" w:rsidRPr="003D78EA">
              <w:rPr>
                <w:lang w:val="en-GB"/>
              </w:rPr>
              <w:t xml:space="preserve"> </w:t>
            </w:r>
            <w:r w:rsidR="006F4B15" w:rsidRPr="003D78EA">
              <w:rPr>
                <w:lang w:val="en-GB"/>
              </w:rPr>
              <w:fldChar w:fldCharType="begin"/>
            </w:r>
            <w:r w:rsidR="006F4B15" w:rsidRPr="003D78EA">
              <w:rPr>
                <w:lang w:val="en-GB"/>
              </w:rPr>
              <w:instrText xml:space="preserve"> REF _Ref399786135 \n \h  \* MERGEFORMAT </w:instrText>
            </w:r>
            <w:r w:rsidR="006F4B15" w:rsidRPr="003D78EA">
              <w:rPr>
                <w:lang w:val="en-GB"/>
              </w:rPr>
            </w:r>
            <w:r w:rsidR="006F4B15" w:rsidRPr="003D78EA">
              <w:rPr>
                <w:lang w:val="en-GB"/>
              </w:rPr>
              <w:fldChar w:fldCharType="separate"/>
            </w:r>
            <w:r w:rsidR="004545F8">
              <w:rPr>
                <w:lang w:val="en-GB"/>
              </w:rPr>
              <w:t>2.2</w:t>
            </w:r>
            <w:r w:rsidR="006F4B15" w:rsidRPr="003D78EA">
              <w:rPr>
                <w:lang w:val="en-GB"/>
              </w:rPr>
              <w:fldChar w:fldCharType="end"/>
            </w:r>
            <w:r w:rsidR="006F4B15" w:rsidRPr="003D78EA">
              <w:rPr>
                <w:lang w:val="en-GB"/>
              </w:rPr>
              <w:t xml:space="preserve"> </w:t>
            </w:r>
            <w:r w:rsidR="001F2050" w:rsidRPr="003D78EA">
              <w:rPr>
                <w:lang w:val="en-GB"/>
              </w:rPr>
              <w:t>of the Agreement</w:t>
            </w:r>
            <w:r w:rsidR="006F4B15" w:rsidRPr="003D78EA">
              <w:rPr>
                <w:lang w:val="en-GB"/>
              </w:rPr>
              <w:t xml:space="preserve">, </w:t>
            </w:r>
            <w:r w:rsidR="001F2050" w:rsidRPr="003D78EA">
              <w:rPr>
                <w:lang w:val="en-GB"/>
              </w:rPr>
              <w:t>in which</w:t>
            </w:r>
            <w:r w:rsidR="006F4B15" w:rsidRPr="003D78EA">
              <w:rPr>
                <w:lang w:val="en-GB"/>
              </w:rPr>
              <w:t xml:space="preserve"> </w:t>
            </w:r>
            <w:r w:rsidR="007F7533" w:rsidRPr="003D78EA">
              <w:rPr>
                <w:lang w:val="en-GB"/>
              </w:rPr>
              <w:t>the Loans</w:t>
            </w:r>
            <w:r w:rsidR="002253A2" w:rsidRPr="003D78EA">
              <w:rPr>
                <w:lang w:val="en-GB"/>
              </w:rPr>
              <w:t xml:space="preserve"> and </w:t>
            </w:r>
            <w:r w:rsidR="002368B7" w:rsidRPr="003D78EA">
              <w:rPr>
                <w:lang w:val="en-GB"/>
              </w:rPr>
              <w:t>Estimated Purchase Price</w:t>
            </w:r>
            <w:r w:rsidR="006F4B15" w:rsidRPr="003D78EA">
              <w:rPr>
                <w:lang w:val="en-GB"/>
              </w:rPr>
              <w:t xml:space="preserve"> </w:t>
            </w:r>
            <w:r w:rsidR="001F2050" w:rsidRPr="003D78EA">
              <w:rPr>
                <w:lang w:val="en-GB"/>
              </w:rPr>
              <w:t>are adjusted for the amounts in</w:t>
            </w:r>
            <w:r w:rsidR="006F4B15" w:rsidRPr="003D78EA">
              <w:rPr>
                <w:lang w:val="en-GB"/>
              </w:rPr>
              <w:t xml:space="preserve"> </w:t>
            </w:r>
            <w:r w:rsidR="000629AB" w:rsidRPr="003D78EA">
              <w:rPr>
                <w:lang w:val="en-GB"/>
              </w:rPr>
              <w:t>the Statement of Outstanding Debt</w:t>
            </w:r>
            <w:r w:rsidR="006F4B15" w:rsidRPr="003D78EA">
              <w:rPr>
                <w:lang w:val="en-GB"/>
              </w:rPr>
              <w:t>.</w:t>
            </w:r>
            <w:r w:rsidR="001F2050" w:rsidRPr="003D78EA">
              <w:rPr>
                <w:lang w:val="en-GB"/>
              </w:rPr>
              <w:t> </w:t>
            </w:r>
            <w:r w:rsidR="006F4B15" w:rsidRPr="003D78EA">
              <w:rPr>
                <w:rStyle w:val="Fotnotereferanse"/>
                <w:lang w:val="en-GB"/>
              </w:rPr>
              <w:footnoteReference w:id="50"/>
            </w:r>
          </w:p>
        </w:tc>
        <w:tc>
          <w:tcPr>
            <w:tcW w:w="1418" w:type="dxa"/>
          </w:tcPr>
          <w:p w:rsidR="006F4B15" w:rsidRPr="003D78EA" w:rsidRDefault="007B4EB3" w:rsidP="00F40DDF">
            <w:pPr>
              <w:pStyle w:val="OPPGJRNormal"/>
              <w:rPr>
                <w:lang w:val="en-GB"/>
              </w:rPr>
            </w:pPr>
            <w:r w:rsidRPr="003D78EA">
              <w:rPr>
                <w:lang w:val="en-GB"/>
              </w:rPr>
              <w:t xml:space="preserve">Seller </w:t>
            </w:r>
          </w:p>
        </w:tc>
        <w:tc>
          <w:tcPr>
            <w:tcW w:w="1417" w:type="dxa"/>
          </w:tcPr>
          <w:p w:rsidR="006F4B15" w:rsidRPr="003D78EA" w:rsidRDefault="006F4B15" w:rsidP="00F40DDF">
            <w:pPr>
              <w:pStyle w:val="OPPGJRNormal"/>
              <w:jc w:val="left"/>
              <w:rPr>
                <w:lang w:val="en-GB"/>
              </w:rPr>
            </w:pPr>
            <w:r w:rsidRPr="003D78EA">
              <w:rPr>
                <w:lang w:val="en-GB"/>
              </w:rPr>
              <w:t xml:space="preserve">5 </w:t>
            </w:r>
            <w:r w:rsidR="00BE2D3A" w:rsidRPr="003D78EA">
              <w:rPr>
                <w:lang w:val="en-GB"/>
              </w:rPr>
              <w:t>days before</w:t>
            </w:r>
            <w:r w:rsidRPr="003D78EA">
              <w:rPr>
                <w:lang w:val="en-GB"/>
              </w:rPr>
              <w:t xml:space="preserve"> </w:t>
            </w:r>
            <w:r w:rsidR="007F472D" w:rsidRPr="003D78EA">
              <w:rPr>
                <w:lang w:val="en-GB"/>
              </w:rPr>
              <w:t>Agreed Closing</w:t>
            </w:r>
          </w:p>
        </w:tc>
      </w:tr>
      <w:tr w:rsidR="006F4B15" w:rsidRPr="003D78EA" w:rsidTr="006F4B15">
        <w:tc>
          <w:tcPr>
            <w:tcW w:w="709" w:type="dxa"/>
          </w:tcPr>
          <w:p w:rsidR="006F4B15" w:rsidRPr="003D78EA" w:rsidRDefault="006F4B15" w:rsidP="00E56D23">
            <w:pPr>
              <w:pStyle w:val="OPPGJRNummerertavsnitt2"/>
              <w:rPr>
                <w:lang w:val="en-GB"/>
              </w:rPr>
            </w:pPr>
            <w:bookmarkStart w:id="106" w:name="_Ref325707613"/>
          </w:p>
        </w:tc>
        <w:bookmarkEnd w:id="106"/>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BA4C8A" w:rsidRPr="003D78EA">
              <w:rPr>
                <w:lang w:val="en-GB"/>
              </w:rPr>
              <w:t>copy of minutes of Board of Directors meeting as specified in</w:t>
            </w:r>
            <w:r w:rsidR="00165CDA">
              <w:rPr>
                <w:lang w:val="en-GB"/>
              </w:rPr>
              <w:t xml:space="preserve"> Annex</w:t>
            </w:r>
            <w:r w:rsidR="006F4B15" w:rsidRPr="003D78EA">
              <w:rPr>
                <w:lang w:val="en-GB"/>
              </w:rPr>
              <w:t xml:space="preserve"> </w:t>
            </w:r>
            <w:r w:rsidR="00165CDA">
              <w:rPr>
                <w:u w:val="single"/>
                <w:lang w:val="en-GB"/>
              </w:rPr>
              <w:fldChar w:fldCharType="begin"/>
            </w:r>
            <w:r w:rsidR="00165CDA">
              <w:rPr>
                <w:lang w:val="en-GB"/>
              </w:rPr>
              <w:instrText xml:space="preserve"> REF _Ref37918538 \r \h </w:instrText>
            </w:r>
            <w:r w:rsidR="00165CDA">
              <w:rPr>
                <w:u w:val="single"/>
                <w:lang w:val="en-GB"/>
              </w:rPr>
            </w:r>
            <w:r w:rsidR="00165CDA">
              <w:rPr>
                <w:u w:val="single"/>
                <w:lang w:val="en-GB"/>
              </w:rPr>
              <w:fldChar w:fldCharType="separate"/>
            </w:r>
            <w:r w:rsidR="004545F8">
              <w:rPr>
                <w:lang w:val="en-GB"/>
              </w:rPr>
              <w:t>2</w:t>
            </w:r>
            <w:r w:rsidR="00165CDA">
              <w:rPr>
                <w:u w:val="single"/>
                <w:lang w:val="en-GB"/>
              </w:rPr>
              <w:fldChar w:fldCharType="end"/>
            </w:r>
            <w:r w:rsidR="006F4B15" w:rsidRPr="003D78EA">
              <w:rPr>
                <w:lang w:val="en-GB"/>
              </w:rPr>
              <w:t>.</w:t>
            </w:r>
            <w:r w:rsidR="00520220" w:rsidRPr="003D78EA">
              <w:rPr>
                <w:lang w:val="en-GB"/>
              </w:rPr>
              <w:t> </w:t>
            </w:r>
            <w:r w:rsidR="006F4B15" w:rsidRPr="003D78EA">
              <w:rPr>
                <w:rStyle w:val="Fotnotereferanse"/>
                <w:lang w:val="en-GB"/>
              </w:rPr>
              <w:footnoteReference w:id="51"/>
            </w:r>
            <w:r w:rsidR="006F4B15" w:rsidRPr="003D78EA">
              <w:rPr>
                <w:lang w:val="en-GB"/>
              </w:rPr>
              <w:t xml:space="preserve"> </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3C1BE7" w:rsidP="00F40DDF">
            <w:pPr>
              <w:pStyle w:val="OPPGJRNormal"/>
              <w:jc w:val="left"/>
              <w:rPr>
                <w:lang w:val="en-GB"/>
              </w:rPr>
            </w:pPr>
            <w:r w:rsidRPr="003D78EA">
              <w:rPr>
                <w:lang w:val="en-GB"/>
              </w:rPr>
              <w:t>By</w:t>
            </w:r>
            <w:r w:rsidR="006F4B15" w:rsidRPr="003D78EA">
              <w:rPr>
                <w:lang w:val="en-GB"/>
              </w:rPr>
              <w:t xml:space="preserve"> </w:t>
            </w:r>
            <w:r w:rsidR="007F472D" w:rsidRPr="003D78EA">
              <w:rPr>
                <w:lang w:val="en-GB"/>
              </w:rPr>
              <w:t>Agreed Closing</w:t>
            </w:r>
          </w:p>
        </w:tc>
      </w:tr>
    </w:tbl>
    <w:p w:rsidR="007F1836" w:rsidRPr="003D78EA" w:rsidRDefault="00191473" w:rsidP="007B7726">
      <w:pPr>
        <w:pStyle w:val="OPPGJROverskrift1"/>
        <w:rPr>
          <w:lang w:val="en-GB"/>
        </w:rPr>
      </w:pPr>
      <w:bookmarkStart w:id="107" w:name="_Ref290032509"/>
      <w:bookmarkStart w:id="108" w:name="_Toc299714646"/>
      <w:bookmarkEnd w:id="97"/>
      <w:bookmarkEnd w:id="98"/>
      <w:bookmarkEnd w:id="99"/>
      <w:r w:rsidRPr="003D78EA">
        <w:rPr>
          <w:lang w:val="en-GB"/>
        </w:rPr>
        <w:t>actions at the time of</w:t>
      </w:r>
      <w:r w:rsidR="007F1836" w:rsidRPr="003D78EA">
        <w:rPr>
          <w:lang w:val="en-GB"/>
        </w:rPr>
        <w:t xml:space="preserve"> </w:t>
      </w:r>
      <w:r w:rsidR="007F472D" w:rsidRPr="003D78EA">
        <w:rPr>
          <w:lang w:val="en-GB"/>
        </w:rPr>
        <w:t>Closing</w:t>
      </w:r>
      <w:bookmarkEnd w:id="107"/>
      <w:bookmarkEnd w:id="108"/>
    </w:p>
    <w:p w:rsidR="007F1836" w:rsidRPr="003D78EA" w:rsidRDefault="00817874" w:rsidP="00B40890">
      <w:pPr>
        <w:pStyle w:val="OPPGJRNummerertavsnitt2"/>
        <w:numPr>
          <w:ilvl w:val="0"/>
          <w:numId w:val="0"/>
        </w:numPr>
        <w:rPr>
          <w:lang w:val="en-GB"/>
        </w:rPr>
      </w:pPr>
      <w:r w:rsidRPr="003D78EA">
        <w:rPr>
          <w:lang w:val="en-GB"/>
        </w:rPr>
        <w:t xml:space="preserve">Provided that the conditions </w:t>
      </w:r>
      <w:r w:rsidR="00815C9F" w:rsidRPr="003D78EA">
        <w:rPr>
          <w:lang w:val="en-GB"/>
        </w:rPr>
        <w:t>in Clause</w:t>
      </w:r>
      <w:r w:rsidR="000A0FB5" w:rsidRPr="003D78EA">
        <w:rPr>
          <w:lang w:val="en-GB"/>
        </w:rPr>
        <w:t xml:space="preserve"> </w:t>
      </w:r>
      <w:r w:rsidR="00FE1060" w:rsidRPr="003D78EA">
        <w:rPr>
          <w:lang w:val="en-GB"/>
        </w:rPr>
        <w:fldChar w:fldCharType="begin"/>
      </w:r>
      <w:r w:rsidR="00FE1060" w:rsidRPr="003D78EA">
        <w:rPr>
          <w:lang w:val="en-GB"/>
        </w:rPr>
        <w:instrText xml:space="preserve"> REF _Ref407100549 \r \h </w:instrText>
      </w:r>
      <w:r w:rsidR="00FE1060" w:rsidRPr="003D78EA">
        <w:rPr>
          <w:lang w:val="en-GB"/>
        </w:rPr>
      </w:r>
      <w:r w:rsidR="00FE1060" w:rsidRPr="003D78EA">
        <w:rPr>
          <w:lang w:val="en-GB"/>
        </w:rPr>
        <w:fldChar w:fldCharType="separate"/>
      </w:r>
      <w:r w:rsidR="004545F8">
        <w:rPr>
          <w:lang w:val="en-GB"/>
        </w:rPr>
        <w:t>4</w:t>
      </w:r>
      <w:r w:rsidR="00FE1060" w:rsidRPr="003D78EA">
        <w:rPr>
          <w:lang w:val="en-GB"/>
        </w:rPr>
        <w:fldChar w:fldCharType="end"/>
      </w:r>
      <w:r w:rsidR="000A0FB5" w:rsidRPr="003D78EA">
        <w:rPr>
          <w:lang w:val="en-GB"/>
        </w:rPr>
        <w:t xml:space="preserve"> </w:t>
      </w:r>
      <w:r w:rsidRPr="003D78EA">
        <w:rPr>
          <w:lang w:val="en-GB"/>
        </w:rPr>
        <w:t xml:space="preserve">of the Agreement </w:t>
      </w:r>
      <w:r w:rsidR="00CF245F" w:rsidRPr="003D78EA">
        <w:rPr>
          <w:lang w:val="en-GB"/>
        </w:rPr>
        <w:t>have been</w:t>
      </w:r>
      <w:r w:rsidRPr="003D78EA">
        <w:rPr>
          <w:lang w:val="en-GB"/>
        </w:rPr>
        <w:t xml:space="preserve"> fulfilled</w:t>
      </w:r>
      <w:r w:rsidR="00CF245F" w:rsidRPr="003D78EA">
        <w:rPr>
          <w:lang w:val="en-GB"/>
        </w:rPr>
        <w:t xml:space="preserve"> or waived</w:t>
      </w:r>
      <w:r w:rsidRPr="003D78EA">
        <w:rPr>
          <w:lang w:val="en-GB"/>
        </w:rPr>
        <w:t>,</w:t>
      </w:r>
      <w:r w:rsidR="00DC7B16">
        <w:rPr>
          <w:lang w:val="en-GB"/>
        </w:rPr>
        <w:t xml:space="preserve"> </w:t>
      </w:r>
      <w:r w:rsidR="00191473" w:rsidRPr="003D78EA">
        <w:rPr>
          <w:lang w:val="en-GB"/>
        </w:rPr>
        <w:t>the parties</w:t>
      </w:r>
      <w:r w:rsidR="007F1836" w:rsidRPr="003D78EA">
        <w:rPr>
          <w:lang w:val="en-GB"/>
        </w:rPr>
        <w:t xml:space="preserve"> </w:t>
      </w:r>
      <w:r w:rsidRPr="003D78EA">
        <w:rPr>
          <w:lang w:val="en-GB"/>
        </w:rPr>
        <w:t xml:space="preserve">have fulfilled their obligations under </w:t>
      </w:r>
      <w:r w:rsidR="00815C9F" w:rsidRPr="003D78EA">
        <w:rPr>
          <w:lang w:val="en-GB"/>
        </w:rPr>
        <w:t>Clause</w:t>
      </w:r>
      <w:r w:rsidR="00E0624F" w:rsidRPr="003D78EA">
        <w:rPr>
          <w:lang w:val="en-GB"/>
        </w:rPr>
        <w:t xml:space="preserve"> </w:t>
      </w:r>
      <w:r w:rsidR="00041133" w:rsidRPr="003D78EA">
        <w:rPr>
          <w:lang w:val="en-GB"/>
        </w:rPr>
        <w:fldChar w:fldCharType="begin"/>
      </w:r>
      <w:r w:rsidR="00041133" w:rsidRPr="003D78EA">
        <w:rPr>
          <w:lang w:val="en-GB"/>
        </w:rPr>
        <w:instrText xml:space="preserve"> REF _Ref399777318 \n \h </w:instrText>
      </w:r>
      <w:r w:rsidR="00041133" w:rsidRPr="003D78EA">
        <w:rPr>
          <w:lang w:val="en-GB"/>
        </w:rPr>
      </w:r>
      <w:r w:rsidR="00041133" w:rsidRPr="003D78EA">
        <w:rPr>
          <w:lang w:val="en-GB"/>
        </w:rPr>
        <w:fldChar w:fldCharType="separate"/>
      </w:r>
      <w:r w:rsidR="004545F8">
        <w:rPr>
          <w:lang w:val="en-GB"/>
        </w:rPr>
        <w:t>1</w:t>
      </w:r>
      <w:r w:rsidR="00041133" w:rsidRPr="003D78EA">
        <w:rPr>
          <w:lang w:val="en-GB"/>
        </w:rPr>
        <w:fldChar w:fldCharType="end"/>
      </w:r>
      <w:r w:rsidR="00041133" w:rsidRPr="003D78EA">
        <w:rPr>
          <w:lang w:val="en-GB"/>
        </w:rPr>
        <w:t xml:space="preserve"> </w:t>
      </w:r>
      <w:r w:rsidRPr="003D78EA">
        <w:rPr>
          <w:lang w:val="en-GB"/>
        </w:rPr>
        <w:t>of</w:t>
      </w:r>
      <w:r w:rsidR="00440958" w:rsidRPr="003D78EA">
        <w:rPr>
          <w:lang w:val="en-GB"/>
        </w:rPr>
        <w:t xml:space="preserve"> </w:t>
      </w:r>
      <w:r w:rsidR="00165CDA">
        <w:rPr>
          <w:lang w:val="en-GB"/>
        </w:rPr>
        <w:t>this</w:t>
      </w:r>
      <w:r w:rsidR="00440958" w:rsidRPr="003D78EA">
        <w:rPr>
          <w:lang w:val="en-GB"/>
        </w:rPr>
        <w:t xml:space="preserve"> Appendix</w:t>
      </w:r>
      <w:r w:rsidR="002253A2" w:rsidRPr="003D78EA">
        <w:rPr>
          <w:lang w:val="en-GB"/>
        </w:rPr>
        <w:t xml:space="preserve"> and </w:t>
      </w:r>
      <w:r w:rsidR="00850EEA" w:rsidRPr="003D78EA">
        <w:rPr>
          <w:lang w:val="en-GB"/>
        </w:rPr>
        <w:t>the documents</w:t>
      </w:r>
      <w:r w:rsidR="00070F3A" w:rsidRPr="003D78EA">
        <w:rPr>
          <w:lang w:val="en-GB"/>
        </w:rPr>
        <w:t xml:space="preserve"> </w:t>
      </w:r>
      <w:r w:rsidR="00CF245F" w:rsidRPr="003D78EA">
        <w:rPr>
          <w:lang w:val="en-GB"/>
        </w:rPr>
        <w:t xml:space="preserve">establishing the security interest in favour of </w:t>
      </w:r>
      <w:r w:rsidRPr="003D78EA">
        <w:rPr>
          <w:lang w:val="en-GB"/>
        </w:rPr>
        <w:t>the Lender</w:t>
      </w:r>
      <w:r w:rsidR="004144C5" w:rsidRPr="003D78EA">
        <w:rPr>
          <w:lang w:val="en-GB"/>
        </w:rPr>
        <w:t xml:space="preserve"> </w:t>
      </w:r>
      <w:r w:rsidR="00CF245F" w:rsidRPr="003D78EA">
        <w:rPr>
          <w:lang w:val="en-GB"/>
        </w:rPr>
        <w:t>have been</w:t>
      </w:r>
      <w:r w:rsidRPr="003D78EA">
        <w:rPr>
          <w:lang w:val="en-GB"/>
        </w:rPr>
        <w:t xml:space="preserve"> publicised</w:t>
      </w:r>
      <w:r w:rsidR="004144C5" w:rsidRPr="003D78EA">
        <w:rPr>
          <w:lang w:val="en-GB"/>
        </w:rPr>
        <w:t xml:space="preserve"> (</w:t>
      </w:r>
      <w:r w:rsidRPr="003D78EA">
        <w:rPr>
          <w:lang w:val="en-GB"/>
        </w:rPr>
        <w:t>registered</w:t>
      </w:r>
      <w:r w:rsidR="004144C5" w:rsidRPr="003D78EA">
        <w:rPr>
          <w:lang w:val="en-GB"/>
        </w:rPr>
        <w:t>)</w:t>
      </w:r>
      <w:r w:rsidR="002660E3">
        <w:rPr>
          <w:lang w:val="en-GB"/>
        </w:rPr>
        <w:t>: see</w:t>
      </w:r>
      <w:r w:rsidR="00815C9F" w:rsidRPr="003D78EA">
        <w:rPr>
          <w:lang w:val="en-GB"/>
        </w:rPr>
        <w:t xml:space="preserve"> Clause</w:t>
      </w:r>
      <w:r w:rsidR="004144C5" w:rsidRPr="003D78EA">
        <w:rPr>
          <w:lang w:val="en-GB"/>
        </w:rPr>
        <w:t xml:space="preserve"> </w:t>
      </w:r>
      <w:r w:rsidR="004144C5" w:rsidRPr="003D78EA">
        <w:rPr>
          <w:lang w:val="en-GB"/>
        </w:rPr>
        <w:fldChar w:fldCharType="begin"/>
      </w:r>
      <w:r w:rsidR="004144C5" w:rsidRPr="003D78EA">
        <w:rPr>
          <w:lang w:val="en-GB"/>
        </w:rPr>
        <w:instrText xml:space="preserve"> REF _Ref400112367 \n \h  \* MERGEFORMAT </w:instrText>
      </w:r>
      <w:r w:rsidR="004144C5" w:rsidRPr="003D78EA">
        <w:rPr>
          <w:lang w:val="en-GB"/>
        </w:rPr>
      </w:r>
      <w:r w:rsidR="004144C5" w:rsidRPr="003D78EA">
        <w:rPr>
          <w:lang w:val="en-GB"/>
        </w:rPr>
        <w:fldChar w:fldCharType="separate"/>
      </w:r>
      <w:r w:rsidR="004545F8">
        <w:rPr>
          <w:lang w:val="en-GB"/>
        </w:rPr>
        <w:t>1.2</w:t>
      </w:r>
      <w:r w:rsidR="004144C5" w:rsidRPr="003D78EA">
        <w:rPr>
          <w:lang w:val="en-GB"/>
        </w:rPr>
        <w:fldChar w:fldCharType="end"/>
      </w:r>
      <w:r w:rsidR="00797A48" w:rsidRPr="003D78EA">
        <w:rPr>
          <w:lang w:val="en-GB"/>
        </w:rPr>
        <w:t xml:space="preserve">, </w:t>
      </w:r>
      <w:r w:rsidR="00191473" w:rsidRPr="003D78EA">
        <w:rPr>
          <w:lang w:val="en-GB"/>
        </w:rPr>
        <w:t>the parties</w:t>
      </w:r>
      <w:r w:rsidR="007F1836" w:rsidRPr="003D78EA">
        <w:rPr>
          <w:lang w:val="en-GB"/>
        </w:rPr>
        <w:t xml:space="preserve"> </w:t>
      </w:r>
      <w:r w:rsidR="00CF245F" w:rsidRPr="003D78EA">
        <w:rPr>
          <w:lang w:val="en-GB"/>
        </w:rPr>
        <w:t>shall</w:t>
      </w:r>
      <w:r w:rsidR="007F1836" w:rsidRPr="003D78EA">
        <w:rPr>
          <w:lang w:val="en-GB"/>
        </w:rPr>
        <w:t xml:space="preserve"> </w:t>
      </w:r>
      <w:r w:rsidR="001A4C9B" w:rsidRPr="003D78EA">
        <w:rPr>
          <w:lang w:val="en-GB"/>
        </w:rPr>
        <w:t xml:space="preserve">effect </w:t>
      </w:r>
      <w:r w:rsidR="00215B5F" w:rsidRPr="003D78EA">
        <w:rPr>
          <w:lang w:val="en-GB"/>
        </w:rPr>
        <w:t>Closing</w:t>
      </w:r>
      <w:r w:rsidR="007F1836" w:rsidRPr="003D78EA">
        <w:rPr>
          <w:lang w:val="en-GB"/>
        </w:rPr>
        <w:t xml:space="preserve"> </w:t>
      </w:r>
      <w:r w:rsidR="00681CA5" w:rsidRPr="003D78EA">
        <w:rPr>
          <w:lang w:val="en-GB"/>
        </w:rPr>
        <w:t>in accordance with</w:t>
      </w:r>
      <w:r w:rsidR="007F1836" w:rsidRPr="003D78EA">
        <w:rPr>
          <w:lang w:val="en-GB"/>
        </w:rPr>
        <w:t xml:space="preserve"> </w:t>
      </w:r>
      <w:r w:rsidR="00CF245F" w:rsidRPr="003D78EA">
        <w:rPr>
          <w:lang w:val="en-GB"/>
        </w:rPr>
        <w:t xml:space="preserve">the provisions </w:t>
      </w:r>
      <w:r w:rsidR="005E3706" w:rsidRPr="003D78EA">
        <w:rPr>
          <w:lang w:val="en-GB"/>
        </w:rPr>
        <w:t>below</w:t>
      </w:r>
      <w:r w:rsidR="00F37062" w:rsidRPr="003D78EA">
        <w:rPr>
          <w:lang w:val="en-GB"/>
        </w:rPr>
        <w:t xml:space="preserve"> </w:t>
      </w:r>
      <w:r w:rsidR="00CF245F" w:rsidRPr="003D78EA">
        <w:rPr>
          <w:lang w:val="en-GB"/>
        </w:rPr>
        <w:t>at the time of</w:t>
      </w:r>
      <w:r w:rsidR="00F37062" w:rsidRPr="003D78EA">
        <w:rPr>
          <w:lang w:val="en-GB"/>
        </w:rPr>
        <w:t xml:space="preserve"> </w:t>
      </w:r>
      <w:r w:rsidR="007F472D" w:rsidRPr="003D78EA">
        <w:rPr>
          <w:lang w:val="en-GB"/>
        </w:rPr>
        <w:t>Closing</w:t>
      </w:r>
      <w:r w:rsidR="00F37062" w:rsidRPr="003D78EA">
        <w:rPr>
          <w:lang w:val="en-GB"/>
        </w:rPr>
        <w: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6F4B15" w:rsidRPr="003D78EA" w:rsidTr="006F4B15">
        <w:trPr>
          <w:tblHeader/>
        </w:trPr>
        <w:tc>
          <w:tcPr>
            <w:tcW w:w="709" w:type="dxa"/>
            <w:shd w:val="clear" w:color="auto" w:fill="D9D9D9" w:themeFill="background1" w:themeFillShade="D9"/>
          </w:tcPr>
          <w:p w:rsidR="006F4B15" w:rsidRPr="003D78EA" w:rsidRDefault="006F4B15" w:rsidP="00E56D23">
            <w:pPr>
              <w:keepNext/>
              <w:rPr>
                <w:b/>
                <w:lang w:val="en-GB"/>
              </w:rPr>
            </w:pPr>
          </w:p>
        </w:tc>
        <w:tc>
          <w:tcPr>
            <w:tcW w:w="5528" w:type="dxa"/>
            <w:shd w:val="clear" w:color="auto" w:fill="D9D9D9" w:themeFill="background1" w:themeFillShade="D9"/>
          </w:tcPr>
          <w:p w:rsidR="006F4B15" w:rsidRPr="003D78EA" w:rsidRDefault="00E95839" w:rsidP="00E56D23">
            <w:pPr>
              <w:keepNext/>
              <w:rPr>
                <w:b/>
                <w:lang w:val="en-GB"/>
              </w:rPr>
            </w:pPr>
            <w:r>
              <w:rPr>
                <w:b/>
                <w:lang w:val="en-GB"/>
              </w:rPr>
              <w:t>Action</w:t>
            </w:r>
          </w:p>
        </w:tc>
        <w:tc>
          <w:tcPr>
            <w:tcW w:w="1418" w:type="dxa"/>
            <w:shd w:val="clear" w:color="auto" w:fill="D9D9D9" w:themeFill="background1" w:themeFillShade="D9"/>
          </w:tcPr>
          <w:p w:rsidR="006F4B15" w:rsidRPr="003D78EA" w:rsidRDefault="002C6FBB" w:rsidP="00E56D23">
            <w:pPr>
              <w:keepNext/>
              <w:rPr>
                <w:b/>
                <w:lang w:val="en-GB"/>
              </w:rPr>
            </w:pPr>
            <w:r w:rsidRPr="003D78EA">
              <w:rPr>
                <w:b/>
                <w:lang w:val="en-GB"/>
              </w:rPr>
              <w:t>Party responsible</w:t>
            </w:r>
          </w:p>
        </w:tc>
        <w:tc>
          <w:tcPr>
            <w:tcW w:w="1417" w:type="dxa"/>
            <w:shd w:val="clear" w:color="auto" w:fill="D9D9D9" w:themeFill="background1" w:themeFillShade="D9"/>
          </w:tcPr>
          <w:p w:rsidR="006F4B15" w:rsidRPr="003D78EA" w:rsidRDefault="002C6FBB" w:rsidP="00E56D23">
            <w:pPr>
              <w:keepNext/>
              <w:rPr>
                <w:b/>
                <w:lang w:val="en-GB"/>
              </w:rPr>
            </w:pPr>
            <w:r w:rsidRPr="003D78EA">
              <w:rPr>
                <w:b/>
                <w:lang w:val="en-GB"/>
              </w:rPr>
              <w:t>Time-limit</w:t>
            </w:r>
          </w:p>
        </w:tc>
      </w:tr>
      <w:tr w:rsidR="006F4B15" w:rsidRPr="0086254E" w:rsidTr="006F4B15">
        <w:tc>
          <w:tcPr>
            <w:tcW w:w="709" w:type="dxa"/>
          </w:tcPr>
          <w:p w:rsidR="006F4B15" w:rsidRPr="003D78EA" w:rsidRDefault="006F4B15" w:rsidP="00E56D23">
            <w:pPr>
              <w:pStyle w:val="OPPGJRNummerertavsnitt2"/>
              <w:rPr>
                <w:lang w:val="en-GB"/>
              </w:rPr>
            </w:pPr>
            <w:bookmarkStart w:id="109" w:name="_Ref325708979"/>
          </w:p>
        </w:tc>
        <w:bookmarkEnd w:id="109"/>
        <w:tc>
          <w:tcPr>
            <w:tcW w:w="5528" w:type="dxa"/>
          </w:tcPr>
          <w:p w:rsidR="006F4B15" w:rsidRPr="003D78EA" w:rsidRDefault="00E34C0F" w:rsidP="00165CDA">
            <w:pPr>
              <w:pStyle w:val="OPPGJRNormal"/>
              <w:rPr>
                <w:lang w:val="en-GB"/>
              </w:rPr>
            </w:pPr>
            <w:r w:rsidRPr="003D78EA">
              <w:rPr>
                <w:lang w:val="en-GB"/>
              </w:rPr>
              <w:t>Deliver to</w:t>
            </w:r>
            <w:r w:rsidR="006F4B15" w:rsidRPr="003D78EA">
              <w:rPr>
                <w:lang w:val="en-GB"/>
              </w:rPr>
              <w:t xml:space="preserve"> </w:t>
            </w:r>
            <w:r w:rsidR="005F1C09" w:rsidRPr="003D78EA">
              <w:rPr>
                <w:lang w:val="en-GB"/>
              </w:rPr>
              <w:t>the Company</w:t>
            </w:r>
            <w:r w:rsidR="006F4B15" w:rsidRPr="003D78EA">
              <w:rPr>
                <w:lang w:val="en-GB"/>
              </w:rPr>
              <w:t xml:space="preserve"> </w:t>
            </w:r>
            <w:r w:rsidRPr="003D78EA">
              <w:rPr>
                <w:lang w:val="en-GB"/>
              </w:rPr>
              <w:t>a</w:t>
            </w:r>
            <w:r w:rsidR="005F1C09" w:rsidRPr="003D78EA">
              <w:rPr>
                <w:lang w:val="en-GB"/>
              </w:rPr>
              <w:t xml:space="preserve"> </w:t>
            </w:r>
            <w:r w:rsidR="005978C9" w:rsidRPr="003D78EA">
              <w:rPr>
                <w:lang w:val="en-GB"/>
              </w:rPr>
              <w:t xml:space="preserve">notice as </w:t>
            </w:r>
            <w:r w:rsidRPr="003D78EA">
              <w:rPr>
                <w:lang w:val="en-GB"/>
              </w:rPr>
              <w:t>specified</w:t>
            </w:r>
            <w:r w:rsidR="005978C9" w:rsidRPr="003D78EA">
              <w:rPr>
                <w:lang w:val="en-GB"/>
              </w:rPr>
              <w:t xml:space="preserve"> in</w:t>
            </w:r>
            <w:r w:rsidR="00165CDA">
              <w:rPr>
                <w:lang w:val="en-GB"/>
              </w:rPr>
              <w:t xml:space="preserve"> Annex</w:t>
            </w:r>
            <w:r w:rsidR="006F4B15" w:rsidRPr="003D78EA">
              <w:rPr>
                <w:lang w:val="en-GB"/>
              </w:rPr>
              <w:t xml:space="preserve"> </w:t>
            </w:r>
            <w:r w:rsidR="00165CDA">
              <w:rPr>
                <w:u w:val="single"/>
                <w:lang w:val="en-GB"/>
              </w:rPr>
              <w:fldChar w:fldCharType="begin"/>
            </w:r>
            <w:r w:rsidR="00165CDA">
              <w:rPr>
                <w:lang w:val="en-GB"/>
              </w:rPr>
              <w:instrText xml:space="preserve"> REF _Ref37918554 \r \h </w:instrText>
            </w:r>
            <w:r w:rsidR="00165CDA">
              <w:rPr>
                <w:u w:val="single"/>
                <w:lang w:val="en-GB"/>
              </w:rPr>
            </w:r>
            <w:r w:rsidR="00165CDA">
              <w:rPr>
                <w:u w:val="single"/>
                <w:lang w:val="en-GB"/>
              </w:rPr>
              <w:fldChar w:fldCharType="separate"/>
            </w:r>
            <w:r w:rsidR="004545F8">
              <w:rPr>
                <w:lang w:val="en-GB"/>
              </w:rPr>
              <w:t>3</w:t>
            </w:r>
            <w:r w:rsidR="00165CDA">
              <w:rPr>
                <w:u w:val="single"/>
                <w:lang w:val="en-GB"/>
              </w:rPr>
              <w:fldChar w:fldCharType="end"/>
            </w:r>
            <w:r w:rsidR="006F4B15" w:rsidRPr="003D78EA">
              <w:rPr>
                <w:lang w:val="en-GB"/>
              </w:rPr>
              <w:t xml:space="preserve"> </w:t>
            </w:r>
            <w:r w:rsidR="005978C9" w:rsidRPr="003D78EA">
              <w:rPr>
                <w:lang w:val="en-GB"/>
              </w:rPr>
              <w:t xml:space="preserve">to the effect that the </w:t>
            </w:r>
            <w:r w:rsidRPr="003D78EA">
              <w:rPr>
                <w:lang w:val="en-GB"/>
              </w:rPr>
              <w:t>S</w:t>
            </w:r>
            <w:r w:rsidR="005978C9" w:rsidRPr="003D78EA">
              <w:rPr>
                <w:lang w:val="en-GB"/>
              </w:rPr>
              <w:t xml:space="preserve">hares have been transferred to the Purchaser </w:t>
            </w:r>
            <w:r w:rsidR="006F4B15" w:rsidRPr="003D78EA">
              <w:rPr>
                <w:i/>
                <w:lang w:val="en-GB"/>
              </w:rPr>
              <w:t>[</w:t>
            </w:r>
            <w:r w:rsidRPr="003D78EA">
              <w:rPr>
                <w:i/>
                <w:lang w:val="en-GB"/>
              </w:rPr>
              <w:t xml:space="preserve">and that </w:t>
            </w:r>
            <w:r w:rsidRPr="003D78EA">
              <w:rPr>
                <w:rFonts w:ascii="Calibri" w:hAnsi="Calibri" w:cs="Calibri"/>
                <w:i/>
                <w:lang w:val="en-GB"/>
              </w:rPr>
              <w:t>a first-priority security interest in the Shares has been granted in favour of the Lender</w:t>
            </w:r>
            <w:r w:rsidR="006F4B15" w:rsidRPr="003D78EA">
              <w:rPr>
                <w:i/>
                <w:lang w:val="en-GB"/>
              </w:rPr>
              <w:t>].</w:t>
            </w:r>
          </w:p>
        </w:tc>
        <w:tc>
          <w:tcPr>
            <w:tcW w:w="1418" w:type="dxa"/>
          </w:tcPr>
          <w:p w:rsidR="006F4B15" w:rsidRPr="003D78EA" w:rsidRDefault="009D286E" w:rsidP="00F40DDF">
            <w:pPr>
              <w:pStyle w:val="OPPGJRNormal"/>
              <w:jc w:val="left"/>
              <w:rPr>
                <w:lang w:val="en-GB"/>
              </w:rPr>
            </w:pPr>
            <w:r w:rsidRPr="003D78EA">
              <w:rPr>
                <w:lang w:val="en-GB"/>
              </w:rPr>
              <w:t>Seller</w:t>
            </w:r>
            <w:r w:rsidR="002253A2" w:rsidRPr="003D78EA">
              <w:rPr>
                <w:lang w:val="en-GB"/>
              </w:rPr>
              <w:t xml:space="preserve"> and </w:t>
            </w:r>
            <w:r w:rsidR="00924541" w:rsidRPr="003D78EA">
              <w:rPr>
                <w:lang w:val="en-GB"/>
              </w:rPr>
              <w:t>Purchaser</w:t>
            </w:r>
          </w:p>
        </w:tc>
        <w:tc>
          <w:tcPr>
            <w:tcW w:w="1417" w:type="dxa"/>
          </w:tcPr>
          <w:p w:rsidR="006F4B15" w:rsidRPr="003D78EA" w:rsidRDefault="00BC0CFB" w:rsidP="0033124E">
            <w:pPr>
              <w:jc w:val="left"/>
              <w:rPr>
                <w:lang w:val="en-GB"/>
              </w:rPr>
            </w:pPr>
            <w:r w:rsidRPr="003D78EA">
              <w:rPr>
                <w:lang w:val="en-GB"/>
              </w:rPr>
              <w:t>No later than</w:t>
            </w:r>
            <w:r w:rsidR="006F4B15" w:rsidRPr="003D78EA">
              <w:rPr>
                <w:lang w:val="en-GB"/>
              </w:rPr>
              <w:t xml:space="preserve"> </w:t>
            </w:r>
            <w:r w:rsidRPr="003D78EA">
              <w:rPr>
                <w:lang w:val="en-GB"/>
              </w:rPr>
              <w:t>11</w:t>
            </w:r>
            <w:r w:rsidR="00165CDA">
              <w:rPr>
                <w:lang w:val="en-GB"/>
              </w:rPr>
              <w:t>:</w:t>
            </w:r>
            <w:r w:rsidRPr="003D78EA">
              <w:rPr>
                <w:lang w:val="en-GB"/>
              </w:rPr>
              <w:t>00</w:t>
            </w:r>
            <w:r w:rsidR="006F4B15" w:rsidRPr="003D78EA">
              <w:rPr>
                <w:lang w:val="en-GB"/>
              </w:rPr>
              <w:t xml:space="preserve"> </w:t>
            </w:r>
            <w:r w:rsidR="00E34C0F" w:rsidRPr="003D78EA">
              <w:rPr>
                <w:lang w:val="en-GB"/>
              </w:rPr>
              <w:t>on the day of</w:t>
            </w:r>
            <w:r w:rsidR="006F4B15" w:rsidRPr="003D78EA">
              <w:rPr>
                <w:lang w:val="en-GB"/>
              </w:rPr>
              <w:t xml:space="preserve"> </w:t>
            </w:r>
            <w:r w:rsidR="007F472D" w:rsidRPr="003D78EA">
              <w:rPr>
                <w:lang w:val="en-GB"/>
              </w:rPr>
              <w:t>Closing</w:t>
            </w:r>
          </w:p>
        </w:tc>
      </w:tr>
      <w:tr w:rsidR="006F4B15" w:rsidRPr="0086254E" w:rsidTr="006F4B15">
        <w:tc>
          <w:tcPr>
            <w:tcW w:w="709" w:type="dxa"/>
          </w:tcPr>
          <w:p w:rsidR="006F4B15" w:rsidRPr="003D78EA" w:rsidRDefault="006F4B15" w:rsidP="00E56D23">
            <w:pPr>
              <w:pStyle w:val="OPPGJRNummerertavsnitt2"/>
              <w:rPr>
                <w:lang w:val="en-GB"/>
              </w:rPr>
            </w:pPr>
            <w:bookmarkStart w:id="110" w:name="_Ref325709062"/>
          </w:p>
        </w:tc>
        <w:bookmarkEnd w:id="110"/>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924541" w:rsidRPr="003D78EA">
              <w:rPr>
                <w:lang w:val="en-GB"/>
              </w:rPr>
              <w:t>the Purchaser</w:t>
            </w:r>
            <w:r w:rsidR="006F4B15" w:rsidRPr="003D78EA">
              <w:rPr>
                <w:lang w:val="en-GB"/>
              </w:rPr>
              <w:t xml:space="preserve"> </w:t>
            </w:r>
            <w:r w:rsidR="00E85A70" w:rsidRPr="003D78EA">
              <w:rPr>
                <w:lang w:val="en-GB"/>
              </w:rPr>
              <w:t>the Company’s</w:t>
            </w:r>
            <w:r w:rsidR="006F4B15" w:rsidRPr="003D78EA">
              <w:rPr>
                <w:lang w:val="en-GB"/>
              </w:rPr>
              <w:t xml:space="preserve"> original </w:t>
            </w:r>
            <w:r w:rsidR="0013291E">
              <w:rPr>
                <w:lang w:val="en-GB"/>
              </w:rPr>
              <w:t>Register of Shareholders</w:t>
            </w:r>
            <w:r w:rsidR="006F4B15" w:rsidRPr="003D78EA">
              <w:rPr>
                <w:lang w:val="en-GB"/>
              </w:rPr>
              <w:t xml:space="preserve"> </w:t>
            </w:r>
            <w:r w:rsidR="00F35139" w:rsidRPr="003D78EA">
              <w:rPr>
                <w:lang w:val="en-GB"/>
              </w:rPr>
              <w:t>as specified in</w:t>
            </w:r>
            <w:r w:rsidR="006F4B15" w:rsidRPr="003D78EA">
              <w:rPr>
                <w:lang w:val="en-GB"/>
              </w:rPr>
              <w:t xml:space="preserve"> </w:t>
            </w:r>
            <w:r w:rsidR="00165CDA">
              <w:rPr>
                <w:lang w:val="en-GB"/>
              </w:rPr>
              <w:t xml:space="preserve">Annex </w:t>
            </w:r>
            <w:r w:rsidR="00165CDA">
              <w:rPr>
                <w:lang w:val="en-GB"/>
              </w:rPr>
              <w:fldChar w:fldCharType="begin"/>
            </w:r>
            <w:r w:rsidR="00165CDA">
              <w:rPr>
                <w:lang w:val="en-GB"/>
              </w:rPr>
              <w:instrText xml:space="preserve"> REF _Ref37918656 \r \h </w:instrText>
            </w:r>
            <w:r w:rsidR="00165CDA">
              <w:rPr>
                <w:lang w:val="en-GB"/>
              </w:rPr>
            </w:r>
            <w:r w:rsidR="00165CDA">
              <w:rPr>
                <w:lang w:val="en-GB"/>
              </w:rPr>
              <w:fldChar w:fldCharType="separate"/>
            </w:r>
            <w:r w:rsidR="004545F8">
              <w:rPr>
                <w:lang w:val="en-GB"/>
              </w:rPr>
              <w:t>4</w:t>
            </w:r>
            <w:r w:rsidR="00165CDA">
              <w:rPr>
                <w:lang w:val="en-GB"/>
              </w:rPr>
              <w:fldChar w:fldCharType="end"/>
            </w:r>
            <w:r w:rsidR="006F4B15" w:rsidRPr="003D78EA">
              <w:rPr>
                <w:lang w:val="en-GB"/>
              </w:rPr>
              <w:t xml:space="preserve">, </w:t>
            </w:r>
            <w:r w:rsidR="00760D0D" w:rsidRPr="003D78EA">
              <w:rPr>
                <w:lang w:val="en-GB"/>
              </w:rPr>
              <w:t>in which</w:t>
            </w:r>
            <w:r w:rsidR="006F4B15" w:rsidRPr="003D78EA">
              <w:rPr>
                <w:lang w:val="en-GB"/>
              </w:rPr>
              <w:t xml:space="preserve"> </w:t>
            </w:r>
            <w:r w:rsidR="00924541" w:rsidRPr="003D78EA">
              <w:rPr>
                <w:lang w:val="en-GB"/>
              </w:rPr>
              <w:t>the Purchaser</w:t>
            </w:r>
            <w:r w:rsidR="006F4B15" w:rsidRPr="003D78EA">
              <w:rPr>
                <w:lang w:val="en-GB"/>
              </w:rPr>
              <w:t xml:space="preserve"> </w:t>
            </w:r>
            <w:r w:rsidR="00760D0D" w:rsidRPr="003D78EA">
              <w:rPr>
                <w:lang w:val="en-GB"/>
              </w:rPr>
              <w:t>is listed as owner of</w:t>
            </w:r>
            <w:r w:rsidR="006F4B15" w:rsidRPr="003D78EA">
              <w:rPr>
                <w:lang w:val="en-GB"/>
              </w:rPr>
              <w:t xml:space="preserve"> </w:t>
            </w:r>
            <w:r w:rsidR="00B47D73" w:rsidRPr="003D78EA">
              <w:rPr>
                <w:lang w:val="en-GB"/>
              </w:rPr>
              <w:t>the Shares</w:t>
            </w:r>
            <w:r w:rsidR="006F4B15" w:rsidRPr="003D78EA">
              <w:rPr>
                <w:lang w:val="en-GB"/>
              </w:rPr>
              <w:t>.</w:t>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BC0CFB" w:rsidP="00165CDA">
            <w:pPr>
              <w:jc w:val="left"/>
              <w:rPr>
                <w:lang w:val="en-GB"/>
              </w:rPr>
            </w:pPr>
            <w:r w:rsidRPr="003D78EA">
              <w:rPr>
                <w:lang w:val="en-GB"/>
              </w:rPr>
              <w:t>No later than</w:t>
            </w:r>
            <w:r w:rsidR="006F4B15" w:rsidRPr="003D78EA">
              <w:rPr>
                <w:lang w:val="en-GB"/>
              </w:rPr>
              <w:t xml:space="preserve"> </w:t>
            </w:r>
            <w:r w:rsidRPr="003D78EA">
              <w:rPr>
                <w:lang w:val="en-GB"/>
              </w:rPr>
              <w:t>11</w:t>
            </w:r>
            <w:r w:rsidR="00165CDA">
              <w:rPr>
                <w:lang w:val="en-GB"/>
              </w:rPr>
              <w:t>:</w:t>
            </w:r>
            <w:r w:rsidRPr="003D78EA">
              <w:rPr>
                <w:lang w:val="en-GB"/>
              </w:rPr>
              <w:t>00</w:t>
            </w:r>
            <w:r w:rsidR="006F4B15" w:rsidRPr="003D78EA">
              <w:rPr>
                <w:lang w:val="en-GB"/>
              </w:rPr>
              <w:t xml:space="preserve"> </w:t>
            </w:r>
            <w:r w:rsidR="00E34C0F" w:rsidRPr="003D78EA">
              <w:rPr>
                <w:lang w:val="en-GB"/>
              </w:rPr>
              <w:t>on the day of</w:t>
            </w:r>
            <w:r w:rsidR="006F4B15" w:rsidRPr="003D78EA">
              <w:rPr>
                <w:lang w:val="en-GB"/>
              </w:rPr>
              <w:t xml:space="preserve"> </w:t>
            </w:r>
            <w:r w:rsidR="007F472D" w:rsidRPr="003D78EA">
              <w:rPr>
                <w:lang w:val="en-GB"/>
              </w:rPr>
              <w:lastRenderedPageBreak/>
              <w:t>Closing</w:t>
            </w:r>
          </w:p>
        </w:tc>
      </w:tr>
      <w:tr w:rsidR="006F4B15" w:rsidRPr="0086254E" w:rsidTr="006F4B15">
        <w:tc>
          <w:tcPr>
            <w:tcW w:w="709" w:type="dxa"/>
          </w:tcPr>
          <w:p w:rsidR="006F4B15" w:rsidRPr="003D78EA" w:rsidRDefault="006F4B15" w:rsidP="00E56D23">
            <w:pPr>
              <w:pStyle w:val="OPPGJRNummerertavsnitt2"/>
              <w:rPr>
                <w:lang w:val="en-GB"/>
              </w:rPr>
            </w:pPr>
          </w:p>
        </w:tc>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817874" w:rsidRPr="003D78EA">
              <w:rPr>
                <w:lang w:val="en-GB"/>
              </w:rPr>
              <w:t>the Lender</w:t>
            </w:r>
            <w:r w:rsidR="006F4B15" w:rsidRPr="003D78EA">
              <w:rPr>
                <w:lang w:val="en-GB"/>
              </w:rPr>
              <w:t xml:space="preserve"> </w:t>
            </w:r>
            <w:r w:rsidR="00ED7624" w:rsidRPr="003D78EA">
              <w:rPr>
                <w:lang w:val="en-GB"/>
              </w:rPr>
              <w:t>payment instruction</w:t>
            </w:r>
            <w:r w:rsidR="007F0F35" w:rsidRPr="003D78EA">
              <w:rPr>
                <w:lang w:val="en-GB"/>
              </w:rPr>
              <w:t>s</w:t>
            </w:r>
            <w:r w:rsidR="006F4B15" w:rsidRPr="003D78EA">
              <w:rPr>
                <w:lang w:val="en-GB"/>
              </w:rPr>
              <w:t xml:space="preserve">, </w:t>
            </w:r>
            <w:r w:rsidR="00F35139" w:rsidRPr="003D78EA">
              <w:rPr>
                <w:lang w:val="en-GB"/>
              </w:rPr>
              <w:t>as specified in</w:t>
            </w:r>
            <w:r w:rsidR="006F4B15" w:rsidRPr="003D78EA">
              <w:rPr>
                <w:lang w:val="en-GB"/>
              </w:rPr>
              <w:t xml:space="preserve"> </w:t>
            </w:r>
            <w:r w:rsidR="00165CDA">
              <w:rPr>
                <w:lang w:val="en-GB"/>
              </w:rPr>
              <w:t xml:space="preserve">Annex </w:t>
            </w:r>
            <w:r w:rsidR="00165CDA">
              <w:rPr>
                <w:u w:val="single"/>
                <w:lang w:val="en-GB"/>
              </w:rPr>
              <w:fldChar w:fldCharType="begin"/>
            </w:r>
            <w:r w:rsidR="00165CDA">
              <w:rPr>
                <w:lang w:val="en-GB"/>
              </w:rPr>
              <w:instrText xml:space="preserve"> REF _Ref37918691 \r \h </w:instrText>
            </w:r>
            <w:r w:rsidR="00165CDA">
              <w:rPr>
                <w:u w:val="single"/>
                <w:lang w:val="en-GB"/>
              </w:rPr>
            </w:r>
            <w:r w:rsidR="00165CDA">
              <w:rPr>
                <w:u w:val="single"/>
                <w:lang w:val="en-GB"/>
              </w:rPr>
              <w:fldChar w:fldCharType="separate"/>
            </w:r>
            <w:r w:rsidR="004545F8">
              <w:rPr>
                <w:lang w:val="en-GB"/>
              </w:rPr>
              <w:t>5</w:t>
            </w:r>
            <w:r w:rsidR="00165CDA">
              <w:rPr>
                <w:u w:val="single"/>
                <w:lang w:val="en-GB"/>
              </w:rPr>
              <w:fldChar w:fldCharType="end"/>
            </w:r>
            <w:r w:rsidR="006F4B15" w:rsidRPr="003D78EA">
              <w:rPr>
                <w:lang w:val="en-GB"/>
              </w:rPr>
              <w:t xml:space="preserve"> </w:t>
            </w:r>
            <w:r w:rsidR="00ED7624" w:rsidRPr="003D78EA">
              <w:rPr>
                <w:lang w:val="en-GB"/>
              </w:rPr>
              <w:t>on repayment of</w:t>
            </w:r>
            <w:r w:rsidR="006F4B15" w:rsidRPr="003D78EA">
              <w:rPr>
                <w:lang w:val="en-GB"/>
              </w:rPr>
              <w:t xml:space="preserve"> </w:t>
            </w:r>
            <w:r w:rsidR="007F7533" w:rsidRPr="003D78EA">
              <w:rPr>
                <w:lang w:val="en-GB"/>
              </w:rPr>
              <w:t>the Loans</w:t>
            </w:r>
            <w:r w:rsidR="002253A2" w:rsidRPr="003D78EA">
              <w:rPr>
                <w:lang w:val="en-GB"/>
              </w:rPr>
              <w:t xml:space="preserve"> and </w:t>
            </w:r>
            <w:r w:rsidR="00ED7624" w:rsidRPr="003D78EA">
              <w:rPr>
                <w:lang w:val="en-GB"/>
              </w:rPr>
              <w:t>payment of</w:t>
            </w:r>
            <w:r w:rsidR="006F4B15" w:rsidRPr="003D78EA">
              <w:rPr>
                <w:lang w:val="en-GB"/>
              </w:rPr>
              <w:t xml:space="preserve"> </w:t>
            </w:r>
            <w:r w:rsidR="00D40A88" w:rsidRPr="003D78EA">
              <w:rPr>
                <w:lang w:val="en-GB"/>
              </w:rPr>
              <w:t xml:space="preserve">the </w:t>
            </w:r>
            <w:r w:rsidR="002368B7" w:rsidRPr="003D78EA">
              <w:rPr>
                <w:lang w:val="en-GB"/>
              </w:rPr>
              <w:t>Estimated Purchase Price</w:t>
            </w:r>
            <w:r w:rsidR="006F4B15" w:rsidRPr="003D78EA">
              <w:rPr>
                <w:lang w:val="en-GB"/>
              </w:rPr>
              <w:t xml:space="preserve">. </w:t>
            </w:r>
            <w:r w:rsidR="009D55C1" w:rsidRPr="003D78EA">
              <w:rPr>
                <w:lang w:val="en-GB"/>
              </w:rPr>
              <w:t>The Purchaser</w:t>
            </w:r>
            <w:r w:rsidR="006F4B15" w:rsidRPr="003D78EA">
              <w:rPr>
                <w:lang w:val="en-GB"/>
              </w:rPr>
              <w:t xml:space="preserve"> </w:t>
            </w:r>
            <w:r w:rsidR="00D40A88" w:rsidRPr="003D78EA">
              <w:rPr>
                <w:lang w:val="en-GB"/>
              </w:rPr>
              <w:t>is</w:t>
            </w:r>
            <w:r w:rsidR="006F4B15" w:rsidRPr="003D78EA">
              <w:rPr>
                <w:lang w:val="en-GB"/>
              </w:rPr>
              <w:t xml:space="preserve"> </w:t>
            </w:r>
            <w:r w:rsidR="002C6FBB" w:rsidRPr="003D78EA">
              <w:rPr>
                <w:lang w:val="en-GB"/>
              </w:rPr>
              <w:t>responsible</w:t>
            </w:r>
            <w:r w:rsidR="006F4B15" w:rsidRPr="003D78EA">
              <w:rPr>
                <w:lang w:val="en-GB"/>
              </w:rPr>
              <w:t xml:space="preserve"> for </w:t>
            </w:r>
            <w:r w:rsidR="007F0F35" w:rsidRPr="003D78EA">
              <w:rPr>
                <w:lang w:val="en-GB"/>
              </w:rPr>
              <w:t>ensuring that those payments are credited</w:t>
            </w:r>
            <w:r w:rsidR="006F4B15" w:rsidRPr="003D78EA">
              <w:rPr>
                <w:lang w:val="en-GB"/>
              </w:rPr>
              <w:t xml:space="preserve"> </w:t>
            </w:r>
            <w:r w:rsidR="002253A2" w:rsidRPr="003D78EA">
              <w:rPr>
                <w:lang w:val="en-GB"/>
              </w:rPr>
              <w:t xml:space="preserve">and </w:t>
            </w:r>
            <w:r w:rsidR="00D40A88" w:rsidRPr="003D78EA">
              <w:rPr>
                <w:lang w:val="en-GB"/>
              </w:rPr>
              <w:t>available</w:t>
            </w:r>
            <w:r w:rsidR="006F4B15" w:rsidRPr="003D78EA">
              <w:rPr>
                <w:lang w:val="en-GB"/>
              </w:rPr>
              <w:t xml:space="preserve"> </w:t>
            </w:r>
            <w:r w:rsidR="007F0F35" w:rsidRPr="003D78EA">
              <w:rPr>
                <w:lang w:val="en-GB"/>
              </w:rPr>
              <w:t xml:space="preserve">in the </w:t>
            </w:r>
            <w:r w:rsidR="00F02591">
              <w:rPr>
                <w:lang w:val="en-GB"/>
              </w:rPr>
              <w:t>payee</w:t>
            </w:r>
            <w:r w:rsidR="007F0F35" w:rsidRPr="003D78EA">
              <w:rPr>
                <w:lang w:val="en-GB"/>
              </w:rPr>
              <w:t>’s account the same day</w:t>
            </w:r>
            <w:r w:rsidR="006F4B15" w:rsidRPr="003D78EA">
              <w:rPr>
                <w:lang w:val="en-GB"/>
              </w:rPr>
              <w:t>.</w:t>
            </w:r>
          </w:p>
        </w:tc>
        <w:tc>
          <w:tcPr>
            <w:tcW w:w="1418" w:type="dxa"/>
          </w:tcPr>
          <w:p w:rsidR="006F4B15" w:rsidRPr="003D78EA" w:rsidRDefault="009D286E" w:rsidP="00F40DDF">
            <w:pPr>
              <w:pStyle w:val="OPPGJRNormal"/>
              <w:jc w:val="left"/>
              <w:rPr>
                <w:lang w:val="en-GB"/>
              </w:rPr>
            </w:pPr>
            <w:r w:rsidRPr="003D78EA">
              <w:rPr>
                <w:lang w:val="en-GB"/>
              </w:rPr>
              <w:t>Seller</w:t>
            </w:r>
            <w:r w:rsidR="002253A2" w:rsidRPr="003D78EA">
              <w:rPr>
                <w:lang w:val="en-GB"/>
              </w:rPr>
              <w:t xml:space="preserve"> and </w:t>
            </w:r>
            <w:r w:rsidR="009D55C1" w:rsidRPr="003D78EA">
              <w:rPr>
                <w:lang w:val="en-GB"/>
              </w:rPr>
              <w:t>Purchaser</w:t>
            </w:r>
          </w:p>
        </w:tc>
        <w:tc>
          <w:tcPr>
            <w:tcW w:w="1417" w:type="dxa"/>
          </w:tcPr>
          <w:p w:rsidR="006F4B15" w:rsidRPr="003D78EA" w:rsidRDefault="00BC0CFB" w:rsidP="0033124E">
            <w:pPr>
              <w:jc w:val="left"/>
              <w:rPr>
                <w:lang w:val="en-GB"/>
              </w:rPr>
            </w:pPr>
            <w:r w:rsidRPr="003D78EA">
              <w:rPr>
                <w:lang w:val="en-GB"/>
              </w:rPr>
              <w:t>No later than</w:t>
            </w:r>
            <w:r w:rsidR="006F4B15" w:rsidRPr="003D78EA">
              <w:rPr>
                <w:lang w:val="en-GB"/>
              </w:rPr>
              <w:t xml:space="preserve"> </w:t>
            </w:r>
            <w:r w:rsidRPr="003D78EA">
              <w:rPr>
                <w:lang w:val="en-GB"/>
              </w:rPr>
              <w:t>11</w:t>
            </w:r>
            <w:r w:rsidR="00165CDA">
              <w:rPr>
                <w:lang w:val="en-GB"/>
              </w:rPr>
              <w:t>:</w:t>
            </w:r>
            <w:r w:rsidRPr="003D78EA">
              <w:rPr>
                <w:lang w:val="en-GB"/>
              </w:rPr>
              <w:t>00</w:t>
            </w:r>
            <w:r w:rsidR="006F4B15" w:rsidRPr="003D78EA">
              <w:rPr>
                <w:lang w:val="en-GB"/>
              </w:rPr>
              <w:t xml:space="preserve"> </w:t>
            </w:r>
            <w:r w:rsidR="00E34C0F" w:rsidRPr="003D78EA">
              <w:rPr>
                <w:lang w:val="en-GB"/>
              </w:rPr>
              <w:t>on the day of</w:t>
            </w:r>
            <w:r w:rsidR="006F4B15" w:rsidRPr="003D78EA">
              <w:rPr>
                <w:lang w:val="en-GB"/>
              </w:rPr>
              <w:t xml:space="preserve"> </w:t>
            </w:r>
            <w:r w:rsidR="007F472D" w:rsidRPr="003D78EA">
              <w:rPr>
                <w:lang w:val="en-GB"/>
              </w:rPr>
              <w:t>Closing</w:t>
            </w:r>
          </w:p>
        </w:tc>
      </w:tr>
      <w:tr w:rsidR="006F4B15" w:rsidRPr="003D78EA" w:rsidTr="006F4B15">
        <w:tc>
          <w:tcPr>
            <w:tcW w:w="709" w:type="dxa"/>
          </w:tcPr>
          <w:p w:rsidR="006F4B15" w:rsidRPr="003D78EA" w:rsidRDefault="006F4B15" w:rsidP="00E56D23">
            <w:pPr>
              <w:pStyle w:val="OPPGJRNummerertavsnitt2"/>
              <w:rPr>
                <w:lang w:val="en-GB"/>
              </w:rPr>
            </w:pPr>
          </w:p>
        </w:tc>
        <w:tc>
          <w:tcPr>
            <w:tcW w:w="5528" w:type="dxa"/>
          </w:tcPr>
          <w:p w:rsidR="006F4B15" w:rsidRPr="003D78EA" w:rsidRDefault="002D03E5" w:rsidP="00165CDA">
            <w:pPr>
              <w:pStyle w:val="OPPGJRNormal"/>
              <w:rPr>
                <w:lang w:val="en-GB"/>
              </w:rPr>
            </w:pPr>
            <w:r w:rsidRPr="003D78EA">
              <w:rPr>
                <w:lang w:val="en-GB"/>
              </w:rPr>
              <w:t>Deliver to</w:t>
            </w:r>
            <w:r w:rsidR="006F4B15" w:rsidRPr="003D78EA">
              <w:rPr>
                <w:lang w:val="en-GB"/>
              </w:rPr>
              <w:t xml:space="preserve"> </w:t>
            </w:r>
            <w:r w:rsidR="009D286E" w:rsidRPr="003D78EA">
              <w:rPr>
                <w:lang w:val="en-GB"/>
              </w:rPr>
              <w:t>the Seller</w:t>
            </w:r>
            <w:r w:rsidR="009425AE" w:rsidRPr="003D78EA">
              <w:rPr>
                <w:lang w:val="en-GB"/>
              </w:rPr>
              <w:t xml:space="preserve"> a copy of the</w:t>
            </w:r>
            <w:r w:rsidR="00DC7B16">
              <w:rPr>
                <w:lang w:val="en-GB"/>
              </w:rPr>
              <w:t xml:space="preserve"> </w:t>
            </w:r>
            <w:r w:rsidR="006D46B8">
              <w:rPr>
                <w:lang w:val="en-GB"/>
              </w:rPr>
              <w:t>General Meeting</w:t>
            </w:r>
            <w:r w:rsidR="009425AE" w:rsidRPr="003D78EA">
              <w:rPr>
                <w:lang w:val="en-GB"/>
              </w:rPr>
              <w:t xml:space="preserve"> </w:t>
            </w:r>
            <w:r w:rsidR="008B019A" w:rsidRPr="003D78EA">
              <w:rPr>
                <w:lang w:val="en-GB"/>
              </w:rPr>
              <w:t xml:space="preserve">minutes </w:t>
            </w:r>
            <w:r w:rsidR="00F35139" w:rsidRPr="003D78EA">
              <w:rPr>
                <w:lang w:val="en-GB"/>
              </w:rPr>
              <w:t>as specified in</w:t>
            </w:r>
            <w:r w:rsidR="006F4B15" w:rsidRPr="003D78EA">
              <w:rPr>
                <w:lang w:val="en-GB"/>
              </w:rPr>
              <w:t xml:space="preserve"> </w:t>
            </w:r>
            <w:r w:rsidR="00165CDA">
              <w:rPr>
                <w:lang w:val="en-GB"/>
              </w:rPr>
              <w:t xml:space="preserve">Annex </w:t>
            </w:r>
            <w:r w:rsidR="00165CDA">
              <w:rPr>
                <w:lang w:val="en-GB"/>
              </w:rPr>
              <w:fldChar w:fldCharType="begin"/>
            </w:r>
            <w:r w:rsidR="00165CDA">
              <w:rPr>
                <w:lang w:val="en-GB"/>
              </w:rPr>
              <w:instrText xml:space="preserve"> REF _Ref403403240 \r \h </w:instrText>
            </w:r>
            <w:r w:rsidR="00165CDA">
              <w:rPr>
                <w:lang w:val="en-GB"/>
              </w:rPr>
            </w:r>
            <w:r w:rsidR="00165CDA">
              <w:rPr>
                <w:lang w:val="en-GB"/>
              </w:rPr>
              <w:fldChar w:fldCharType="separate"/>
            </w:r>
            <w:r w:rsidR="004545F8">
              <w:rPr>
                <w:lang w:val="en-GB"/>
              </w:rPr>
              <w:t>6</w:t>
            </w:r>
            <w:r w:rsidR="00165CDA">
              <w:rPr>
                <w:lang w:val="en-GB"/>
              </w:rPr>
              <w:fldChar w:fldCharType="end"/>
            </w:r>
            <w:r w:rsidR="006F4B15" w:rsidRPr="003D78EA">
              <w:rPr>
                <w:lang w:val="en-GB"/>
              </w:rPr>
              <w:t xml:space="preserve"> </w:t>
            </w:r>
            <w:r w:rsidR="00F72D98">
              <w:rPr>
                <w:lang w:val="en-GB"/>
              </w:rPr>
              <w:t>for</w:t>
            </w:r>
            <w:r w:rsidR="006F4B15" w:rsidRPr="003D78EA">
              <w:rPr>
                <w:lang w:val="en-GB"/>
              </w:rPr>
              <w:t xml:space="preserve"> </w:t>
            </w:r>
            <w:r w:rsidR="009425AE" w:rsidRPr="003D78EA">
              <w:rPr>
                <w:lang w:val="en-GB"/>
              </w:rPr>
              <w:t>chang</w:t>
            </w:r>
            <w:r w:rsidR="00713394" w:rsidRPr="003D78EA">
              <w:rPr>
                <w:lang w:val="en-GB"/>
              </w:rPr>
              <w:t>e</w:t>
            </w:r>
            <w:r w:rsidR="009425AE" w:rsidRPr="003D78EA">
              <w:rPr>
                <w:lang w:val="en-GB"/>
              </w:rPr>
              <w:t xml:space="preserve">s to and </w:t>
            </w:r>
            <w:r w:rsidR="00713394" w:rsidRPr="003D78EA">
              <w:rPr>
                <w:lang w:val="en-GB"/>
              </w:rPr>
              <w:t>releases of liability</w:t>
            </w:r>
            <w:r w:rsidR="009425AE" w:rsidRPr="003D78EA">
              <w:rPr>
                <w:lang w:val="en-GB"/>
              </w:rPr>
              <w:t xml:space="preserve"> for the Board of Directors</w:t>
            </w:r>
            <w:r w:rsidR="006F4B15" w:rsidRPr="003D78EA">
              <w:rPr>
                <w:lang w:val="en-GB"/>
              </w:rPr>
              <w:t xml:space="preserve">. </w:t>
            </w:r>
          </w:p>
        </w:tc>
        <w:tc>
          <w:tcPr>
            <w:tcW w:w="1418" w:type="dxa"/>
          </w:tcPr>
          <w:p w:rsidR="006F4B15" w:rsidRPr="003D78EA" w:rsidRDefault="009D55C1" w:rsidP="00F40DDF">
            <w:pPr>
              <w:pStyle w:val="OPPGJRNormal"/>
              <w:jc w:val="left"/>
              <w:rPr>
                <w:lang w:val="en-GB"/>
              </w:rPr>
            </w:pPr>
            <w:r w:rsidRPr="003D78EA">
              <w:rPr>
                <w:lang w:val="en-GB"/>
              </w:rPr>
              <w:t>Purchaser</w:t>
            </w:r>
          </w:p>
        </w:tc>
        <w:tc>
          <w:tcPr>
            <w:tcW w:w="1417" w:type="dxa"/>
          </w:tcPr>
          <w:p w:rsidR="006F4B15" w:rsidRPr="003D78EA" w:rsidRDefault="00BC0CFB" w:rsidP="0033124E">
            <w:pPr>
              <w:jc w:val="left"/>
              <w:rPr>
                <w:lang w:val="en-GB"/>
              </w:rPr>
            </w:pPr>
            <w:r w:rsidRPr="003D78EA">
              <w:rPr>
                <w:lang w:val="en-GB"/>
              </w:rPr>
              <w:t>Immediately after</w:t>
            </w:r>
            <w:r w:rsidR="006F4B15" w:rsidRPr="003D78EA">
              <w:rPr>
                <w:lang w:val="en-GB"/>
              </w:rPr>
              <w:t xml:space="preserve"> </w:t>
            </w:r>
            <w:r w:rsidR="007F472D" w:rsidRPr="003D78EA">
              <w:rPr>
                <w:lang w:val="en-GB"/>
              </w:rPr>
              <w:t>Closing</w:t>
            </w:r>
          </w:p>
        </w:tc>
      </w:tr>
      <w:tr w:rsidR="006F4B15" w:rsidRPr="003D78EA" w:rsidTr="006F4B15">
        <w:tc>
          <w:tcPr>
            <w:tcW w:w="709" w:type="dxa"/>
          </w:tcPr>
          <w:p w:rsidR="006F4B15" w:rsidRPr="003D78EA" w:rsidRDefault="006F4B15" w:rsidP="00E56D23">
            <w:pPr>
              <w:pStyle w:val="OPPGJRNummerertavsnitt2"/>
              <w:rPr>
                <w:lang w:val="en-GB"/>
              </w:rPr>
            </w:pPr>
            <w:bookmarkStart w:id="111" w:name="_Ref340489165"/>
          </w:p>
        </w:tc>
        <w:bookmarkEnd w:id="111"/>
        <w:tc>
          <w:tcPr>
            <w:tcW w:w="5528" w:type="dxa"/>
          </w:tcPr>
          <w:p w:rsidR="006F4B15" w:rsidRPr="003D78EA" w:rsidRDefault="002D03E5" w:rsidP="00165CDA">
            <w:pPr>
              <w:pStyle w:val="OPPGJRNormal"/>
              <w:rPr>
                <w:i/>
                <w:lang w:val="en-GB"/>
              </w:rPr>
            </w:pPr>
            <w:r w:rsidRPr="003D78EA">
              <w:rPr>
                <w:i/>
                <w:lang w:val="en-GB"/>
              </w:rPr>
              <w:t>Deliver to</w:t>
            </w:r>
            <w:r w:rsidR="006F4B15" w:rsidRPr="003D78EA">
              <w:rPr>
                <w:i/>
                <w:lang w:val="en-GB"/>
              </w:rPr>
              <w:t xml:space="preserve"> </w:t>
            </w:r>
            <w:r w:rsidR="009D55C1" w:rsidRPr="003D78EA">
              <w:rPr>
                <w:i/>
                <w:lang w:val="en-GB"/>
              </w:rPr>
              <w:t>the Purchaser</w:t>
            </w:r>
            <w:r w:rsidR="006F4B15" w:rsidRPr="003D78EA">
              <w:rPr>
                <w:i/>
                <w:lang w:val="en-GB"/>
              </w:rPr>
              <w:t xml:space="preserve"> </w:t>
            </w:r>
            <w:r w:rsidR="00713394" w:rsidRPr="003D78EA">
              <w:rPr>
                <w:i/>
                <w:lang w:val="en-GB"/>
              </w:rPr>
              <w:t xml:space="preserve">confirmation showing that those persons who had authority </w:t>
            </w:r>
            <w:r w:rsidR="00136F59" w:rsidRPr="003D78EA">
              <w:rPr>
                <w:i/>
                <w:lang w:val="en-GB"/>
              </w:rPr>
              <w:t xml:space="preserve">to </w:t>
            </w:r>
            <w:r w:rsidR="00165CDA">
              <w:rPr>
                <w:i/>
                <w:lang w:val="en-GB"/>
              </w:rPr>
              <w:t>use</w:t>
            </w:r>
            <w:r w:rsidR="00165CDA" w:rsidRPr="003D78EA">
              <w:rPr>
                <w:i/>
                <w:lang w:val="en-GB"/>
              </w:rPr>
              <w:t xml:space="preserve"> </w:t>
            </w:r>
            <w:r w:rsidR="00E85A70" w:rsidRPr="003D78EA">
              <w:rPr>
                <w:i/>
                <w:lang w:val="en-GB"/>
              </w:rPr>
              <w:t>the Company’s</w:t>
            </w:r>
            <w:r w:rsidR="006F4B15" w:rsidRPr="003D78EA">
              <w:rPr>
                <w:i/>
                <w:lang w:val="en-GB"/>
              </w:rPr>
              <w:t xml:space="preserve"> </w:t>
            </w:r>
            <w:r w:rsidR="00713394" w:rsidRPr="003D78EA">
              <w:rPr>
                <w:i/>
                <w:lang w:val="en-GB"/>
              </w:rPr>
              <w:t>accounts before</w:t>
            </w:r>
            <w:r w:rsidR="006F4B15" w:rsidRPr="003D78EA">
              <w:rPr>
                <w:i/>
                <w:lang w:val="en-GB"/>
              </w:rPr>
              <w:t xml:space="preserve"> </w:t>
            </w:r>
            <w:r w:rsidR="00215B5F" w:rsidRPr="003D78EA">
              <w:rPr>
                <w:i/>
                <w:lang w:val="en-GB"/>
              </w:rPr>
              <w:t>Closing</w:t>
            </w:r>
            <w:r w:rsidR="00713394" w:rsidRPr="003D78EA">
              <w:rPr>
                <w:i/>
                <w:lang w:val="en-GB"/>
              </w:rPr>
              <w:t xml:space="preserve"> no longer have authority to </w:t>
            </w:r>
            <w:r w:rsidR="00165CDA">
              <w:rPr>
                <w:i/>
                <w:lang w:val="en-GB"/>
              </w:rPr>
              <w:t>use</w:t>
            </w:r>
            <w:r w:rsidR="00136F59" w:rsidRPr="003D78EA">
              <w:rPr>
                <w:i/>
                <w:lang w:val="en-GB"/>
              </w:rPr>
              <w:t xml:space="preserve"> those accounts</w:t>
            </w:r>
            <w:r w:rsidR="006F4B15" w:rsidRPr="003D78EA">
              <w:rPr>
                <w:i/>
                <w:lang w:val="en-GB"/>
              </w:rPr>
              <w:t>.</w:t>
            </w:r>
            <w:r w:rsidR="00136F59" w:rsidRPr="003D78EA">
              <w:rPr>
                <w:i/>
                <w:lang w:val="en-GB"/>
              </w:rPr>
              <w:t> </w:t>
            </w:r>
            <w:r w:rsidR="006F4B15" w:rsidRPr="003D78EA">
              <w:rPr>
                <w:rStyle w:val="Fotnotereferanse"/>
                <w:iCs/>
                <w:lang w:val="en-GB"/>
              </w:rPr>
              <w:footnoteReference w:id="52"/>
            </w:r>
          </w:p>
        </w:tc>
        <w:tc>
          <w:tcPr>
            <w:tcW w:w="1418" w:type="dxa"/>
          </w:tcPr>
          <w:p w:rsidR="006F4B15" w:rsidRPr="003D78EA" w:rsidRDefault="007B4EB3" w:rsidP="00F40DDF">
            <w:pPr>
              <w:pStyle w:val="OPPGJRNormal"/>
              <w:rPr>
                <w:lang w:val="en-GB"/>
              </w:rPr>
            </w:pPr>
            <w:r w:rsidRPr="003D78EA">
              <w:rPr>
                <w:lang w:val="en-GB"/>
              </w:rPr>
              <w:t xml:space="preserve">Seller </w:t>
            </w:r>
            <w:r w:rsidR="006F4B15" w:rsidRPr="003D78EA">
              <w:rPr>
                <w:lang w:val="en-GB"/>
              </w:rPr>
              <w:t>/</w:t>
            </w:r>
            <w:r w:rsidR="006F4B15" w:rsidRPr="003D78EA">
              <w:rPr>
                <w:lang w:val="en-GB"/>
              </w:rPr>
              <w:br/>
            </w:r>
            <w:r w:rsidR="00EF2A4B" w:rsidRPr="003D78EA">
              <w:rPr>
                <w:lang w:val="en-GB"/>
              </w:rPr>
              <w:t>Company</w:t>
            </w:r>
          </w:p>
        </w:tc>
        <w:tc>
          <w:tcPr>
            <w:tcW w:w="1417" w:type="dxa"/>
          </w:tcPr>
          <w:p w:rsidR="006F4B15" w:rsidRPr="003D78EA" w:rsidRDefault="00BC0CFB" w:rsidP="008550C9">
            <w:pPr>
              <w:jc w:val="left"/>
              <w:rPr>
                <w:lang w:val="en-GB"/>
              </w:rPr>
            </w:pPr>
            <w:r w:rsidRPr="003D78EA">
              <w:rPr>
                <w:lang w:val="en-GB"/>
              </w:rPr>
              <w:t>Immediately after</w:t>
            </w:r>
            <w:r w:rsidR="006F4B15" w:rsidRPr="003D78EA">
              <w:rPr>
                <w:lang w:val="en-GB"/>
              </w:rPr>
              <w:t xml:space="preserve"> </w:t>
            </w:r>
            <w:r w:rsidR="007F472D" w:rsidRPr="003D78EA">
              <w:rPr>
                <w:lang w:val="en-GB"/>
              </w:rPr>
              <w:t>Closing</w:t>
            </w:r>
          </w:p>
        </w:tc>
      </w:tr>
    </w:tbl>
    <w:p w:rsidR="000923D4" w:rsidRPr="003D78EA" w:rsidRDefault="000923D4" w:rsidP="00A83F7F">
      <w:pPr>
        <w:pStyle w:val="OPPGJROverskrift1"/>
        <w:rPr>
          <w:lang w:val="en-GB"/>
        </w:rPr>
      </w:pPr>
      <w:r w:rsidRPr="003D78EA">
        <w:rPr>
          <w:lang w:val="en-GB"/>
        </w:rPr>
        <w:t>Ti</w:t>
      </w:r>
      <w:r w:rsidR="00252AD5" w:rsidRPr="003D78EA">
        <w:rPr>
          <w:lang w:val="en-GB"/>
        </w:rPr>
        <w:t>ME OF TRANSFER OF THE SH</w:t>
      </w:r>
      <w:r w:rsidR="00894C1C" w:rsidRPr="003D78EA">
        <w:rPr>
          <w:lang w:val="en-GB"/>
        </w:rPr>
        <w:t xml:space="preserve">ares </w:t>
      </w:r>
      <w:r w:rsidR="00252AD5" w:rsidRPr="003D78EA">
        <w:rPr>
          <w:lang w:val="en-GB"/>
        </w:rPr>
        <w:t>TO THE PURCHASER</w:t>
      </w:r>
    </w:p>
    <w:p w:rsidR="007F1836" w:rsidRPr="003D78EA" w:rsidRDefault="00E23987" w:rsidP="00FF05E1">
      <w:pPr>
        <w:pStyle w:val="OPPGJRNummerertavsnitt2"/>
        <w:numPr>
          <w:ilvl w:val="0"/>
          <w:numId w:val="0"/>
        </w:numPr>
        <w:ind w:left="794"/>
        <w:rPr>
          <w:lang w:val="en-GB"/>
        </w:rPr>
      </w:pPr>
      <w:r w:rsidRPr="003D78EA">
        <w:rPr>
          <w:lang w:val="en-GB"/>
        </w:rPr>
        <w:t xml:space="preserve">The </w:t>
      </w:r>
      <w:r w:rsidR="006F22F0" w:rsidRPr="003D78EA">
        <w:rPr>
          <w:lang w:val="en-GB"/>
        </w:rPr>
        <w:t>S</w:t>
      </w:r>
      <w:r w:rsidRPr="003D78EA">
        <w:rPr>
          <w:lang w:val="en-GB"/>
        </w:rPr>
        <w:t xml:space="preserve">hares shall be </w:t>
      </w:r>
      <w:r w:rsidR="006F22F0" w:rsidRPr="003D78EA">
        <w:rPr>
          <w:lang w:val="en-GB"/>
        </w:rPr>
        <w:t>delivered</w:t>
      </w:r>
      <w:r w:rsidRPr="003D78EA">
        <w:rPr>
          <w:lang w:val="en-GB"/>
        </w:rPr>
        <w:t xml:space="preserve"> to the Purchaser once the</w:t>
      </w:r>
      <w:r w:rsidR="007F1836" w:rsidRPr="003D78EA">
        <w:rPr>
          <w:lang w:val="en-GB"/>
        </w:rPr>
        <w:t xml:space="preserve"> </w:t>
      </w:r>
      <w:r w:rsidR="002368B7" w:rsidRPr="003D78EA">
        <w:rPr>
          <w:lang w:val="en-GB"/>
        </w:rPr>
        <w:t>Estimated Purchase Price</w:t>
      </w:r>
      <w:r w:rsidR="002253A2" w:rsidRPr="003D78EA">
        <w:rPr>
          <w:lang w:val="en-GB"/>
        </w:rPr>
        <w:t xml:space="preserve"> and </w:t>
      </w:r>
      <w:r w:rsidR="006F22F0" w:rsidRPr="003D78EA">
        <w:rPr>
          <w:lang w:val="en-GB"/>
        </w:rPr>
        <w:t>any amounts corresponding to</w:t>
      </w:r>
      <w:r w:rsidR="001B1524" w:rsidRPr="003D78EA">
        <w:rPr>
          <w:lang w:val="en-GB"/>
        </w:rPr>
        <w:t xml:space="preserve"> </w:t>
      </w:r>
      <w:r w:rsidR="006F22F0" w:rsidRPr="003D78EA">
        <w:rPr>
          <w:lang w:val="en-GB"/>
        </w:rPr>
        <w:t>t</w:t>
      </w:r>
      <w:r w:rsidR="00B45653" w:rsidRPr="003D78EA">
        <w:rPr>
          <w:lang w:val="en-GB"/>
        </w:rPr>
        <w:t>he Seller Loan</w:t>
      </w:r>
      <w:r w:rsidR="001B1524" w:rsidRPr="003D78EA">
        <w:rPr>
          <w:lang w:val="en-GB"/>
        </w:rPr>
        <w:t xml:space="preserve"> </w:t>
      </w:r>
      <w:r w:rsidR="006F22F0" w:rsidRPr="003D78EA">
        <w:rPr>
          <w:lang w:val="en-GB"/>
        </w:rPr>
        <w:t>are available in</w:t>
      </w:r>
      <w:r w:rsidR="00700C16" w:rsidRPr="003D78EA">
        <w:rPr>
          <w:lang w:val="en-GB"/>
        </w:rPr>
        <w:t xml:space="preserve"> </w:t>
      </w:r>
      <w:r w:rsidR="003C09C2" w:rsidRPr="003D78EA">
        <w:rPr>
          <w:lang w:val="en-GB"/>
        </w:rPr>
        <w:t>the Seller’s</w:t>
      </w:r>
      <w:r w:rsidR="00C359AB" w:rsidRPr="003D78EA">
        <w:rPr>
          <w:lang w:val="en-GB"/>
        </w:rPr>
        <w:t xml:space="preserve"> </w:t>
      </w:r>
      <w:r w:rsidR="006F22F0" w:rsidRPr="003D78EA">
        <w:rPr>
          <w:lang w:val="en-GB"/>
        </w:rPr>
        <w:t xml:space="preserve">account: see </w:t>
      </w:r>
      <w:r w:rsidR="00815C9F" w:rsidRPr="003D78EA">
        <w:rPr>
          <w:lang w:val="en-GB"/>
        </w:rPr>
        <w:t>Clause</w:t>
      </w:r>
      <w:r w:rsidR="00A866DC" w:rsidRPr="003D78EA">
        <w:rPr>
          <w:lang w:val="en-GB"/>
        </w:rPr>
        <w:t xml:space="preserve"> </w:t>
      </w:r>
      <w:r w:rsidR="00A866DC" w:rsidRPr="003D78EA">
        <w:rPr>
          <w:lang w:val="en-GB"/>
        </w:rPr>
        <w:fldChar w:fldCharType="begin"/>
      </w:r>
      <w:r w:rsidR="00A866DC" w:rsidRPr="003D78EA">
        <w:rPr>
          <w:lang w:val="en-GB"/>
        </w:rPr>
        <w:instrText xml:space="preserve"> REF _Ref473288455 \n \h </w:instrText>
      </w:r>
      <w:r w:rsidR="00A866DC" w:rsidRPr="003D78EA">
        <w:rPr>
          <w:lang w:val="en-GB"/>
        </w:rPr>
      </w:r>
      <w:r w:rsidR="00A866DC" w:rsidRPr="003D78EA">
        <w:rPr>
          <w:lang w:val="en-GB"/>
        </w:rPr>
        <w:fldChar w:fldCharType="separate"/>
      </w:r>
      <w:r w:rsidR="004545F8">
        <w:rPr>
          <w:lang w:val="en-GB"/>
        </w:rPr>
        <w:t>3.2</w:t>
      </w:r>
      <w:r w:rsidR="00A866DC" w:rsidRPr="003D78EA">
        <w:rPr>
          <w:lang w:val="en-GB"/>
        </w:rPr>
        <w:fldChar w:fldCharType="end"/>
      </w:r>
      <w:r w:rsidR="003D5730" w:rsidRPr="003D78EA">
        <w:rPr>
          <w:lang w:val="en-GB"/>
        </w:rPr>
        <w:t xml:space="preserve"> </w:t>
      </w:r>
      <w:r w:rsidR="006F22F0" w:rsidRPr="003D78EA">
        <w:rPr>
          <w:lang w:val="en-GB"/>
        </w:rPr>
        <w:t>of the Agreement</w:t>
      </w:r>
      <w:r w:rsidR="00C359AB" w:rsidRPr="003D78EA">
        <w:rPr>
          <w:lang w:val="en-GB"/>
        </w:rPr>
        <w:t>.</w:t>
      </w:r>
      <w:r w:rsidR="00E0624F" w:rsidRPr="003D78EA">
        <w:rPr>
          <w:lang w:val="en-GB"/>
        </w:rPr>
        <w:t xml:space="preserve"> </w:t>
      </w:r>
      <w:r w:rsidR="006F22F0" w:rsidRPr="003D78EA">
        <w:rPr>
          <w:lang w:val="en-GB"/>
        </w:rPr>
        <w:t xml:space="preserve">If, for </w:t>
      </w:r>
      <w:r w:rsidR="00165CDA">
        <w:rPr>
          <w:lang w:val="en-GB"/>
        </w:rPr>
        <w:t>any reason</w:t>
      </w:r>
      <w:r w:rsidR="006F22F0" w:rsidRPr="003D78EA">
        <w:rPr>
          <w:lang w:val="en-GB"/>
        </w:rPr>
        <w:t>, the</w:t>
      </w:r>
      <w:r w:rsidR="00E0624F" w:rsidRPr="003D78EA">
        <w:rPr>
          <w:lang w:val="en-GB"/>
        </w:rPr>
        <w:t xml:space="preserve"> </w:t>
      </w:r>
      <w:r w:rsidR="002368B7" w:rsidRPr="003D78EA">
        <w:rPr>
          <w:lang w:val="en-GB"/>
        </w:rPr>
        <w:t>Estimated Purchase Price</w:t>
      </w:r>
      <w:r w:rsidR="002253A2" w:rsidRPr="003D78EA">
        <w:rPr>
          <w:lang w:val="en-GB"/>
        </w:rPr>
        <w:t xml:space="preserve"> or </w:t>
      </w:r>
      <w:r w:rsidR="006F22F0" w:rsidRPr="003D78EA">
        <w:rPr>
          <w:lang w:val="en-GB"/>
        </w:rPr>
        <w:t>a</w:t>
      </w:r>
      <w:r w:rsidR="00B45653" w:rsidRPr="003D78EA">
        <w:rPr>
          <w:lang w:val="en-GB"/>
        </w:rPr>
        <w:t>ny Seller Loan</w:t>
      </w:r>
      <w:r w:rsidR="00F64FE0" w:rsidRPr="003D78EA">
        <w:rPr>
          <w:lang w:val="en-GB"/>
        </w:rPr>
        <w:t xml:space="preserve"> </w:t>
      </w:r>
      <w:r w:rsidR="006F22F0" w:rsidRPr="003D78EA">
        <w:rPr>
          <w:lang w:val="en-GB"/>
        </w:rPr>
        <w:t>does not become available in the Seller’s account</w:t>
      </w:r>
      <w:r w:rsidR="00E0624F" w:rsidRPr="003D78EA">
        <w:rPr>
          <w:lang w:val="en-GB"/>
        </w:rPr>
        <w:t xml:space="preserve">, </w:t>
      </w:r>
      <w:r w:rsidR="006F22F0" w:rsidRPr="003D78EA">
        <w:rPr>
          <w:lang w:val="en-GB"/>
        </w:rPr>
        <w:t>any</w:t>
      </w:r>
      <w:r w:rsidR="00E0624F" w:rsidRPr="003D78EA">
        <w:rPr>
          <w:lang w:val="en-GB"/>
        </w:rPr>
        <w:t xml:space="preserve"> </w:t>
      </w:r>
      <w:r w:rsidR="0013291E">
        <w:rPr>
          <w:lang w:val="en-GB"/>
        </w:rPr>
        <w:t>Register of Shareholders</w:t>
      </w:r>
      <w:r w:rsidR="002253A2" w:rsidRPr="003D78EA">
        <w:rPr>
          <w:lang w:val="en-GB"/>
        </w:rPr>
        <w:t xml:space="preserve"> and </w:t>
      </w:r>
      <w:r w:rsidR="006F22F0" w:rsidRPr="003D78EA">
        <w:rPr>
          <w:lang w:val="en-GB"/>
        </w:rPr>
        <w:t xml:space="preserve">notice of acquisition of shares confirming that </w:t>
      </w:r>
      <w:r w:rsidR="009D55C1" w:rsidRPr="003D78EA">
        <w:rPr>
          <w:lang w:val="en-GB"/>
        </w:rPr>
        <w:t>the Purchaser</w:t>
      </w:r>
      <w:r w:rsidR="00E0624F" w:rsidRPr="003D78EA">
        <w:rPr>
          <w:lang w:val="en-GB"/>
        </w:rPr>
        <w:t xml:space="preserve"> </w:t>
      </w:r>
      <w:r w:rsidR="006F22F0" w:rsidRPr="003D78EA">
        <w:rPr>
          <w:lang w:val="en-GB"/>
        </w:rPr>
        <w:t>has become the owner of</w:t>
      </w:r>
      <w:r w:rsidR="00E0624F" w:rsidRPr="003D78EA">
        <w:rPr>
          <w:lang w:val="en-GB"/>
        </w:rPr>
        <w:t xml:space="preserve"> </w:t>
      </w:r>
      <w:r w:rsidR="00B47D73" w:rsidRPr="003D78EA">
        <w:rPr>
          <w:lang w:val="en-GB"/>
        </w:rPr>
        <w:t>the Shares</w:t>
      </w:r>
      <w:r w:rsidR="001E7AF5">
        <w:rPr>
          <w:lang w:val="en-GB"/>
        </w:rPr>
        <w:t xml:space="preserve"> shall</w:t>
      </w:r>
      <w:r w:rsidR="006F22F0" w:rsidRPr="003D78EA">
        <w:rPr>
          <w:lang w:val="en-GB"/>
        </w:rPr>
        <w:t xml:space="preserve"> be deemed not to have been issued</w:t>
      </w:r>
      <w:r w:rsidR="00E0624F" w:rsidRPr="003D78EA">
        <w:rPr>
          <w:lang w:val="en-GB"/>
        </w:rPr>
        <w:t>.</w:t>
      </w:r>
    </w:p>
    <w:p w:rsidR="000923D4" w:rsidRPr="003D78EA" w:rsidRDefault="008D7DA4" w:rsidP="00A83F7F">
      <w:pPr>
        <w:pStyle w:val="OPPGJROverskrift1"/>
        <w:rPr>
          <w:lang w:val="en-GB"/>
        </w:rPr>
      </w:pPr>
      <w:r w:rsidRPr="003D78EA">
        <w:rPr>
          <w:lang w:val="en-GB"/>
        </w:rPr>
        <w:t xml:space="preserve">notices of changes to the board of directors, etc., after </w:t>
      </w:r>
      <w:r w:rsidR="00721651" w:rsidRPr="003D78EA">
        <w:rPr>
          <w:lang w:val="en-GB"/>
        </w:rPr>
        <w:t>Closing</w:t>
      </w:r>
    </w:p>
    <w:p w:rsidR="007F1836" w:rsidRPr="003D78EA" w:rsidRDefault="00ED6B2D" w:rsidP="00FF05E1">
      <w:pPr>
        <w:pStyle w:val="OPPGJRNummerertavsnitt2"/>
        <w:numPr>
          <w:ilvl w:val="0"/>
          <w:numId w:val="0"/>
        </w:numPr>
        <w:ind w:left="794"/>
        <w:rPr>
          <w:lang w:val="en-GB"/>
        </w:rPr>
      </w:pPr>
      <w:r w:rsidRPr="003D78EA">
        <w:rPr>
          <w:lang w:val="en-GB"/>
        </w:rPr>
        <w:t>As soon as possible after</w:t>
      </w:r>
      <w:r w:rsidR="007F1836" w:rsidRPr="003D78EA">
        <w:rPr>
          <w:lang w:val="en-GB"/>
        </w:rPr>
        <w:t xml:space="preserve"> </w:t>
      </w:r>
      <w:r w:rsidR="007F472D" w:rsidRPr="003D78EA">
        <w:rPr>
          <w:lang w:val="en-GB"/>
        </w:rPr>
        <w:t>Closing</w:t>
      </w:r>
      <w:r w:rsidRPr="003D78EA">
        <w:rPr>
          <w:lang w:val="en-GB"/>
        </w:rPr>
        <w:t>, the</w:t>
      </w:r>
      <w:r w:rsidR="00E0624F" w:rsidRPr="003D78EA">
        <w:rPr>
          <w:lang w:val="en-GB"/>
        </w:rPr>
        <w:t xml:space="preserve"> </w:t>
      </w:r>
      <w:r w:rsidRPr="003D78EA">
        <w:rPr>
          <w:lang w:val="en-GB"/>
        </w:rPr>
        <w:t xml:space="preserve">Purchaser shall report the changes to the Board of Directors to </w:t>
      </w:r>
      <w:r w:rsidR="00F67215" w:rsidRPr="003D78EA">
        <w:rPr>
          <w:lang w:val="en-GB"/>
        </w:rPr>
        <w:t>the Register of Business Enterprises</w:t>
      </w:r>
      <w:r w:rsidR="007F1836" w:rsidRPr="003D78EA">
        <w:rPr>
          <w:lang w:val="en-GB"/>
        </w:rPr>
        <w:t>.</w:t>
      </w:r>
    </w:p>
    <w:p w:rsidR="000923D4" w:rsidRPr="003D78EA" w:rsidRDefault="000923D4" w:rsidP="009877F7">
      <w:pPr>
        <w:spacing w:after="0"/>
        <w:jc w:val="center"/>
        <w:rPr>
          <w:lang w:val="en-GB"/>
        </w:rPr>
      </w:pPr>
      <w:r w:rsidRPr="003D78EA">
        <w:rPr>
          <w:lang w:val="en-GB"/>
        </w:rPr>
        <w:t>***</w:t>
      </w:r>
    </w:p>
    <w:p w:rsidR="007F1836" w:rsidRPr="003D78EA" w:rsidRDefault="00020211" w:rsidP="007F1836">
      <w:pPr>
        <w:rPr>
          <w:u w:val="single"/>
          <w:lang w:val="en-GB"/>
        </w:rPr>
      </w:pPr>
      <w:r w:rsidRPr="003D78EA">
        <w:rPr>
          <w:u w:val="single"/>
          <w:lang w:val="en-GB"/>
        </w:rPr>
        <w:t>Annexes</w:t>
      </w:r>
      <w:r w:rsidR="007F1836" w:rsidRPr="003D78EA">
        <w:rPr>
          <w:u w:val="single"/>
          <w:lang w:val="en-GB"/>
        </w:rPr>
        <w:t xml:space="preserve">: </w:t>
      </w:r>
    </w:p>
    <w:p w:rsidR="007F1836" w:rsidRPr="003D78EA" w:rsidRDefault="0013291E" w:rsidP="009877F7">
      <w:pPr>
        <w:pStyle w:val="OPPGJRNummerertbilagliste"/>
        <w:spacing w:after="160"/>
        <w:rPr>
          <w:lang w:val="en-GB"/>
        </w:rPr>
      </w:pPr>
      <w:bookmarkStart w:id="112" w:name="_Ref301789062"/>
      <w:bookmarkStart w:id="113" w:name="_Ref37918521"/>
      <w:r>
        <w:rPr>
          <w:lang w:val="en-GB"/>
        </w:rPr>
        <w:t>Register of Shareholders</w:t>
      </w:r>
      <w:r w:rsidR="007F1836" w:rsidRPr="003D78EA">
        <w:rPr>
          <w:lang w:val="en-GB"/>
        </w:rPr>
        <w:t xml:space="preserve"> for </w:t>
      </w:r>
      <w:r w:rsidR="00EF2A4B" w:rsidRPr="003D78EA">
        <w:rPr>
          <w:lang w:val="en-GB"/>
        </w:rPr>
        <w:t>the Company</w:t>
      </w:r>
      <w:bookmarkEnd w:id="112"/>
      <w:r w:rsidR="00B93BC6" w:rsidRPr="003D78EA">
        <w:rPr>
          <w:lang w:val="en-GB"/>
        </w:rPr>
        <w:t xml:space="preserve"> </w:t>
      </w:r>
      <w:r w:rsidR="003D13CD" w:rsidRPr="003D78EA">
        <w:rPr>
          <w:lang w:val="en-GB"/>
        </w:rPr>
        <w:t xml:space="preserve">at the time of </w:t>
      </w:r>
      <w:r w:rsidR="002F274A">
        <w:rPr>
          <w:lang w:val="en-GB"/>
        </w:rPr>
        <w:t>signing</w:t>
      </w:r>
      <w:r w:rsidR="00165CDA" w:rsidRPr="003D78EA">
        <w:rPr>
          <w:lang w:val="en-GB"/>
        </w:rPr>
        <w:t xml:space="preserve"> </w:t>
      </w:r>
      <w:r w:rsidR="003D13CD" w:rsidRPr="003D78EA">
        <w:rPr>
          <w:lang w:val="en-GB"/>
        </w:rPr>
        <w:t>of</w:t>
      </w:r>
      <w:r w:rsidR="00B93BC6" w:rsidRPr="003D78EA">
        <w:rPr>
          <w:lang w:val="en-GB"/>
        </w:rPr>
        <w:t xml:space="preserve"> </w:t>
      </w:r>
      <w:r w:rsidR="005A39FC" w:rsidRPr="003D78EA">
        <w:rPr>
          <w:lang w:val="en-GB"/>
        </w:rPr>
        <w:t>the Agreement</w:t>
      </w:r>
      <w:r w:rsidR="00E155A2" w:rsidRPr="003D78EA">
        <w:rPr>
          <w:lang w:val="en-GB"/>
        </w:rPr>
        <w:t>;</w:t>
      </w:r>
      <w:bookmarkEnd w:id="113"/>
    </w:p>
    <w:p w:rsidR="007F1836" w:rsidRPr="003D78EA" w:rsidRDefault="00E155A2" w:rsidP="009877F7">
      <w:pPr>
        <w:pStyle w:val="OPPGJRNummerertbilagliste"/>
        <w:spacing w:after="160"/>
        <w:rPr>
          <w:lang w:val="en-GB"/>
        </w:rPr>
      </w:pPr>
      <w:bookmarkStart w:id="114" w:name="_Ref301789092"/>
      <w:bookmarkStart w:id="115" w:name="_Ref37918538"/>
      <w:r w:rsidRPr="003D78EA">
        <w:rPr>
          <w:lang w:val="en-GB"/>
        </w:rPr>
        <w:t xml:space="preserve">Minutes of Company Board of Directors </w:t>
      </w:r>
      <w:bookmarkEnd w:id="114"/>
      <w:r w:rsidRPr="003D78EA">
        <w:rPr>
          <w:lang w:val="en-GB"/>
        </w:rPr>
        <w:t>meeting;</w:t>
      </w:r>
      <w:bookmarkEnd w:id="115"/>
    </w:p>
    <w:p w:rsidR="007F1836" w:rsidRPr="003D78EA" w:rsidRDefault="00E155A2" w:rsidP="009877F7">
      <w:pPr>
        <w:pStyle w:val="OPPGJRNummerertbilagliste"/>
        <w:spacing w:after="160"/>
        <w:rPr>
          <w:lang w:val="en-GB"/>
        </w:rPr>
      </w:pPr>
      <w:bookmarkStart w:id="116" w:name="_Ref301789122"/>
      <w:bookmarkStart w:id="117" w:name="_Ref37918554"/>
      <w:r w:rsidRPr="003D78EA">
        <w:rPr>
          <w:lang w:val="en-GB"/>
        </w:rPr>
        <w:t>Notice of acquisition of the shares of the Company</w:t>
      </w:r>
      <w:bookmarkEnd w:id="116"/>
      <w:r w:rsidRPr="003D78EA">
        <w:rPr>
          <w:lang w:val="en-GB"/>
        </w:rPr>
        <w:t>;</w:t>
      </w:r>
      <w:bookmarkEnd w:id="117"/>
    </w:p>
    <w:p w:rsidR="007F1836" w:rsidRPr="003D78EA" w:rsidRDefault="0013291E" w:rsidP="009877F7">
      <w:pPr>
        <w:pStyle w:val="OPPGJRNummerertbilagliste"/>
        <w:spacing w:after="160"/>
        <w:rPr>
          <w:lang w:val="en-GB"/>
        </w:rPr>
      </w:pPr>
      <w:bookmarkStart w:id="118" w:name="_Ref301789105"/>
      <w:bookmarkStart w:id="119" w:name="_Ref37918656"/>
      <w:r>
        <w:rPr>
          <w:lang w:val="en-GB"/>
        </w:rPr>
        <w:t>Register of Shareholders</w:t>
      </w:r>
      <w:r w:rsidR="00DC7B16">
        <w:rPr>
          <w:lang w:val="en-GB"/>
        </w:rPr>
        <w:t xml:space="preserve"> </w:t>
      </w:r>
      <w:r w:rsidR="007F1836" w:rsidRPr="003D78EA">
        <w:rPr>
          <w:lang w:val="en-GB"/>
        </w:rPr>
        <w:t xml:space="preserve">for </w:t>
      </w:r>
      <w:r w:rsidR="00EF2A4B" w:rsidRPr="003D78EA">
        <w:rPr>
          <w:lang w:val="en-GB"/>
        </w:rPr>
        <w:t>the Company</w:t>
      </w:r>
      <w:bookmarkEnd w:id="118"/>
      <w:r w:rsidR="00B93BC6" w:rsidRPr="003D78EA">
        <w:rPr>
          <w:lang w:val="en-GB"/>
        </w:rPr>
        <w:t xml:space="preserve"> </w:t>
      </w:r>
      <w:r w:rsidR="00E70C6D" w:rsidRPr="003D78EA">
        <w:rPr>
          <w:lang w:val="en-GB"/>
        </w:rPr>
        <w:t>as at time of</w:t>
      </w:r>
      <w:r w:rsidR="00B93BC6" w:rsidRPr="003D78EA">
        <w:rPr>
          <w:lang w:val="en-GB"/>
        </w:rPr>
        <w:t xml:space="preserve"> </w:t>
      </w:r>
      <w:r w:rsidR="007F472D" w:rsidRPr="003D78EA">
        <w:rPr>
          <w:lang w:val="en-GB"/>
        </w:rPr>
        <w:t>Closing</w:t>
      </w:r>
      <w:r w:rsidR="00E70C6D" w:rsidRPr="003D78EA">
        <w:rPr>
          <w:lang w:val="en-GB"/>
        </w:rPr>
        <w:t>;</w:t>
      </w:r>
      <w:bookmarkEnd w:id="119"/>
    </w:p>
    <w:p w:rsidR="007F1836" w:rsidRPr="003D78EA" w:rsidRDefault="00E70C6D" w:rsidP="009877F7">
      <w:pPr>
        <w:pStyle w:val="OPPGJRNummerertbilagliste"/>
        <w:spacing w:after="160"/>
        <w:rPr>
          <w:lang w:val="en-GB"/>
        </w:rPr>
      </w:pPr>
      <w:bookmarkStart w:id="120" w:name="_Ref436119446"/>
      <w:bookmarkStart w:id="121" w:name="_Ref37918691"/>
      <w:r w:rsidRPr="003D78EA">
        <w:rPr>
          <w:lang w:val="en-GB"/>
        </w:rPr>
        <w:t>Irrevocable payment instruction</w:t>
      </w:r>
      <w:bookmarkEnd w:id="120"/>
      <w:r w:rsidR="003B5702">
        <w:rPr>
          <w:lang w:val="en-GB"/>
        </w:rPr>
        <w:t>s</w:t>
      </w:r>
      <w:r w:rsidRPr="003D78EA">
        <w:rPr>
          <w:lang w:val="en-GB"/>
        </w:rPr>
        <w:t>;</w:t>
      </w:r>
      <w:bookmarkEnd w:id="121"/>
    </w:p>
    <w:p w:rsidR="0055505F" w:rsidRPr="003D78EA" w:rsidRDefault="008B019A" w:rsidP="009877F7">
      <w:pPr>
        <w:pStyle w:val="OPPGJRNummerertbilagliste"/>
        <w:spacing w:after="160"/>
        <w:rPr>
          <w:lang w:val="en-GB"/>
        </w:rPr>
      </w:pPr>
      <w:bookmarkStart w:id="122" w:name="_Ref403403240"/>
      <w:r w:rsidRPr="003D78EA">
        <w:rPr>
          <w:lang w:val="en-GB"/>
        </w:rPr>
        <w:lastRenderedPageBreak/>
        <w:t xml:space="preserve">Minutes of </w:t>
      </w:r>
      <w:r w:rsidR="006D46B8">
        <w:rPr>
          <w:lang w:val="en-GB"/>
        </w:rPr>
        <w:t>General Meeting</w:t>
      </w:r>
      <w:r w:rsidR="0055505F" w:rsidRPr="003D78EA">
        <w:rPr>
          <w:lang w:val="en-GB"/>
        </w:rPr>
        <w:t xml:space="preserve"> for </w:t>
      </w:r>
      <w:r w:rsidR="00857558" w:rsidRPr="003D78EA">
        <w:rPr>
          <w:lang w:val="en-GB"/>
        </w:rPr>
        <w:t>changes to the Board of Directors, etc</w:t>
      </w:r>
      <w:r w:rsidR="0055505F" w:rsidRPr="003D78EA">
        <w:rPr>
          <w:lang w:val="en-GB"/>
        </w:rPr>
        <w:t>.</w:t>
      </w:r>
      <w:bookmarkEnd w:id="122"/>
    </w:p>
    <w:p w:rsidR="007F1836" w:rsidRPr="003D78EA" w:rsidRDefault="007F1836" w:rsidP="007F1836">
      <w:pPr>
        <w:rPr>
          <w:lang w:val="en-GB"/>
        </w:rPr>
        <w:sectPr w:rsidR="007F1836" w:rsidRPr="003D78EA" w:rsidSect="00E0624F">
          <w:footerReference w:type="default" r:id="rId15"/>
          <w:pgSz w:w="11906" w:h="16838" w:code="9"/>
          <w:pgMar w:top="1418" w:right="1418" w:bottom="1418" w:left="1418" w:header="709" w:footer="709" w:gutter="0"/>
          <w:pgNumType w:start="1"/>
          <w:cols w:space="708"/>
          <w:titlePg/>
        </w:sectPr>
      </w:pPr>
    </w:p>
    <w:p w:rsidR="007F1836" w:rsidRPr="003D78EA" w:rsidRDefault="00E21471" w:rsidP="00E21471">
      <w:pPr>
        <w:pStyle w:val="OPPGJRBilagnummer"/>
        <w:numPr>
          <w:ilvl w:val="0"/>
          <w:numId w:val="0"/>
        </w:numPr>
        <w:rPr>
          <w:lang w:val="en-GB"/>
        </w:rPr>
      </w:pPr>
      <w:bookmarkStart w:id="123" w:name="_Ref290033788"/>
      <w:r>
        <w:rPr>
          <w:lang w:val="en-GB"/>
        </w:rPr>
        <w:lastRenderedPageBreak/>
        <w:t>Annex 1</w:t>
      </w:r>
    </w:p>
    <w:bookmarkEnd w:id="123"/>
    <w:p w:rsidR="0070498E" w:rsidRPr="003D78EA" w:rsidRDefault="0013291E" w:rsidP="0070498E">
      <w:pPr>
        <w:pStyle w:val="OPPGJRBilagtittel"/>
        <w:rPr>
          <w:lang w:val="en-GB"/>
        </w:rPr>
      </w:pPr>
      <w:r>
        <w:rPr>
          <w:lang w:val="en-GB"/>
        </w:rPr>
        <w:t>Register of Shareholders</w:t>
      </w:r>
      <w:r w:rsidR="00DC7B16">
        <w:rPr>
          <w:lang w:val="en-GB"/>
        </w:rPr>
        <w:t xml:space="preserve"> </w:t>
      </w:r>
    </w:p>
    <w:p w:rsidR="0070498E" w:rsidRPr="003D78EA" w:rsidRDefault="00482B15" w:rsidP="0070498E">
      <w:pPr>
        <w:pStyle w:val="OPPGJRBilagtittel"/>
        <w:rPr>
          <w:lang w:val="en-GB"/>
        </w:rPr>
      </w:pPr>
      <w:r w:rsidRPr="003D78EA">
        <w:rPr>
          <w:lang w:val="en-GB"/>
        </w:rPr>
        <w:t>for</w:t>
      </w:r>
      <w:r w:rsidR="0070498E" w:rsidRPr="003D78EA">
        <w:rPr>
          <w:lang w:val="en-GB"/>
        </w:rPr>
        <w:t xml:space="preserve"> </w:t>
      </w:r>
    </w:p>
    <w:p w:rsidR="007F1836" w:rsidRPr="003D78EA" w:rsidRDefault="007F1836" w:rsidP="0070498E">
      <w:pPr>
        <w:pStyle w:val="OPPGJRBilagtittel"/>
        <w:rPr>
          <w:lang w:val="en-GB"/>
        </w:rPr>
      </w:pPr>
      <w:bookmarkStart w:id="124" w:name="Målsnavn4"/>
      <w:r w:rsidRPr="003D78EA">
        <w:rPr>
          <w:lang w:val="en-GB"/>
        </w:rPr>
        <w:t>[</w:t>
      </w:r>
      <w:r w:rsidR="00EF2A4B" w:rsidRPr="003D78EA">
        <w:rPr>
          <w:lang w:val="en-GB"/>
        </w:rPr>
        <w:t>Company</w:t>
      </w:r>
      <w:r w:rsidRPr="003D78EA">
        <w:rPr>
          <w:lang w:val="en-GB"/>
        </w:rPr>
        <w:t>]</w:t>
      </w:r>
      <w:bookmarkEnd w:id="124"/>
    </w:p>
    <w:p w:rsidR="007F1836" w:rsidRPr="003D78EA" w:rsidRDefault="00142912" w:rsidP="007F1836">
      <w:pPr>
        <w:jc w:val="center"/>
        <w:rPr>
          <w:b/>
          <w:szCs w:val="22"/>
          <w:lang w:val="en-GB"/>
        </w:rPr>
      </w:pPr>
      <w:bookmarkStart w:id="125" w:name="Målsorgnr2"/>
      <w:r w:rsidRPr="003D78EA">
        <w:rPr>
          <w:b/>
          <w:szCs w:val="22"/>
          <w:lang w:val="en-GB"/>
        </w:rPr>
        <w:t xml:space="preserve">Business registration no. </w:t>
      </w:r>
      <w:r w:rsidR="007F1836" w:rsidRPr="003D78EA">
        <w:rPr>
          <w:b/>
          <w:szCs w:val="22"/>
          <w:lang w:val="en-GB"/>
        </w:rPr>
        <w:t>[</w:t>
      </w:r>
      <w:r w:rsidRPr="003D78EA">
        <w:rPr>
          <w:b/>
          <w:szCs w:val="22"/>
          <w:lang w:val="en-GB"/>
        </w:rPr>
        <w:t xml:space="preserve">business registration no. of the </w:t>
      </w:r>
      <w:r w:rsidR="00EF2A4B" w:rsidRPr="003D78EA">
        <w:rPr>
          <w:b/>
          <w:szCs w:val="22"/>
          <w:lang w:val="en-GB"/>
        </w:rPr>
        <w:t>Company</w:t>
      </w:r>
      <w:r w:rsidR="007F1836" w:rsidRPr="003D78EA">
        <w:rPr>
          <w:b/>
          <w:szCs w:val="22"/>
          <w:lang w:val="en-GB"/>
        </w:rPr>
        <w:t>]</w:t>
      </w:r>
      <w:bookmarkEnd w:id="125"/>
    </w:p>
    <w:tbl>
      <w:tblPr>
        <w:tblStyle w:val="BAHR"/>
        <w:tblW w:w="14142" w:type="dxa"/>
        <w:tblCellMar>
          <w:top w:w="113" w:type="dxa"/>
          <w:bottom w:w="113" w:type="dxa"/>
        </w:tblCellMar>
        <w:tblLook w:val="04A0" w:firstRow="1" w:lastRow="0" w:firstColumn="1" w:lastColumn="0" w:noHBand="0" w:noVBand="1"/>
      </w:tblPr>
      <w:tblGrid>
        <w:gridCol w:w="3526"/>
        <w:gridCol w:w="1544"/>
        <w:gridCol w:w="992"/>
        <w:gridCol w:w="992"/>
        <w:gridCol w:w="5245"/>
        <w:gridCol w:w="1843"/>
      </w:tblGrid>
      <w:tr w:rsidR="00897D92" w:rsidRPr="003D78EA" w:rsidTr="00F40DDF">
        <w:trPr>
          <w:cnfStyle w:val="100000000000" w:firstRow="1" w:lastRow="0" w:firstColumn="0" w:lastColumn="0" w:oddVBand="0" w:evenVBand="0" w:oddHBand="0" w:evenHBand="0" w:firstRowFirstColumn="0" w:firstRowLastColumn="0" w:lastRowFirstColumn="0" w:lastRowLastColumn="0"/>
          <w:tblHeader/>
        </w:trPr>
        <w:tc>
          <w:tcPr>
            <w:tcW w:w="3526" w:type="dxa"/>
          </w:tcPr>
          <w:p w:rsidR="00897D92" w:rsidRPr="003D78EA" w:rsidRDefault="003045BA" w:rsidP="00E0624F">
            <w:pPr>
              <w:pStyle w:val="Normalutenavstand"/>
              <w:spacing w:line="240" w:lineRule="auto"/>
            </w:pPr>
            <w:r w:rsidRPr="003D78EA">
              <w:t>Shareholders in alphabetical order</w:t>
            </w:r>
            <w:r w:rsidR="00897D92" w:rsidRPr="003D78EA">
              <w:t>.</w:t>
            </w:r>
          </w:p>
          <w:p w:rsidR="00897D92" w:rsidRPr="003D78EA" w:rsidRDefault="003045BA" w:rsidP="00E0624F">
            <w:pPr>
              <w:pStyle w:val="Normalutenavstand"/>
              <w:spacing w:line="240" w:lineRule="auto"/>
            </w:pPr>
            <w:r w:rsidRPr="003D78EA">
              <w:t>Business name and address</w:t>
            </w:r>
          </w:p>
        </w:tc>
        <w:tc>
          <w:tcPr>
            <w:tcW w:w="1544" w:type="dxa"/>
          </w:tcPr>
          <w:p w:rsidR="00897D92" w:rsidRPr="003D78EA" w:rsidRDefault="003045BA" w:rsidP="00E0624F">
            <w:pPr>
              <w:pStyle w:val="Normalutenavstand"/>
              <w:spacing w:line="240" w:lineRule="auto"/>
            </w:pPr>
            <w:r w:rsidRPr="003D78EA">
              <w:t>Business registration no</w:t>
            </w:r>
            <w:r w:rsidR="00897D92" w:rsidRPr="003D78EA">
              <w:t>.</w:t>
            </w:r>
          </w:p>
        </w:tc>
        <w:tc>
          <w:tcPr>
            <w:tcW w:w="992" w:type="dxa"/>
          </w:tcPr>
          <w:p w:rsidR="00897D92" w:rsidRPr="003D78EA" w:rsidRDefault="003045BA" w:rsidP="00E0624F">
            <w:pPr>
              <w:pStyle w:val="Normalutenavstand"/>
              <w:spacing w:line="240" w:lineRule="auto"/>
            </w:pPr>
            <w:r w:rsidRPr="003D78EA">
              <w:t>Share Nos</w:t>
            </w:r>
            <w:r w:rsidR="00897D92" w:rsidRPr="003D78EA">
              <w:t>.</w:t>
            </w:r>
          </w:p>
        </w:tc>
        <w:tc>
          <w:tcPr>
            <w:tcW w:w="992" w:type="dxa"/>
          </w:tcPr>
          <w:p w:rsidR="00897D92" w:rsidRPr="003D78EA" w:rsidRDefault="003045BA" w:rsidP="00E0624F">
            <w:pPr>
              <w:pStyle w:val="Normalutenavstand"/>
              <w:spacing w:line="240" w:lineRule="auto"/>
            </w:pPr>
            <w:r w:rsidRPr="003D78EA">
              <w:t>Number of shares</w:t>
            </w:r>
          </w:p>
        </w:tc>
        <w:tc>
          <w:tcPr>
            <w:tcW w:w="5245" w:type="dxa"/>
          </w:tcPr>
          <w:p w:rsidR="00897D92" w:rsidRPr="003D78EA" w:rsidRDefault="000C7C9D" w:rsidP="00E0624F">
            <w:pPr>
              <w:pStyle w:val="Normalutenavstand"/>
              <w:spacing w:line="240" w:lineRule="auto"/>
            </w:pPr>
            <w:r w:rsidRPr="003D78EA">
              <w:t>Liens/encumbrances</w:t>
            </w:r>
            <w:r w:rsidR="00897D92" w:rsidRPr="003D78EA">
              <w:t>/</w:t>
            </w:r>
            <w:r w:rsidRPr="003D78EA">
              <w:t>remarks</w:t>
            </w:r>
          </w:p>
        </w:tc>
        <w:tc>
          <w:tcPr>
            <w:tcW w:w="1843" w:type="dxa"/>
          </w:tcPr>
          <w:p w:rsidR="00897D92" w:rsidRPr="003D78EA" w:rsidRDefault="006D4A1E" w:rsidP="00E0624F">
            <w:pPr>
              <w:pStyle w:val="Normalutenavstand"/>
              <w:spacing w:line="240" w:lineRule="auto"/>
            </w:pPr>
            <w:r>
              <w:t>Registration date</w:t>
            </w:r>
          </w:p>
        </w:tc>
      </w:tr>
      <w:tr w:rsidR="00897D92" w:rsidRPr="003D78EA" w:rsidTr="00FA6EBD">
        <w:trPr>
          <w:trHeight w:val="1943"/>
        </w:trPr>
        <w:tc>
          <w:tcPr>
            <w:tcW w:w="3526" w:type="dxa"/>
          </w:tcPr>
          <w:p w:rsidR="00897D92" w:rsidRPr="003D78EA" w:rsidRDefault="00897D92" w:rsidP="00E0624F">
            <w:pPr>
              <w:pStyle w:val="Normalutenavstand"/>
              <w:spacing w:line="240" w:lineRule="auto"/>
            </w:pPr>
            <w:bookmarkStart w:id="126" w:name="Snavn4"/>
            <w:r w:rsidRPr="003D78EA">
              <w:t>[</w:t>
            </w:r>
            <w:r w:rsidR="007B4EB3" w:rsidRPr="003D78EA">
              <w:t>Seller</w:t>
            </w:r>
            <w:r w:rsidRPr="003D78EA">
              <w:t>]</w:t>
            </w:r>
            <w:bookmarkEnd w:id="126"/>
            <w:r w:rsidRPr="003D78EA">
              <w:t xml:space="preserve"> </w:t>
            </w:r>
          </w:p>
          <w:p w:rsidR="00897D92" w:rsidRPr="003D78EA" w:rsidRDefault="00897D92" w:rsidP="00580E49">
            <w:pPr>
              <w:pStyle w:val="Normalutenavstand"/>
              <w:spacing w:line="240" w:lineRule="auto"/>
            </w:pPr>
            <w:r w:rsidRPr="003D78EA">
              <w:t>[</w:t>
            </w:r>
            <w:r w:rsidR="00952159" w:rsidRPr="003D78EA">
              <w:t>Business and postal address</w:t>
            </w:r>
            <w:r w:rsidRPr="003D78EA">
              <w:t>]</w:t>
            </w:r>
          </w:p>
          <w:p w:rsidR="00852F1A" w:rsidRPr="003D78EA" w:rsidRDefault="00852F1A" w:rsidP="00580E49">
            <w:pPr>
              <w:pStyle w:val="Normalutenavstand"/>
              <w:spacing w:line="240" w:lineRule="auto"/>
            </w:pPr>
            <w:r w:rsidRPr="003D78EA">
              <w:t>[E</w:t>
            </w:r>
            <w:r w:rsidR="00952159" w:rsidRPr="003D78EA">
              <w:t>-mail</w:t>
            </w:r>
            <w:r w:rsidRPr="003D78EA">
              <w:t>]</w:t>
            </w:r>
          </w:p>
        </w:tc>
        <w:tc>
          <w:tcPr>
            <w:tcW w:w="1544" w:type="dxa"/>
          </w:tcPr>
          <w:p w:rsidR="00897D92" w:rsidRPr="00422CD6" w:rsidRDefault="00897D92" w:rsidP="00E0624F">
            <w:pPr>
              <w:pStyle w:val="Normalutenavstand"/>
              <w:spacing w:line="240" w:lineRule="auto"/>
              <w:rPr>
                <w:szCs w:val="22"/>
              </w:rPr>
            </w:pPr>
            <w:bookmarkStart w:id="127" w:name="Sorgnr2"/>
            <w:r w:rsidRPr="00422CD6">
              <w:rPr>
                <w:szCs w:val="22"/>
              </w:rPr>
              <w:t>[</w:t>
            </w:r>
            <w:r w:rsidR="00952159" w:rsidRPr="00422CD6">
              <w:rPr>
                <w:szCs w:val="22"/>
              </w:rPr>
              <w:t xml:space="preserve">business registration no. of the </w:t>
            </w:r>
            <w:r w:rsidR="00BE3E65" w:rsidRPr="00422CD6">
              <w:rPr>
                <w:szCs w:val="22"/>
              </w:rPr>
              <w:t>Seller</w:t>
            </w:r>
            <w:r w:rsidRPr="00422CD6">
              <w:rPr>
                <w:szCs w:val="22"/>
              </w:rPr>
              <w:t>]</w:t>
            </w:r>
            <w:bookmarkEnd w:id="127"/>
          </w:p>
        </w:tc>
        <w:tc>
          <w:tcPr>
            <w:tcW w:w="992" w:type="dxa"/>
          </w:tcPr>
          <w:p w:rsidR="00897D92" w:rsidRPr="003D78EA" w:rsidRDefault="00897D92" w:rsidP="00E0624F">
            <w:pPr>
              <w:pStyle w:val="Normalutenavstand"/>
              <w:spacing w:line="240" w:lineRule="auto"/>
            </w:pPr>
            <w:r w:rsidRPr="003D78EA">
              <w:t>1-[</w:t>
            </w:r>
            <w:r w:rsidRPr="003D78EA">
              <w:sym w:font="Symbol" w:char="F0B7"/>
            </w:r>
            <w:r w:rsidRPr="003D78EA">
              <w:t>]</w:t>
            </w:r>
            <w:r w:rsidRPr="003D78EA">
              <w:rPr>
                <w:sz w:val="20"/>
                <w:vertAlign w:val="superscript"/>
              </w:rPr>
              <w:t>1)</w:t>
            </w:r>
          </w:p>
        </w:tc>
        <w:tc>
          <w:tcPr>
            <w:tcW w:w="992" w:type="dxa"/>
          </w:tcPr>
          <w:p w:rsidR="00897D92" w:rsidRPr="003D78EA" w:rsidRDefault="00897D92" w:rsidP="00E0624F">
            <w:pPr>
              <w:pStyle w:val="Normalutenavstand"/>
              <w:spacing w:line="240" w:lineRule="auto"/>
            </w:pPr>
            <w:r w:rsidRPr="003D78EA">
              <w:t>[</w:t>
            </w:r>
            <w:r w:rsidRPr="003D78EA">
              <w:sym w:font="Symbol" w:char="F0B7"/>
            </w:r>
            <w:r w:rsidRPr="003D78EA">
              <w:t>]</w:t>
            </w:r>
          </w:p>
        </w:tc>
        <w:tc>
          <w:tcPr>
            <w:tcW w:w="5245" w:type="dxa"/>
          </w:tcPr>
          <w:p w:rsidR="00897D92" w:rsidRPr="003D78EA" w:rsidRDefault="00897D92" w:rsidP="00897D92">
            <w:pPr>
              <w:pStyle w:val="Normalutenavstand"/>
              <w:spacing w:line="240" w:lineRule="auto"/>
            </w:pPr>
            <w:r w:rsidRPr="003D78EA">
              <w:rPr>
                <w:sz w:val="20"/>
                <w:vertAlign w:val="superscript"/>
              </w:rPr>
              <w:t xml:space="preserve">1) </w:t>
            </w:r>
            <w:r w:rsidR="00B47D73" w:rsidRPr="003D78EA">
              <w:t>The Shares</w:t>
            </w:r>
            <w:r w:rsidR="00FA6EBD" w:rsidRPr="003D78EA">
              <w:t xml:space="preserve"> </w:t>
            </w:r>
            <w:r w:rsidR="004045C6" w:rsidRPr="003D78EA">
              <w:t>have been sold to</w:t>
            </w:r>
            <w:r w:rsidR="00FA6EBD" w:rsidRPr="003D78EA">
              <w:t xml:space="preserve"> </w:t>
            </w:r>
            <w:bookmarkStart w:id="128" w:name="Knavn4"/>
            <w:r w:rsidR="00FA6EBD" w:rsidRPr="003D78EA">
              <w:t>[</w:t>
            </w:r>
            <w:r w:rsidR="009D55C1" w:rsidRPr="003D78EA">
              <w:t>Purchaser</w:t>
            </w:r>
            <w:r w:rsidR="00FA6EBD" w:rsidRPr="003D78EA">
              <w:t>]</w:t>
            </w:r>
            <w:bookmarkEnd w:id="128"/>
            <w:r w:rsidR="00FA6EBD" w:rsidRPr="003D78EA">
              <w:t xml:space="preserve">, </w:t>
            </w:r>
            <w:r w:rsidR="00142912" w:rsidRPr="003D78EA">
              <w:t>business registration no.</w:t>
            </w:r>
            <w:r w:rsidR="00FA6EBD" w:rsidRPr="003D78EA">
              <w:t xml:space="preserve"> </w:t>
            </w:r>
            <w:bookmarkStart w:id="129" w:name="Korgnr2"/>
            <w:r w:rsidR="00FA6EBD" w:rsidRPr="003D78EA">
              <w:t>[</w:t>
            </w:r>
            <w:r w:rsidR="00142912" w:rsidRPr="003D78EA">
              <w:t xml:space="preserve">business registration no. of the </w:t>
            </w:r>
            <w:r w:rsidR="009D55C1" w:rsidRPr="003D78EA">
              <w:t>Purchaser</w:t>
            </w:r>
            <w:r w:rsidR="00FA6EBD" w:rsidRPr="003D78EA">
              <w:t>]</w:t>
            </w:r>
            <w:bookmarkEnd w:id="129"/>
            <w:r w:rsidR="00FA6EBD" w:rsidRPr="003D78EA">
              <w:t xml:space="preserve">, </w:t>
            </w:r>
            <w:r w:rsidR="004045C6" w:rsidRPr="003D78EA">
              <w:t xml:space="preserve">pursuant to the </w:t>
            </w:r>
            <w:r w:rsidR="00DC2897">
              <w:t>Sale and Purchase Agreement</w:t>
            </w:r>
            <w:r w:rsidR="005772E8" w:rsidRPr="003D78EA">
              <w:t xml:space="preserve"> dated</w:t>
            </w:r>
            <w:r w:rsidR="00FA6EBD" w:rsidRPr="003D78EA">
              <w:t xml:space="preserve"> </w:t>
            </w:r>
            <w:bookmarkStart w:id="130" w:name="Sdato2"/>
            <w:r w:rsidR="00FA6EBD" w:rsidRPr="003D78EA">
              <w:t>[</w:t>
            </w:r>
            <w:r w:rsidR="0038583C" w:rsidRPr="003D78EA">
              <w:t xml:space="preserve">date of </w:t>
            </w:r>
            <w:r w:rsidR="002F274A">
              <w:t>signing</w:t>
            </w:r>
            <w:r w:rsidR="00FA6EBD" w:rsidRPr="003D78EA">
              <w:t>]</w:t>
            </w:r>
            <w:bookmarkEnd w:id="130"/>
            <w:r w:rsidR="00FA6EBD" w:rsidRPr="003D78EA">
              <w:t xml:space="preserve">. </w:t>
            </w:r>
            <w:r w:rsidR="007F472D" w:rsidRPr="003D78EA">
              <w:t>Agreed Closing</w:t>
            </w:r>
            <w:r w:rsidR="005772E8" w:rsidRPr="003D78EA">
              <w:t xml:space="preserve"> is </w:t>
            </w:r>
            <w:bookmarkStart w:id="131" w:name="Odato1"/>
            <w:r w:rsidR="00FA6EBD" w:rsidRPr="003D78EA">
              <w:t>[</w:t>
            </w:r>
            <w:r w:rsidR="00721651" w:rsidRPr="003D78EA">
              <w:t>Closing date</w:t>
            </w:r>
            <w:r w:rsidR="00FA6EBD" w:rsidRPr="003D78EA">
              <w:t>]</w:t>
            </w:r>
            <w:bookmarkEnd w:id="131"/>
            <w:r w:rsidR="00FA6EBD" w:rsidRPr="003D78EA">
              <w:t xml:space="preserve">. </w:t>
            </w:r>
            <w:bookmarkStart w:id="132" w:name="Snavn5"/>
            <w:r w:rsidR="00FA6EBD" w:rsidRPr="003D78EA">
              <w:t>[</w:t>
            </w:r>
            <w:r w:rsidR="00BE3E65" w:rsidRPr="003D78EA">
              <w:t>Seller</w:t>
            </w:r>
            <w:r w:rsidR="00FA6EBD" w:rsidRPr="003D78EA">
              <w:t>]</w:t>
            </w:r>
            <w:bookmarkEnd w:id="132"/>
            <w:r w:rsidR="00FA6EBD" w:rsidRPr="003D78EA">
              <w:t xml:space="preserve"> </w:t>
            </w:r>
            <w:r w:rsidR="00C9071B" w:rsidRPr="003D78EA">
              <w:t>may not</w:t>
            </w:r>
            <w:r w:rsidR="00FA6EBD" w:rsidRPr="003D78EA">
              <w:t xml:space="preserve"> </w:t>
            </w:r>
            <w:r w:rsidR="000C7C9D" w:rsidRPr="003D78EA">
              <w:t>dispose of or</w:t>
            </w:r>
            <w:r w:rsidR="00FA6EBD" w:rsidRPr="003D78EA">
              <w:t xml:space="preserve"> </w:t>
            </w:r>
            <w:r w:rsidR="00C9071B" w:rsidRPr="003D78EA">
              <w:t xml:space="preserve">grant any security interest in </w:t>
            </w:r>
            <w:r w:rsidR="00850EEA" w:rsidRPr="003D78EA">
              <w:t>the shares</w:t>
            </w:r>
            <w:r w:rsidR="002253A2" w:rsidRPr="003D78EA">
              <w:t xml:space="preserve"> or </w:t>
            </w:r>
            <w:r w:rsidR="00C9071B" w:rsidRPr="003D78EA">
              <w:t>rights to the shares</w:t>
            </w:r>
            <w:r w:rsidR="00FA6EBD" w:rsidRPr="003D78EA">
              <w:t xml:space="preserve">. </w:t>
            </w:r>
            <w:r w:rsidR="00C9071B" w:rsidRPr="003D78EA">
              <w:t>This</w:t>
            </w:r>
            <w:r w:rsidR="00FA6EBD" w:rsidRPr="003D78EA">
              <w:t xml:space="preserve"> </w:t>
            </w:r>
            <w:r w:rsidR="000C7C9D" w:rsidRPr="003D78EA">
              <w:t>encumbrance</w:t>
            </w:r>
            <w:r w:rsidR="00FA6EBD" w:rsidRPr="003D78EA">
              <w:t xml:space="preserve"> </w:t>
            </w:r>
            <w:r w:rsidR="00C9071B" w:rsidRPr="003D78EA">
              <w:t>shall cease to apply</w:t>
            </w:r>
            <w:r w:rsidR="00FA6EBD" w:rsidRPr="003D78EA">
              <w:t xml:space="preserve"> </w:t>
            </w:r>
            <w:r w:rsidR="009075A5" w:rsidRPr="003D78EA">
              <w:t>once the shares have been transferred to</w:t>
            </w:r>
            <w:r w:rsidR="00FA6EBD" w:rsidRPr="003D78EA">
              <w:t xml:space="preserve"> </w:t>
            </w:r>
            <w:bookmarkStart w:id="133" w:name="Knavn5"/>
            <w:r w:rsidR="00FA6EBD" w:rsidRPr="003D78EA">
              <w:t>[</w:t>
            </w:r>
            <w:r w:rsidR="009075A5" w:rsidRPr="003D78EA">
              <w:t>Purchaser</w:t>
            </w:r>
            <w:r w:rsidR="00FA6EBD" w:rsidRPr="003D78EA">
              <w:t>]</w:t>
            </w:r>
            <w:bookmarkEnd w:id="133"/>
            <w:r w:rsidR="00FA6EBD" w:rsidRPr="003D78EA">
              <w:t xml:space="preserve"> </w:t>
            </w:r>
            <w:r w:rsidR="009075A5" w:rsidRPr="003D78EA">
              <w:t>or it is clear that the shares will not</w:t>
            </w:r>
            <w:r w:rsidR="000C7C9D" w:rsidRPr="003D78EA">
              <w:t xml:space="preserve"> </w:t>
            </w:r>
            <w:r w:rsidR="009075A5" w:rsidRPr="003D78EA">
              <w:t>be transferred to</w:t>
            </w:r>
            <w:r w:rsidR="00FA6EBD" w:rsidRPr="003D78EA">
              <w:t xml:space="preserve"> </w:t>
            </w:r>
            <w:r w:rsidR="009075A5" w:rsidRPr="003D78EA">
              <w:t xml:space="preserve">[Purchaser] under the </w:t>
            </w:r>
            <w:r w:rsidR="00DC2897">
              <w:t>Sale and Purchase Agreement</w:t>
            </w:r>
            <w:r w:rsidRPr="003D78EA">
              <w:t>.</w:t>
            </w:r>
            <w:r w:rsidR="00C9071B" w:rsidRPr="003D78EA">
              <w:t> </w:t>
            </w:r>
            <w:r w:rsidR="00DB3E6C" w:rsidRPr="003D78EA">
              <w:rPr>
                <w:rStyle w:val="Fotnotereferanse"/>
                <w:sz w:val="20"/>
              </w:rPr>
              <w:footnoteReference w:id="53"/>
            </w:r>
            <w:r w:rsidRPr="003D78EA">
              <w:t xml:space="preserve"> </w:t>
            </w:r>
          </w:p>
        </w:tc>
        <w:tc>
          <w:tcPr>
            <w:tcW w:w="1843" w:type="dxa"/>
          </w:tcPr>
          <w:p w:rsidR="00897D92" w:rsidRPr="003D78EA" w:rsidRDefault="00897D92" w:rsidP="00CD4E26">
            <w:pPr>
              <w:pStyle w:val="Normalutenavstand"/>
              <w:spacing w:line="240" w:lineRule="auto"/>
            </w:pPr>
            <w:r w:rsidRPr="003D78EA">
              <w:rPr>
                <w:sz w:val="20"/>
                <w:vertAlign w:val="superscript"/>
              </w:rPr>
              <w:t xml:space="preserve">1) </w:t>
            </w:r>
            <w:bookmarkStart w:id="134" w:name="Sdato3"/>
            <w:r w:rsidRPr="003D78EA">
              <w:t>[</w:t>
            </w:r>
            <w:r w:rsidR="0038583C" w:rsidRPr="003D78EA">
              <w:t xml:space="preserve">date of </w:t>
            </w:r>
            <w:r w:rsidR="002F274A">
              <w:t>signing</w:t>
            </w:r>
            <w:r w:rsidRPr="003D78EA">
              <w:t>]</w:t>
            </w:r>
            <w:bookmarkEnd w:id="134"/>
          </w:p>
        </w:tc>
      </w:tr>
    </w:tbl>
    <w:p w:rsidR="007F1836" w:rsidRPr="003D78EA" w:rsidRDefault="007F1836" w:rsidP="007F1836">
      <w:pPr>
        <w:rPr>
          <w:lang w:val="en-GB"/>
        </w:rPr>
      </w:pPr>
    </w:p>
    <w:p w:rsidR="007F1836" w:rsidRPr="003D78EA" w:rsidRDefault="007F1836" w:rsidP="007F1836">
      <w:pPr>
        <w:keepNext/>
        <w:jc w:val="center"/>
        <w:rPr>
          <w:lang w:val="en-GB"/>
        </w:rPr>
      </w:pPr>
      <w:bookmarkStart w:id="135" w:name="Sted2"/>
      <w:r w:rsidRPr="003D78EA">
        <w:rPr>
          <w:lang w:val="en-GB"/>
        </w:rPr>
        <w:lastRenderedPageBreak/>
        <w:t>[</w:t>
      </w:r>
      <w:r w:rsidR="0038583C" w:rsidRPr="003D78EA">
        <w:rPr>
          <w:lang w:val="en-GB"/>
        </w:rPr>
        <w:t>Place</w:t>
      </w:r>
      <w:r w:rsidRPr="003D78EA">
        <w:rPr>
          <w:lang w:val="en-GB"/>
        </w:rPr>
        <w:t>]</w:t>
      </w:r>
      <w:bookmarkEnd w:id="135"/>
      <w:r w:rsidRPr="003D78EA">
        <w:rPr>
          <w:lang w:val="en-GB"/>
        </w:rPr>
        <w:t xml:space="preserve">, </w:t>
      </w:r>
      <w:bookmarkStart w:id="136" w:name="Sdato4"/>
      <w:r w:rsidRPr="003D78EA">
        <w:rPr>
          <w:lang w:val="en-GB"/>
        </w:rPr>
        <w:t>[</w:t>
      </w:r>
      <w:r w:rsidR="0038583C" w:rsidRPr="003D78EA">
        <w:rPr>
          <w:lang w:val="en-GB"/>
        </w:rPr>
        <w:t xml:space="preserve">date of </w:t>
      </w:r>
      <w:r w:rsidR="002F274A">
        <w:rPr>
          <w:lang w:val="en-GB"/>
        </w:rPr>
        <w:t>signing</w:t>
      </w:r>
      <w:r w:rsidRPr="003D78EA">
        <w:rPr>
          <w:lang w:val="en-GB"/>
        </w:rPr>
        <w:t>]</w:t>
      </w:r>
      <w:bookmarkEnd w:id="136"/>
    </w:p>
    <w:tbl>
      <w:tblPr>
        <w:tblW w:w="0" w:type="auto"/>
        <w:jc w:val="center"/>
        <w:tblCellMar>
          <w:left w:w="0" w:type="dxa"/>
          <w:right w:w="0" w:type="dxa"/>
        </w:tblCellMar>
        <w:tblLook w:val="01E0" w:firstRow="1" w:lastRow="1" w:firstColumn="1" w:lastColumn="1" w:noHBand="0" w:noVBand="0"/>
      </w:tblPr>
      <w:tblGrid>
        <w:gridCol w:w="3402"/>
      </w:tblGrid>
      <w:tr w:rsidR="007F1836" w:rsidRPr="0086254E" w:rsidTr="00E0624F">
        <w:trPr>
          <w:jc w:val="center"/>
        </w:trPr>
        <w:tc>
          <w:tcPr>
            <w:tcW w:w="3402" w:type="dxa"/>
            <w:tcBorders>
              <w:bottom w:val="single" w:sz="4" w:space="0" w:color="auto"/>
            </w:tcBorders>
          </w:tcPr>
          <w:p w:rsidR="007F1836" w:rsidRPr="003D78EA" w:rsidRDefault="00973E90" w:rsidP="00E0624F">
            <w:pPr>
              <w:keepNext/>
              <w:spacing w:after="360"/>
              <w:rPr>
                <w:lang w:val="en-GB"/>
              </w:rPr>
            </w:pPr>
            <w:r w:rsidRPr="003D78EA">
              <w:rPr>
                <w:lang w:val="en-GB"/>
              </w:rPr>
              <w:t>F</w:t>
            </w:r>
            <w:r w:rsidR="007F12C2" w:rsidRPr="003D78EA">
              <w:rPr>
                <w:lang w:val="en-GB"/>
              </w:rPr>
              <w:t xml:space="preserve">or and on behalf of </w:t>
            </w:r>
            <w:bookmarkStart w:id="137" w:name="Målsnavn5"/>
            <w:r w:rsidR="007F1836" w:rsidRPr="003D78EA">
              <w:rPr>
                <w:lang w:val="en-GB"/>
              </w:rPr>
              <w:t>[</w:t>
            </w:r>
            <w:r w:rsidR="00EF2A4B" w:rsidRPr="003D78EA">
              <w:rPr>
                <w:lang w:val="en-GB"/>
              </w:rPr>
              <w:t>Company</w:t>
            </w:r>
            <w:r w:rsidR="007F1836" w:rsidRPr="003D78EA">
              <w:rPr>
                <w:lang w:val="en-GB"/>
              </w:rPr>
              <w:t>]</w:t>
            </w:r>
            <w:bookmarkEnd w:id="137"/>
          </w:p>
        </w:tc>
      </w:tr>
      <w:tr w:rsidR="007F1836" w:rsidRPr="003D78EA" w:rsidTr="00E0624F">
        <w:trPr>
          <w:jc w:val="center"/>
        </w:trPr>
        <w:tc>
          <w:tcPr>
            <w:tcW w:w="3402" w:type="dxa"/>
            <w:tcBorders>
              <w:top w:val="single" w:sz="4" w:space="0" w:color="auto"/>
            </w:tcBorders>
          </w:tcPr>
          <w:p w:rsidR="007F1836" w:rsidRPr="003D78EA" w:rsidRDefault="007A1B06" w:rsidP="00E0624F">
            <w:pPr>
              <w:spacing w:before="40"/>
              <w:rPr>
                <w:lang w:val="en-GB"/>
              </w:rPr>
            </w:pPr>
            <w:bookmarkStart w:id="138" w:name="Målsrepr2"/>
            <w:r w:rsidRPr="003D78EA">
              <w:rPr>
                <w:lang w:val="en-GB"/>
              </w:rPr>
              <w:t>[</w:t>
            </w:r>
            <w:r w:rsidR="00E85A70" w:rsidRPr="003D78EA">
              <w:rPr>
                <w:lang w:val="en-GB"/>
              </w:rPr>
              <w:t>Company’s</w:t>
            </w:r>
            <w:r w:rsidRPr="003D78EA">
              <w:rPr>
                <w:lang w:val="en-GB"/>
              </w:rPr>
              <w:t xml:space="preserve"> repr.]</w:t>
            </w:r>
            <w:bookmarkEnd w:id="138"/>
            <w:r w:rsidRPr="003D78EA">
              <w:rPr>
                <w:lang w:val="en-GB"/>
              </w:rPr>
              <w:t xml:space="preserve"> </w:t>
            </w:r>
          </w:p>
        </w:tc>
      </w:tr>
    </w:tbl>
    <w:p w:rsidR="007F1836" w:rsidRPr="003D78EA" w:rsidRDefault="007F1836" w:rsidP="007F1836">
      <w:pPr>
        <w:rPr>
          <w:lang w:val="en-GB"/>
        </w:rPr>
      </w:pPr>
    </w:p>
    <w:p w:rsidR="007F1836" w:rsidRPr="003D78EA" w:rsidRDefault="007F1836" w:rsidP="007F1836">
      <w:pPr>
        <w:rPr>
          <w:lang w:val="en-GB"/>
        </w:rPr>
        <w:sectPr w:rsidR="007F1836" w:rsidRPr="003D78EA" w:rsidSect="00E0624F">
          <w:footerReference w:type="first" r:id="rId16"/>
          <w:pgSz w:w="16838" w:h="11906" w:orient="landscape" w:code="9"/>
          <w:pgMar w:top="1418" w:right="1418" w:bottom="1418" w:left="1418" w:header="709" w:footer="709" w:gutter="0"/>
          <w:pgNumType w:start="1"/>
          <w:cols w:space="708"/>
          <w:titlePg/>
          <w:docGrid w:linePitch="326"/>
        </w:sectPr>
      </w:pPr>
    </w:p>
    <w:p w:rsidR="007F1836" w:rsidRPr="003D78EA" w:rsidRDefault="005F1AD5" w:rsidP="005F1AD5">
      <w:pPr>
        <w:pStyle w:val="OPPGJRBilagnummer"/>
        <w:numPr>
          <w:ilvl w:val="0"/>
          <w:numId w:val="0"/>
        </w:numPr>
        <w:rPr>
          <w:lang w:val="en-GB"/>
        </w:rPr>
      </w:pPr>
      <w:bookmarkStart w:id="139" w:name="_Ref290033803"/>
      <w:r w:rsidRPr="003D78EA">
        <w:rPr>
          <w:lang w:val="en-GB"/>
        </w:rPr>
        <w:lastRenderedPageBreak/>
        <w:t>Annex 2</w:t>
      </w:r>
    </w:p>
    <w:bookmarkEnd w:id="139"/>
    <w:p w:rsidR="005F1AD5" w:rsidRPr="003D78EA" w:rsidRDefault="005F1AD5" w:rsidP="005F1AD5">
      <w:pPr>
        <w:pStyle w:val="OPPGJRBilagtittel"/>
        <w:rPr>
          <w:lang w:val="en-GB"/>
        </w:rPr>
      </w:pPr>
      <w:r w:rsidRPr="003D78EA">
        <w:rPr>
          <w:lang w:val="en-GB"/>
        </w:rPr>
        <w:t>MINUTES OF MEETING</w:t>
      </w:r>
    </w:p>
    <w:p w:rsidR="005F1AD5" w:rsidRPr="003D78EA" w:rsidRDefault="005F1AD5" w:rsidP="005F1AD5">
      <w:pPr>
        <w:pStyle w:val="OPPGJRBilagtittel"/>
        <w:rPr>
          <w:lang w:val="en-GB"/>
        </w:rPr>
      </w:pPr>
      <w:r w:rsidRPr="003D78EA">
        <w:rPr>
          <w:lang w:val="en-GB"/>
        </w:rPr>
        <w:br/>
        <w:t>OF THE BOARD OF DIRECTORS</w:t>
      </w:r>
    </w:p>
    <w:p w:rsidR="005F1AD5" w:rsidRPr="003D78EA" w:rsidRDefault="005F1AD5" w:rsidP="005F1AD5">
      <w:pPr>
        <w:pStyle w:val="OPPGJRBilagtittel"/>
        <w:rPr>
          <w:lang w:val="en-GB"/>
        </w:rPr>
      </w:pPr>
      <w:r w:rsidRPr="003D78EA">
        <w:rPr>
          <w:lang w:val="en-GB"/>
        </w:rPr>
        <w:br/>
        <w:t>OF</w:t>
      </w:r>
    </w:p>
    <w:p w:rsidR="00921E7D" w:rsidRPr="003D78EA" w:rsidRDefault="00921E7D" w:rsidP="005F1AD5">
      <w:pPr>
        <w:pStyle w:val="OPPGJRBilagtittel"/>
        <w:rPr>
          <w:lang w:val="en-GB"/>
        </w:rPr>
      </w:pPr>
      <w:r w:rsidRPr="003D78EA">
        <w:rPr>
          <w:lang w:val="en-GB"/>
        </w:rPr>
        <w:t>[</w:t>
      </w:r>
      <w:r w:rsidR="00AC0EE3" w:rsidRPr="003D78EA">
        <w:rPr>
          <w:lang w:val="en-GB"/>
        </w:rPr>
        <w:t>COMPANY</w:t>
      </w:r>
      <w:r w:rsidRPr="003D78EA">
        <w:rPr>
          <w:lang w:val="en-GB"/>
        </w:rPr>
        <w:t>]</w:t>
      </w:r>
    </w:p>
    <w:p w:rsidR="007F1836" w:rsidRPr="003D78EA" w:rsidRDefault="00F33115" w:rsidP="00A83F7F">
      <w:pPr>
        <w:pStyle w:val="OPPGJRNormal"/>
        <w:rPr>
          <w:lang w:val="en-GB"/>
        </w:rPr>
      </w:pPr>
      <w:r w:rsidRPr="003D78EA">
        <w:rPr>
          <w:szCs w:val="22"/>
          <w:lang w:val="en-GB"/>
        </w:rPr>
        <w:t>On</w:t>
      </w:r>
      <w:r w:rsidR="007F1836" w:rsidRPr="003D78EA">
        <w:rPr>
          <w:szCs w:val="22"/>
          <w:lang w:val="en-GB"/>
        </w:rPr>
        <w:t xml:space="preserve"> [</w:t>
      </w:r>
      <w:r w:rsidR="007F1836" w:rsidRPr="003D78EA">
        <w:rPr>
          <w:szCs w:val="22"/>
          <w:lang w:val="en-GB"/>
        </w:rPr>
        <w:sym w:font="Symbol" w:char="F0B7"/>
      </w:r>
      <w:r w:rsidR="007F1836" w:rsidRPr="003D78EA">
        <w:rPr>
          <w:szCs w:val="22"/>
          <w:lang w:val="en-GB"/>
        </w:rPr>
        <w:t xml:space="preserve">] </w:t>
      </w:r>
      <w:r w:rsidRPr="003D78EA">
        <w:rPr>
          <w:szCs w:val="22"/>
          <w:lang w:val="en-GB"/>
        </w:rPr>
        <w:t>a meeting was held of the Board of</w:t>
      </w:r>
      <w:r w:rsidR="007F1836" w:rsidRPr="003D78EA">
        <w:rPr>
          <w:szCs w:val="22"/>
          <w:lang w:val="en-GB"/>
        </w:rPr>
        <w:t xml:space="preserve"> </w:t>
      </w:r>
      <w:r w:rsidR="00921E7D" w:rsidRPr="003D78EA">
        <w:rPr>
          <w:szCs w:val="22"/>
          <w:lang w:val="en-GB"/>
        </w:rPr>
        <w:t>[</w:t>
      </w:r>
      <w:r w:rsidR="00EF2A4B" w:rsidRPr="003D78EA">
        <w:rPr>
          <w:szCs w:val="22"/>
          <w:lang w:val="en-GB"/>
        </w:rPr>
        <w:t>Company</w:t>
      </w:r>
      <w:r w:rsidR="00921E7D" w:rsidRPr="003D78EA">
        <w:rPr>
          <w:szCs w:val="22"/>
          <w:lang w:val="en-GB"/>
        </w:rPr>
        <w:t xml:space="preserve">], </w:t>
      </w:r>
      <w:r w:rsidR="00446F3C" w:rsidRPr="003D78EA">
        <w:rPr>
          <w:lang w:val="en-GB"/>
        </w:rPr>
        <w:t xml:space="preserve">business registration no. </w:t>
      </w:r>
      <w:r w:rsidR="00921E7D" w:rsidRPr="003D78EA">
        <w:rPr>
          <w:szCs w:val="22"/>
          <w:lang w:val="en-GB"/>
        </w:rPr>
        <w:t>[</w:t>
      </w:r>
      <w:r w:rsidR="00446F3C" w:rsidRPr="003D78EA">
        <w:rPr>
          <w:lang w:val="en-GB"/>
        </w:rPr>
        <w:t xml:space="preserve">business registration no. of the </w:t>
      </w:r>
      <w:r w:rsidR="00EF2A4B" w:rsidRPr="003D78EA">
        <w:rPr>
          <w:szCs w:val="22"/>
          <w:lang w:val="en-GB"/>
        </w:rPr>
        <w:t>Company</w:t>
      </w:r>
      <w:r w:rsidR="00921E7D" w:rsidRPr="003D78EA">
        <w:rPr>
          <w:szCs w:val="22"/>
          <w:lang w:val="en-GB"/>
        </w:rPr>
        <w:t xml:space="preserve">], </w:t>
      </w:r>
      <w:r w:rsidR="00BA36F6" w:rsidRPr="003D78EA">
        <w:rPr>
          <w:szCs w:val="22"/>
          <w:lang w:val="en-GB"/>
        </w:rPr>
        <w:t xml:space="preserve">at </w:t>
      </w:r>
      <w:r w:rsidR="00D74289" w:rsidRPr="003D78EA">
        <w:rPr>
          <w:szCs w:val="22"/>
          <w:lang w:val="en-GB"/>
        </w:rPr>
        <w:t>the Company’s premises</w:t>
      </w:r>
      <w:r w:rsidR="007F1836" w:rsidRPr="003D78EA">
        <w:rPr>
          <w:szCs w:val="22"/>
          <w:lang w:val="en-GB"/>
        </w:rPr>
        <w:t>. [</w:t>
      </w:r>
      <w:r w:rsidR="007F1836" w:rsidRPr="003D78EA">
        <w:rPr>
          <w:i/>
          <w:szCs w:val="22"/>
          <w:lang w:val="en-GB"/>
        </w:rPr>
        <w:t>Alternativ</w:t>
      </w:r>
      <w:r w:rsidR="00BA36F6" w:rsidRPr="003D78EA">
        <w:rPr>
          <w:i/>
          <w:szCs w:val="22"/>
          <w:lang w:val="en-GB"/>
        </w:rPr>
        <w:t>ely</w:t>
      </w:r>
      <w:r w:rsidR="007F1836" w:rsidRPr="003D78EA">
        <w:rPr>
          <w:i/>
          <w:lang w:val="en-GB"/>
        </w:rPr>
        <w:t xml:space="preserve">: </w:t>
      </w:r>
      <w:r w:rsidR="00BA36F6" w:rsidRPr="003D78EA">
        <w:rPr>
          <w:i/>
          <w:lang w:val="en-GB"/>
        </w:rPr>
        <w:t>The Chairperson of the Board deemed it appropriate to hold a Board meeting via telephone on</w:t>
      </w:r>
      <w:r w:rsidR="007F1836" w:rsidRPr="003D78EA">
        <w:rPr>
          <w:i/>
          <w:lang w:val="en-GB"/>
        </w:rPr>
        <w:t xml:space="preserve"> [</w:t>
      </w:r>
      <w:r w:rsidR="007F1836" w:rsidRPr="003D78EA">
        <w:rPr>
          <w:i/>
          <w:lang w:val="en-GB"/>
        </w:rPr>
        <w:sym w:font="Symbol" w:char="F0B7"/>
      </w:r>
      <w:r w:rsidR="007F1836" w:rsidRPr="003D78EA">
        <w:rPr>
          <w:i/>
          <w:lang w:val="en-GB"/>
        </w:rPr>
        <w:t>]</w:t>
      </w:r>
      <w:r w:rsidR="005F0EB3" w:rsidRPr="003D78EA">
        <w:rPr>
          <w:lang w:val="en-GB"/>
        </w:rPr>
        <w:t>.</w:t>
      </w:r>
      <w:r w:rsidR="007F1836" w:rsidRPr="003D78EA">
        <w:rPr>
          <w:lang w:val="en-GB"/>
        </w:rPr>
        <w:t>]</w:t>
      </w:r>
    </w:p>
    <w:p w:rsidR="007F1836" w:rsidRPr="003D78EA" w:rsidRDefault="000B0FF3" w:rsidP="00A83F7F">
      <w:pPr>
        <w:pStyle w:val="OPPGJRNormal"/>
        <w:rPr>
          <w:lang w:val="en-GB"/>
        </w:rPr>
      </w:pPr>
      <w:r w:rsidRPr="003D78EA">
        <w:rPr>
          <w:lang w:val="en-GB"/>
        </w:rPr>
        <w:t xml:space="preserve">The following persons </w:t>
      </w:r>
      <w:r w:rsidR="004D7D97" w:rsidRPr="003D78EA">
        <w:rPr>
          <w:lang w:val="en-GB"/>
        </w:rPr>
        <w:t>attended</w:t>
      </w:r>
      <w:r w:rsidR="007F1836" w:rsidRPr="003D78EA">
        <w:rPr>
          <w:lang w:val="en-GB"/>
        </w:rPr>
        <w:t xml:space="preserve">: </w:t>
      </w:r>
      <w:r w:rsidR="00903EDE" w:rsidRPr="003D78EA">
        <w:rPr>
          <w:lang w:val="en-GB"/>
        </w:rPr>
        <w:t>[</w:t>
      </w:r>
      <w:r w:rsidR="007C604F" w:rsidRPr="003D78EA">
        <w:rPr>
          <w:lang w:val="en-GB"/>
        </w:rPr>
        <w:t>Directors</w:t>
      </w:r>
      <w:r w:rsidR="00903EDE" w:rsidRPr="003D78EA">
        <w:rPr>
          <w:lang w:val="en-GB"/>
        </w:rPr>
        <w:t>].</w:t>
      </w:r>
      <w:r w:rsidR="007F1836" w:rsidRPr="003D78EA">
        <w:rPr>
          <w:lang w:val="en-GB"/>
        </w:rPr>
        <w:t xml:space="preserve"> </w:t>
      </w:r>
      <w:r w:rsidRPr="003D78EA">
        <w:rPr>
          <w:lang w:val="en-GB"/>
        </w:rPr>
        <w:t>Consequently, all Directors were present and</w:t>
      </w:r>
      <w:r w:rsidR="00C3061E" w:rsidRPr="003D78EA">
        <w:rPr>
          <w:lang w:val="en-GB"/>
        </w:rPr>
        <w:t xml:space="preserve"> the meeting was quorate</w:t>
      </w:r>
      <w:r w:rsidR="007F1836" w:rsidRPr="003D78EA">
        <w:rPr>
          <w:lang w:val="en-GB"/>
        </w:rPr>
        <w:t>.</w:t>
      </w:r>
    </w:p>
    <w:p w:rsidR="007F1836" w:rsidRPr="003D78EA" w:rsidRDefault="001A652F" w:rsidP="00A83F7F">
      <w:pPr>
        <w:pStyle w:val="OPPGJRNormal"/>
        <w:rPr>
          <w:lang w:val="en-GB"/>
        </w:rPr>
      </w:pPr>
      <w:r w:rsidRPr="003D78EA">
        <w:rPr>
          <w:lang w:val="en-GB"/>
        </w:rPr>
        <w:t>No objections were raised in respect of procedural matters, the notice convening the meeting or the agenda</w:t>
      </w:r>
      <w:r w:rsidR="007F1836" w:rsidRPr="003D78EA">
        <w:rPr>
          <w:lang w:val="en-GB"/>
        </w:rPr>
        <w:t>.</w:t>
      </w:r>
    </w:p>
    <w:p w:rsidR="007F1836" w:rsidRPr="003D78EA" w:rsidRDefault="005609A0" w:rsidP="00A83F7F">
      <w:pPr>
        <w:pStyle w:val="OPPGJRNormal"/>
        <w:rPr>
          <w:lang w:val="en-GB"/>
        </w:rPr>
      </w:pPr>
      <w:r w:rsidRPr="003D78EA">
        <w:rPr>
          <w:lang w:val="en-GB"/>
        </w:rPr>
        <w:t>The Board of Directors considered whether the Company should consent to</w:t>
      </w:r>
      <w:r w:rsidR="007F1836" w:rsidRPr="003D78EA">
        <w:rPr>
          <w:lang w:val="en-GB"/>
        </w:rPr>
        <w:t xml:space="preserve"> </w:t>
      </w:r>
      <w:bookmarkStart w:id="140" w:name="Knavn7"/>
      <w:r w:rsidR="007F1836" w:rsidRPr="003D78EA">
        <w:rPr>
          <w:lang w:val="en-GB"/>
        </w:rPr>
        <w:t>[</w:t>
      </w:r>
      <w:r w:rsidR="009D55C1" w:rsidRPr="003D78EA">
        <w:rPr>
          <w:lang w:val="en-GB"/>
        </w:rPr>
        <w:t>Purchaser</w:t>
      </w:r>
      <w:r w:rsidR="00041133" w:rsidRPr="003D78EA">
        <w:rPr>
          <w:lang w:val="en-GB"/>
        </w:rPr>
        <w:t>]</w:t>
      </w:r>
      <w:bookmarkEnd w:id="140"/>
      <w:r w:rsidR="00041133" w:rsidRPr="003D78EA">
        <w:rPr>
          <w:lang w:val="en-GB"/>
        </w:rPr>
        <w:t xml:space="preserve">, </w:t>
      </w:r>
      <w:bookmarkStart w:id="141" w:name="Korgnr3"/>
      <w:r w:rsidR="0080337A" w:rsidRPr="003D78EA">
        <w:rPr>
          <w:lang w:val="en-GB"/>
        </w:rPr>
        <w:t xml:space="preserve">business registration no. </w:t>
      </w:r>
      <w:r w:rsidR="00041133" w:rsidRPr="003D78EA">
        <w:rPr>
          <w:lang w:val="en-GB"/>
        </w:rPr>
        <w:t>[</w:t>
      </w:r>
      <w:r w:rsidR="0080337A" w:rsidRPr="003D78EA">
        <w:rPr>
          <w:lang w:val="en-GB"/>
        </w:rPr>
        <w:t xml:space="preserve">business registration no. of the </w:t>
      </w:r>
      <w:r w:rsidR="009D55C1" w:rsidRPr="003D78EA">
        <w:rPr>
          <w:lang w:val="en-GB"/>
        </w:rPr>
        <w:t>Purchaser</w:t>
      </w:r>
      <w:r w:rsidR="00041133" w:rsidRPr="003D78EA">
        <w:rPr>
          <w:lang w:val="en-GB"/>
        </w:rPr>
        <w:t>]</w:t>
      </w:r>
      <w:bookmarkEnd w:id="141"/>
      <w:r w:rsidR="00041133" w:rsidRPr="003D78EA">
        <w:rPr>
          <w:lang w:val="en-GB"/>
        </w:rPr>
        <w:t>, (</w:t>
      </w:r>
      <w:r w:rsidR="009D55C1" w:rsidRPr="003D78EA">
        <w:rPr>
          <w:b/>
          <w:lang w:val="en-GB"/>
        </w:rPr>
        <w:t>Purchaser</w:t>
      </w:r>
      <w:r w:rsidR="007F1836" w:rsidRPr="003D78EA">
        <w:rPr>
          <w:lang w:val="en-GB"/>
        </w:rPr>
        <w:t xml:space="preserve">) </w:t>
      </w:r>
      <w:r w:rsidRPr="003D78EA">
        <w:rPr>
          <w:lang w:val="en-GB"/>
        </w:rPr>
        <w:t>acquiring all shares of the Company</w:t>
      </w:r>
      <w:r w:rsidR="00545ADF" w:rsidRPr="003D78EA">
        <w:rPr>
          <w:lang w:val="en-GB"/>
        </w:rPr>
        <w:t>.</w:t>
      </w:r>
    </w:p>
    <w:p w:rsidR="003B5275" w:rsidRPr="003D78EA" w:rsidRDefault="0016014F" w:rsidP="00A83F7F">
      <w:pPr>
        <w:pStyle w:val="OPPGJRNormal"/>
        <w:rPr>
          <w:lang w:val="en-GB"/>
        </w:rPr>
      </w:pPr>
      <w:r w:rsidRPr="003D78EA">
        <w:rPr>
          <w:lang w:val="en-GB"/>
        </w:rPr>
        <w:t xml:space="preserve">The Board of Directors consented to the share acquisition and to the Purchaser being registered in the Company’s </w:t>
      </w:r>
      <w:r w:rsidR="0013291E">
        <w:rPr>
          <w:lang w:val="en-GB"/>
        </w:rPr>
        <w:t>Register of Shareholders</w:t>
      </w:r>
      <w:r w:rsidRPr="003D78EA">
        <w:rPr>
          <w:lang w:val="en-GB"/>
        </w:rPr>
        <w:t xml:space="preserve"> as the owner of all shares of the Company, as and when the Purchaser has acquired the shares pursuant to the </w:t>
      </w:r>
      <w:r w:rsidR="00DC2897">
        <w:rPr>
          <w:lang w:val="en-GB"/>
        </w:rPr>
        <w:t>Sale and Purchase Agreement</w:t>
      </w:r>
      <w:r w:rsidRPr="003D78EA">
        <w:rPr>
          <w:lang w:val="en-GB"/>
        </w:rPr>
        <w:t xml:space="preserve"> concluded with the Seller, to which the Company is also a party. The Board of Directors approved the </w:t>
      </w:r>
      <w:r w:rsidR="002F274A">
        <w:rPr>
          <w:lang w:val="en-GB"/>
        </w:rPr>
        <w:t>signing</w:t>
      </w:r>
      <w:r w:rsidR="00422CD6">
        <w:rPr>
          <w:lang w:val="en-GB"/>
        </w:rPr>
        <w:t xml:space="preserve"> </w:t>
      </w:r>
      <w:r w:rsidRPr="003D78EA">
        <w:rPr>
          <w:lang w:val="en-GB"/>
        </w:rPr>
        <w:t xml:space="preserve">of the </w:t>
      </w:r>
      <w:r w:rsidR="00DC2897">
        <w:rPr>
          <w:lang w:val="en-GB"/>
        </w:rPr>
        <w:t>Sale and Purchase Agreement</w:t>
      </w:r>
      <w:r w:rsidRPr="003D78EA">
        <w:rPr>
          <w:lang w:val="en-GB"/>
        </w:rPr>
        <w:t xml:space="preserve"> and the related </w:t>
      </w:r>
      <w:r w:rsidR="00D82E70" w:rsidRPr="003D78EA">
        <w:rPr>
          <w:lang w:val="en-GB"/>
        </w:rPr>
        <w:t>C</w:t>
      </w:r>
      <w:r w:rsidRPr="003D78EA">
        <w:rPr>
          <w:lang w:val="en-GB"/>
        </w:rPr>
        <w:t xml:space="preserve">losing </w:t>
      </w:r>
      <w:r w:rsidR="00D82E70" w:rsidRPr="003D78EA">
        <w:rPr>
          <w:lang w:val="en-GB"/>
        </w:rPr>
        <w:t>A</w:t>
      </w:r>
      <w:r w:rsidRPr="003D78EA">
        <w:rPr>
          <w:lang w:val="en-GB"/>
        </w:rPr>
        <w:t xml:space="preserve">greement and confirmed that </w:t>
      </w:r>
      <w:r w:rsidR="00D82E70" w:rsidRPr="003D78EA">
        <w:rPr>
          <w:lang w:val="en-GB"/>
        </w:rPr>
        <w:t>[Company’s repr.]</w:t>
      </w:r>
      <w:r w:rsidRPr="003D78EA">
        <w:rPr>
          <w:lang w:val="en-GB"/>
        </w:rPr>
        <w:t xml:space="preserve"> is authorised to conclude and sign </w:t>
      </w:r>
      <w:r w:rsidR="00D82E70" w:rsidRPr="003D78EA">
        <w:rPr>
          <w:lang w:val="en-GB"/>
        </w:rPr>
        <w:t>those</w:t>
      </w:r>
      <w:r w:rsidRPr="003D78EA">
        <w:rPr>
          <w:lang w:val="en-GB"/>
        </w:rPr>
        <w:t xml:space="preserve"> agreements on behalf of the Company, as well as to update and sign the </w:t>
      </w:r>
      <w:r w:rsidR="0013291E">
        <w:rPr>
          <w:lang w:val="en-GB"/>
        </w:rPr>
        <w:t>Register of Shareholders</w:t>
      </w:r>
      <w:r w:rsidR="00D82E70" w:rsidRPr="003D78EA">
        <w:rPr>
          <w:lang w:val="en-GB"/>
        </w:rPr>
        <w:t xml:space="preserve"> </w:t>
      </w:r>
      <w:r w:rsidRPr="003D78EA">
        <w:rPr>
          <w:lang w:val="en-GB"/>
        </w:rPr>
        <w:t>on behalf of the Company.</w:t>
      </w:r>
    </w:p>
    <w:p w:rsidR="00DF7009" w:rsidRPr="003D78EA" w:rsidRDefault="00B31E71" w:rsidP="00A83F7F">
      <w:pPr>
        <w:pStyle w:val="OPPGJRNormal"/>
        <w:rPr>
          <w:i/>
          <w:iCs/>
          <w:lang w:val="en-GB"/>
        </w:rPr>
      </w:pPr>
      <w:r w:rsidRPr="003D78EA">
        <w:rPr>
          <w:i/>
          <w:iCs/>
          <w:lang w:val="en-GB"/>
        </w:rPr>
        <w:t>[</w:t>
      </w:r>
      <w:r w:rsidR="00DF7009" w:rsidRPr="003D78EA">
        <w:rPr>
          <w:i/>
          <w:iCs/>
          <w:lang w:val="en-GB"/>
        </w:rPr>
        <w:t xml:space="preserve">Furthermore, the Board of Directors approved the granting of a security interest in the </w:t>
      </w:r>
      <w:r w:rsidRPr="003D78EA">
        <w:rPr>
          <w:i/>
          <w:iCs/>
          <w:lang w:val="en-GB"/>
        </w:rPr>
        <w:t>Company’s P</w:t>
      </w:r>
      <w:r w:rsidR="00DF7009" w:rsidRPr="003D78EA">
        <w:rPr>
          <w:i/>
          <w:iCs/>
          <w:lang w:val="en-GB"/>
        </w:rPr>
        <w:t xml:space="preserve">roperty in favour of the Purchaser’s lender on the terms set out in the </w:t>
      </w:r>
      <w:r w:rsidRPr="003D78EA">
        <w:rPr>
          <w:i/>
          <w:iCs/>
          <w:lang w:val="en-GB"/>
        </w:rPr>
        <w:t>Cl</w:t>
      </w:r>
      <w:r w:rsidR="00DF7009" w:rsidRPr="003D78EA">
        <w:rPr>
          <w:i/>
          <w:iCs/>
          <w:lang w:val="en-GB"/>
        </w:rPr>
        <w:t xml:space="preserve">osing </w:t>
      </w:r>
      <w:r w:rsidRPr="003D78EA">
        <w:rPr>
          <w:i/>
          <w:iCs/>
          <w:lang w:val="en-GB"/>
        </w:rPr>
        <w:t>A</w:t>
      </w:r>
      <w:r w:rsidR="00DF7009" w:rsidRPr="003D78EA">
        <w:rPr>
          <w:i/>
          <w:iCs/>
          <w:lang w:val="en-GB"/>
        </w:rPr>
        <w:t xml:space="preserve">greement. The Board of Directors noted that </w:t>
      </w:r>
      <w:r w:rsidR="007F1E52" w:rsidRPr="003D78EA">
        <w:rPr>
          <w:i/>
          <w:iCs/>
          <w:lang w:val="en-GB"/>
        </w:rPr>
        <w:t>that</w:t>
      </w:r>
      <w:r w:rsidR="00DF7009" w:rsidRPr="003D78EA">
        <w:rPr>
          <w:i/>
          <w:iCs/>
          <w:lang w:val="en-GB"/>
        </w:rPr>
        <w:t xml:space="preserve"> security interest </w:t>
      </w:r>
      <w:r w:rsidR="001337DD" w:rsidRPr="003D78EA">
        <w:rPr>
          <w:i/>
          <w:iCs/>
          <w:lang w:val="en-GB"/>
        </w:rPr>
        <w:t>will be of no</w:t>
      </w:r>
      <w:r w:rsidR="00DF7009" w:rsidRPr="003D78EA">
        <w:rPr>
          <w:i/>
          <w:iCs/>
          <w:lang w:val="en-GB"/>
        </w:rPr>
        <w:t xml:space="preserve"> effect</w:t>
      </w:r>
      <w:r w:rsidR="001337DD" w:rsidRPr="003D78EA">
        <w:rPr>
          <w:i/>
          <w:iCs/>
          <w:lang w:val="en-GB"/>
        </w:rPr>
        <w:t xml:space="preserve"> </w:t>
      </w:r>
      <w:r w:rsidR="00DF7009" w:rsidRPr="003D78EA">
        <w:rPr>
          <w:i/>
          <w:iCs/>
          <w:lang w:val="en-GB"/>
        </w:rPr>
        <w:t xml:space="preserve">until the </w:t>
      </w:r>
      <w:r w:rsidR="007F1E52" w:rsidRPr="003D78EA">
        <w:rPr>
          <w:i/>
          <w:iCs/>
          <w:lang w:val="en-GB"/>
        </w:rPr>
        <w:t>transfer of the shares to the Purchaser. The Board of Directors further noted that, under the Closing Agreement, the Purchase</w:t>
      </w:r>
      <w:r w:rsidR="000F553B">
        <w:rPr>
          <w:i/>
          <w:iCs/>
          <w:lang w:val="en-GB"/>
        </w:rPr>
        <w:t>r</w:t>
      </w:r>
      <w:r w:rsidR="007F1E52" w:rsidRPr="003D78EA">
        <w:rPr>
          <w:i/>
          <w:iCs/>
          <w:lang w:val="en-GB"/>
        </w:rPr>
        <w:t xml:space="preserve"> is to ensure that the security interest may be invoked only in so far as permitted under applicable law, and that the Purchaser’s lender is aware that the security interest cannot serve as collateral to secure the Purchaser’s financing of the Purchase price for the Shares until such time as a</w:t>
      </w:r>
      <w:r w:rsidR="00DC7B16">
        <w:rPr>
          <w:i/>
          <w:iCs/>
          <w:lang w:val="en-GB"/>
        </w:rPr>
        <w:t xml:space="preserve"> </w:t>
      </w:r>
      <w:r w:rsidR="007F1E52" w:rsidRPr="003D78EA">
        <w:rPr>
          <w:i/>
          <w:iCs/>
          <w:lang w:val="en-GB"/>
        </w:rPr>
        <w:t>notice as specified in section 8-10 of the</w:t>
      </w:r>
      <w:r w:rsidR="00DC7B16">
        <w:rPr>
          <w:i/>
          <w:iCs/>
          <w:lang w:val="en-GB"/>
        </w:rPr>
        <w:t xml:space="preserve"> </w:t>
      </w:r>
      <w:r w:rsidR="007F1E52" w:rsidRPr="003D78EA">
        <w:rPr>
          <w:i/>
          <w:iCs/>
          <w:lang w:val="en-GB"/>
        </w:rPr>
        <w:t>Limited Liability Companies Act has been sent to the Register of Business Enterprises.]</w:t>
      </w:r>
    </w:p>
    <w:p w:rsidR="007F1836" w:rsidRPr="003D78EA" w:rsidRDefault="00FE5114" w:rsidP="00A83F7F">
      <w:pPr>
        <w:pStyle w:val="OPPGJRNormal"/>
        <w:rPr>
          <w:lang w:val="en-GB"/>
        </w:rPr>
      </w:pPr>
      <w:r w:rsidRPr="003D78EA">
        <w:rPr>
          <w:lang w:val="en-GB"/>
        </w:rPr>
        <w:t xml:space="preserve">The Directors undertook to vacate their Directorships and to resign on such date as may be stipulated by the </w:t>
      </w:r>
      <w:r w:rsidR="006D46B8">
        <w:rPr>
          <w:lang w:val="en-GB"/>
        </w:rPr>
        <w:t>General Meeting</w:t>
      </w:r>
      <w:r w:rsidRPr="003D78EA">
        <w:rPr>
          <w:lang w:val="en-GB"/>
        </w:rPr>
        <w:t xml:space="preserve"> of the Company</w:t>
      </w:r>
      <w:r w:rsidR="007F1836" w:rsidRPr="003D78EA">
        <w:rPr>
          <w:lang w:val="en-GB"/>
        </w:rPr>
        <w:t xml:space="preserve">. </w:t>
      </w:r>
    </w:p>
    <w:p w:rsidR="00FE5114" w:rsidRPr="003D78EA" w:rsidRDefault="00FE5114" w:rsidP="00A83F7F">
      <w:pPr>
        <w:pStyle w:val="OPPGJRNormal"/>
        <w:rPr>
          <w:lang w:val="en-GB"/>
        </w:rPr>
      </w:pPr>
      <w:r w:rsidRPr="003D78EA">
        <w:rPr>
          <w:lang w:val="en-GB"/>
        </w:rPr>
        <w:lastRenderedPageBreak/>
        <w:t>The Directors declared that they have no outstanding claims against the Company</w:t>
      </w:r>
      <w:r w:rsidRPr="003D78EA">
        <w:rPr>
          <w:i/>
          <w:lang w:val="en-GB"/>
        </w:rPr>
        <w:t xml:space="preserve"> </w:t>
      </w:r>
      <w:r w:rsidRPr="003D78EA">
        <w:rPr>
          <w:lang w:val="en-GB"/>
        </w:rPr>
        <w:t xml:space="preserve">other than those set out in the </w:t>
      </w:r>
      <w:r w:rsidR="0035546A" w:rsidRPr="003D78EA">
        <w:rPr>
          <w:lang w:val="en-GB"/>
        </w:rPr>
        <w:t>E</w:t>
      </w:r>
      <w:r w:rsidRPr="003D78EA">
        <w:rPr>
          <w:lang w:val="en-GB"/>
        </w:rPr>
        <w:t xml:space="preserve">stimated </w:t>
      </w:r>
      <w:r w:rsidR="0035546A" w:rsidRPr="003D78EA">
        <w:rPr>
          <w:lang w:val="en-GB"/>
        </w:rPr>
        <w:t>B</w:t>
      </w:r>
      <w:r w:rsidRPr="003D78EA">
        <w:rPr>
          <w:lang w:val="en-GB"/>
        </w:rPr>
        <w:t xml:space="preserve">alance </w:t>
      </w:r>
      <w:r w:rsidR="0035546A" w:rsidRPr="003D78EA">
        <w:rPr>
          <w:lang w:val="en-GB"/>
        </w:rPr>
        <w:t>S</w:t>
      </w:r>
      <w:r w:rsidRPr="003D78EA">
        <w:rPr>
          <w:lang w:val="en-GB"/>
        </w:rPr>
        <w:t xml:space="preserve">heet, which has been prepared pursuant to the </w:t>
      </w:r>
      <w:r w:rsidR="00DC2897">
        <w:rPr>
          <w:lang w:val="en-GB"/>
        </w:rPr>
        <w:t>Sale and Purchase Agreement</w:t>
      </w:r>
      <w:r w:rsidRPr="003D78EA">
        <w:rPr>
          <w:lang w:val="en-GB"/>
        </w:rPr>
        <w:t xml:space="preserve"> concluded with the Purchaser.</w:t>
      </w:r>
    </w:p>
    <w:p w:rsidR="007F1836" w:rsidRPr="003D78EA" w:rsidRDefault="00190570" w:rsidP="00A83F7F">
      <w:pPr>
        <w:pStyle w:val="OPPGJRNormal"/>
        <w:rPr>
          <w:lang w:val="en-GB"/>
        </w:rPr>
      </w:pPr>
      <w:r w:rsidRPr="003D78EA">
        <w:rPr>
          <w:lang w:val="en-GB"/>
        </w:rPr>
        <w:t>All resolutions were unanimous. There was no further business</w:t>
      </w:r>
      <w:r w:rsidR="00D330F5" w:rsidRPr="003D78EA">
        <w:rPr>
          <w:lang w:val="en-GB"/>
        </w:rPr>
        <w:t>.</w:t>
      </w:r>
    </w:p>
    <w:p w:rsidR="00C36DC8" w:rsidRPr="003D78EA" w:rsidRDefault="00C36DC8" w:rsidP="00903EDE">
      <w:pPr>
        <w:rPr>
          <w:lang w:val="en-GB"/>
        </w:rPr>
      </w:pPr>
    </w:p>
    <w:p w:rsidR="00903EDE" w:rsidRPr="003D78EA" w:rsidRDefault="00903EDE" w:rsidP="00903EDE">
      <w:pPr>
        <w:rPr>
          <w:lang w:val="en-GB"/>
        </w:rPr>
      </w:pPr>
      <w:r w:rsidRPr="003D78EA">
        <w:rPr>
          <w:lang w:val="en-GB"/>
        </w:rPr>
        <w:t>______________________</w:t>
      </w:r>
      <w:r w:rsidRPr="003D78EA">
        <w:rPr>
          <w:lang w:val="en-GB"/>
        </w:rPr>
        <w:tab/>
      </w:r>
      <w:r w:rsidRPr="003D78EA">
        <w:rPr>
          <w:lang w:val="en-GB"/>
        </w:rPr>
        <w:tab/>
      </w:r>
      <w:r w:rsidRPr="003D78EA">
        <w:rPr>
          <w:lang w:val="en-GB"/>
        </w:rPr>
        <w:tab/>
      </w:r>
      <w:r w:rsidRPr="003D78EA">
        <w:rPr>
          <w:lang w:val="en-GB"/>
        </w:rPr>
        <w:tab/>
      </w:r>
      <w:r w:rsidRPr="003D78EA">
        <w:rPr>
          <w:lang w:val="en-GB"/>
        </w:rPr>
        <w:tab/>
        <w:t>______________________</w:t>
      </w:r>
      <w:r w:rsidRPr="003D78EA">
        <w:rPr>
          <w:lang w:val="en-GB"/>
        </w:rPr>
        <w:br/>
        <w:t>[</w:t>
      </w:r>
      <w:r w:rsidR="007C604F" w:rsidRPr="003D78EA">
        <w:rPr>
          <w:lang w:val="en-GB"/>
        </w:rPr>
        <w:t>Directors</w:t>
      </w:r>
      <w:r w:rsidRPr="003D78EA">
        <w:rPr>
          <w:lang w:val="en-GB"/>
        </w:rPr>
        <w:t>]</w:t>
      </w:r>
    </w:p>
    <w:p w:rsidR="00903EDE" w:rsidRPr="003D78EA" w:rsidRDefault="00903EDE" w:rsidP="00903EDE">
      <w:pPr>
        <w:rPr>
          <w:lang w:val="en-GB"/>
        </w:rPr>
      </w:pPr>
      <w:r w:rsidRPr="003D78EA">
        <w:rPr>
          <w:lang w:val="en-GB"/>
        </w:rPr>
        <w:t>______________________</w:t>
      </w:r>
    </w:p>
    <w:p w:rsidR="007F1836" w:rsidRPr="003D78EA" w:rsidRDefault="00C71FA5" w:rsidP="00C71FA5">
      <w:pPr>
        <w:pStyle w:val="OPPGJRBilagnummer"/>
        <w:numPr>
          <w:ilvl w:val="0"/>
          <w:numId w:val="0"/>
        </w:numPr>
        <w:rPr>
          <w:lang w:val="en-GB"/>
        </w:rPr>
      </w:pPr>
      <w:bookmarkStart w:id="142" w:name="_Ref290033811"/>
      <w:r w:rsidRPr="003D78EA">
        <w:rPr>
          <w:lang w:val="en-GB"/>
        </w:rPr>
        <w:lastRenderedPageBreak/>
        <w:t>Annex 3</w:t>
      </w:r>
    </w:p>
    <w:bookmarkEnd w:id="142"/>
    <w:p w:rsidR="007F1836" w:rsidRPr="003D78EA" w:rsidRDefault="007F1836" w:rsidP="007F1836">
      <w:pPr>
        <w:rPr>
          <w:lang w:val="en-GB"/>
        </w:rPr>
      </w:pPr>
    </w:p>
    <w:p w:rsidR="007F1836" w:rsidRPr="003D78EA" w:rsidRDefault="00B3118C" w:rsidP="00A83F7F">
      <w:pPr>
        <w:pStyle w:val="OPPGJRNormal"/>
        <w:rPr>
          <w:lang w:val="en-GB"/>
        </w:rPr>
      </w:pPr>
      <w:bookmarkStart w:id="143" w:name="Målsnavn7"/>
      <w:r w:rsidRPr="003D78EA">
        <w:rPr>
          <w:lang w:val="en-GB"/>
        </w:rPr>
        <w:t xml:space="preserve">To the Board of Directors of </w:t>
      </w:r>
      <w:r w:rsidR="007F1836" w:rsidRPr="003D78EA">
        <w:rPr>
          <w:lang w:val="en-GB"/>
        </w:rPr>
        <w:t>[</w:t>
      </w:r>
      <w:r w:rsidR="00EF2A4B" w:rsidRPr="003D78EA">
        <w:rPr>
          <w:lang w:val="en-GB"/>
        </w:rPr>
        <w:t>Company</w:t>
      </w:r>
      <w:r w:rsidR="007F1836" w:rsidRPr="003D78EA">
        <w:rPr>
          <w:lang w:val="en-GB"/>
        </w:rPr>
        <w:t>]</w:t>
      </w:r>
      <w:bookmarkEnd w:id="143"/>
      <w:r w:rsidR="007F1836" w:rsidRPr="003D78EA">
        <w:rPr>
          <w:lang w:val="en-GB"/>
        </w:rPr>
        <w:t xml:space="preserve">, </w:t>
      </w:r>
      <w:bookmarkStart w:id="144" w:name="Målsorgnr3"/>
      <w:r w:rsidR="0080337A" w:rsidRPr="003D78EA">
        <w:rPr>
          <w:lang w:val="en-GB"/>
        </w:rPr>
        <w:t xml:space="preserve">business registration no. </w:t>
      </w:r>
      <w:r w:rsidR="00AF0256" w:rsidRPr="003D78EA">
        <w:rPr>
          <w:lang w:val="en-GB"/>
        </w:rPr>
        <w:t>[</w:t>
      </w:r>
      <w:r w:rsidR="0080337A" w:rsidRPr="003D78EA">
        <w:rPr>
          <w:lang w:val="en-GB"/>
        </w:rPr>
        <w:t xml:space="preserve">business registration no. of the </w:t>
      </w:r>
      <w:r w:rsidR="00EF2A4B" w:rsidRPr="003D78EA">
        <w:rPr>
          <w:lang w:val="en-GB"/>
        </w:rPr>
        <w:t>Company</w:t>
      </w:r>
      <w:r w:rsidR="00AF0256" w:rsidRPr="003D78EA">
        <w:rPr>
          <w:lang w:val="en-GB"/>
        </w:rPr>
        <w:t>]</w:t>
      </w:r>
      <w:bookmarkEnd w:id="144"/>
    </w:p>
    <w:p w:rsidR="007F1836" w:rsidRPr="003D78EA" w:rsidRDefault="007F1836" w:rsidP="007F1836">
      <w:pPr>
        <w:rPr>
          <w:lang w:val="en-GB"/>
        </w:rPr>
      </w:pPr>
    </w:p>
    <w:p w:rsidR="00BC6A44" w:rsidRPr="003D78EA" w:rsidRDefault="00B3118C" w:rsidP="00BC6A44">
      <w:pPr>
        <w:pStyle w:val="OPPGJRBilagtittel"/>
        <w:spacing w:before="240" w:after="240"/>
        <w:rPr>
          <w:lang w:val="en-GB"/>
        </w:rPr>
      </w:pPr>
      <w:r w:rsidRPr="003D78EA">
        <w:rPr>
          <w:lang w:val="en-GB"/>
        </w:rPr>
        <w:t>NOTICE OF SHARE ACQUISITION [AND THE GRANTING OF A SECURITY INTEREST]</w:t>
      </w:r>
    </w:p>
    <w:p w:rsidR="00DB3E6C" w:rsidRPr="003D78EA" w:rsidRDefault="00B76C88" w:rsidP="00A83F7F">
      <w:pPr>
        <w:pStyle w:val="OPPGJRNormal"/>
        <w:rPr>
          <w:lang w:val="en-GB"/>
        </w:rPr>
      </w:pPr>
      <w:bookmarkStart w:id="145" w:name="Knavn8"/>
      <w:r w:rsidRPr="003D78EA">
        <w:rPr>
          <w:lang w:val="en-GB"/>
        </w:rPr>
        <w:t xml:space="preserve">We hereby give notice to the effect that </w:t>
      </w:r>
      <w:r w:rsidR="007F1836" w:rsidRPr="003D78EA">
        <w:rPr>
          <w:lang w:val="en-GB"/>
        </w:rPr>
        <w:t>[</w:t>
      </w:r>
      <w:r w:rsidR="009D55C1" w:rsidRPr="003D78EA">
        <w:rPr>
          <w:lang w:val="en-GB"/>
        </w:rPr>
        <w:t>Purchaser</w:t>
      </w:r>
      <w:r w:rsidR="007F1836" w:rsidRPr="003D78EA">
        <w:rPr>
          <w:lang w:val="en-GB"/>
        </w:rPr>
        <w:t>]</w:t>
      </w:r>
      <w:bookmarkEnd w:id="145"/>
      <w:r w:rsidR="007F1836" w:rsidRPr="003D78EA">
        <w:rPr>
          <w:lang w:val="en-GB"/>
        </w:rPr>
        <w:t xml:space="preserve">, </w:t>
      </w:r>
      <w:bookmarkStart w:id="146" w:name="Korgnr4"/>
      <w:r w:rsidR="0080337A" w:rsidRPr="003D78EA">
        <w:rPr>
          <w:lang w:val="en-GB"/>
        </w:rPr>
        <w:t xml:space="preserve">business registration no. [business registration no. of the </w:t>
      </w:r>
      <w:r w:rsidR="009D55C1" w:rsidRPr="003D78EA">
        <w:rPr>
          <w:lang w:val="en-GB"/>
        </w:rPr>
        <w:t>Purchaser</w:t>
      </w:r>
      <w:r w:rsidR="007F1836" w:rsidRPr="003D78EA">
        <w:rPr>
          <w:lang w:val="en-GB"/>
        </w:rPr>
        <w:t>]</w:t>
      </w:r>
      <w:bookmarkEnd w:id="146"/>
      <w:r w:rsidR="007F1836" w:rsidRPr="003D78EA">
        <w:rPr>
          <w:lang w:val="en-GB"/>
        </w:rPr>
        <w:t xml:space="preserve">, </w:t>
      </w:r>
      <w:r w:rsidRPr="003D78EA">
        <w:rPr>
          <w:lang w:val="en-GB"/>
        </w:rPr>
        <w:t xml:space="preserve">has, pursuant to the </w:t>
      </w:r>
      <w:r w:rsidR="00DC2897">
        <w:rPr>
          <w:lang w:val="en-GB"/>
        </w:rPr>
        <w:t>Sale and Purchase Agreement</w:t>
      </w:r>
      <w:r w:rsidR="007F1836" w:rsidRPr="003D78EA">
        <w:rPr>
          <w:lang w:val="en-GB"/>
        </w:rPr>
        <w:t xml:space="preserve"> date</w:t>
      </w:r>
      <w:r w:rsidRPr="003D78EA">
        <w:rPr>
          <w:lang w:val="en-GB"/>
        </w:rPr>
        <w:t>d</w:t>
      </w:r>
      <w:r w:rsidR="007F1836" w:rsidRPr="003D78EA">
        <w:rPr>
          <w:lang w:val="en-GB"/>
        </w:rPr>
        <w:t xml:space="preserve"> </w:t>
      </w:r>
      <w:bookmarkStart w:id="147" w:name="Sdato5"/>
      <w:r w:rsidR="007A1B06" w:rsidRPr="003D78EA">
        <w:rPr>
          <w:lang w:val="en-GB"/>
        </w:rPr>
        <w:t>[</w:t>
      </w:r>
      <w:r w:rsidR="0038583C" w:rsidRPr="003D78EA">
        <w:rPr>
          <w:lang w:val="en-GB"/>
        </w:rPr>
        <w:t xml:space="preserve">date of </w:t>
      </w:r>
      <w:r w:rsidR="002F274A">
        <w:rPr>
          <w:lang w:val="en-GB"/>
        </w:rPr>
        <w:t>signing</w:t>
      </w:r>
      <w:r w:rsidR="007A1B06" w:rsidRPr="003D78EA">
        <w:rPr>
          <w:lang w:val="en-GB"/>
        </w:rPr>
        <w:t>]</w:t>
      </w:r>
      <w:bookmarkEnd w:id="147"/>
      <w:r w:rsidR="007F1836" w:rsidRPr="003D78EA">
        <w:rPr>
          <w:lang w:val="en-GB"/>
        </w:rPr>
        <w:t xml:space="preserve"> </w:t>
      </w:r>
      <w:bookmarkStart w:id="148" w:name="Målsnavn8"/>
      <w:r w:rsidRPr="003D78EA">
        <w:rPr>
          <w:lang w:val="en-GB"/>
        </w:rPr>
        <w:t>acquired all the shares of</w:t>
      </w:r>
      <w:r w:rsidR="00A65A98">
        <w:rPr>
          <w:lang w:val="en-GB"/>
        </w:rPr>
        <w:t xml:space="preserve"> </w:t>
      </w:r>
      <w:r w:rsidR="007F1836" w:rsidRPr="003D78EA">
        <w:rPr>
          <w:lang w:val="en-GB"/>
        </w:rPr>
        <w:t>[</w:t>
      </w:r>
      <w:r w:rsidR="00EF2A4B" w:rsidRPr="003D78EA">
        <w:rPr>
          <w:lang w:val="en-GB"/>
        </w:rPr>
        <w:t>Company</w:t>
      </w:r>
      <w:r w:rsidR="007F1836" w:rsidRPr="003D78EA">
        <w:rPr>
          <w:lang w:val="en-GB"/>
        </w:rPr>
        <w:t>]</w:t>
      </w:r>
      <w:bookmarkEnd w:id="148"/>
      <w:r w:rsidR="007F1836" w:rsidRPr="003D78EA">
        <w:rPr>
          <w:lang w:val="en-GB"/>
        </w:rPr>
        <w:t xml:space="preserve">. </w:t>
      </w:r>
    </w:p>
    <w:p w:rsidR="00717866" w:rsidRPr="003D78EA" w:rsidRDefault="00717866" w:rsidP="00A83F7F">
      <w:pPr>
        <w:pStyle w:val="OPPGJRNormal"/>
        <w:rPr>
          <w:i/>
          <w:iCs/>
          <w:lang w:val="en-GB"/>
        </w:rPr>
      </w:pPr>
      <w:r w:rsidRPr="003D78EA">
        <w:rPr>
          <w:i/>
          <w:iCs/>
          <w:lang w:val="en-GB"/>
        </w:rPr>
        <w:t xml:space="preserve">[Notice is also given that a first-priority security interest in these shares has been granted in favour of [Purchaser’s bank], business registration no. </w:t>
      </w:r>
      <w:r w:rsidRPr="00D010AC">
        <w:rPr>
          <w:rStyle w:val="Sterk"/>
          <w:rFonts w:ascii="Calibri" w:hAnsi="Calibri" w:cs="Calibri"/>
          <w:b w:val="0"/>
          <w:bCs w:val="0"/>
          <w:i/>
          <w:iCs/>
          <w:lang w:val="en-GB"/>
        </w:rPr>
        <w:t>[business registration no. of</w:t>
      </w:r>
      <w:r w:rsidRPr="003D78EA">
        <w:rPr>
          <w:rStyle w:val="Sterk"/>
          <w:rFonts w:ascii="Calibri" w:hAnsi="Calibri" w:cs="Calibri"/>
          <w:i/>
          <w:iCs/>
          <w:lang w:val="en-GB"/>
        </w:rPr>
        <w:t xml:space="preserve"> </w:t>
      </w:r>
      <w:r w:rsidRPr="003D78EA">
        <w:rPr>
          <w:i/>
          <w:iCs/>
          <w:lang w:val="en-GB"/>
        </w:rPr>
        <w:t>the Purchaser’s bank</w:t>
      </w:r>
      <w:r w:rsidRPr="003D78EA">
        <w:rPr>
          <w:rStyle w:val="Sterk"/>
          <w:rFonts w:ascii="Calibri" w:hAnsi="Calibri" w:cs="Calibri"/>
          <w:i/>
          <w:iCs/>
          <w:lang w:val="en-GB"/>
        </w:rPr>
        <w:t>].]</w:t>
      </w:r>
      <w:r w:rsidRPr="003D78EA">
        <w:rPr>
          <w:i/>
          <w:iCs/>
          <w:lang w:val="en-GB"/>
        </w:rPr>
        <w:t xml:space="preserve"> .</w:t>
      </w:r>
    </w:p>
    <w:p w:rsidR="007F1836" w:rsidRPr="003D78EA" w:rsidRDefault="00537486" w:rsidP="00537486">
      <w:pPr>
        <w:pStyle w:val="OPPGJRNormal"/>
        <w:rPr>
          <w:lang w:val="en-GB"/>
        </w:rPr>
      </w:pPr>
      <w:r w:rsidRPr="003D78EA">
        <w:rPr>
          <w:color w:val="000000"/>
          <w:lang w:val="en-GB"/>
        </w:rPr>
        <w:t xml:space="preserve">We are </w:t>
      </w:r>
      <w:r w:rsidRPr="003D78EA">
        <w:rPr>
          <w:lang w:val="en-GB"/>
        </w:rPr>
        <w:t xml:space="preserve">requesting the immediate registration of [Purchaser] in the </w:t>
      </w:r>
      <w:r w:rsidR="0013291E">
        <w:rPr>
          <w:lang w:val="en-GB"/>
        </w:rPr>
        <w:t>Register of Shareholders</w:t>
      </w:r>
      <w:r w:rsidRPr="003D78EA">
        <w:rPr>
          <w:lang w:val="en-GB"/>
        </w:rPr>
        <w:t xml:space="preserve"> of </w:t>
      </w:r>
      <w:r w:rsidRPr="003D78EA">
        <w:rPr>
          <w:color w:val="000000"/>
          <w:szCs w:val="17"/>
          <w:lang w:val="en-GB"/>
        </w:rPr>
        <w:t>[the Company]</w:t>
      </w:r>
      <w:r w:rsidRPr="003D78EA">
        <w:rPr>
          <w:lang w:val="en-GB"/>
        </w:rPr>
        <w:t xml:space="preserve"> as the holder of all of the shares [</w:t>
      </w:r>
      <w:r w:rsidRPr="003D78EA">
        <w:rPr>
          <w:i/>
          <w:iCs/>
          <w:lang w:val="en-GB"/>
        </w:rPr>
        <w:t xml:space="preserve">and the registration of [the </w:t>
      </w:r>
      <w:r w:rsidRPr="003D78EA">
        <w:rPr>
          <w:i/>
          <w:lang w:val="en-GB"/>
        </w:rPr>
        <w:t>Purchaser’s bank</w:t>
      </w:r>
      <w:r w:rsidRPr="003D78EA">
        <w:rPr>
          <w:i/>
          <w:iCs/>
          <w:lang w:val="en-GB"/>
        </w:rPr>
        <w:t>] as the holder of a security interest therein</w:t>
      </w:r>
      <w:r w:rsidRPr="003D78EA">
        <w:rPr>
          <w:lang w:val="en-GB"/>
        </w:rPr>
        <w:t>].</w:t>
      </w:r>
    </w:p>
    <w:p w:rsidR="007F1836" w:rsidRPr="003D78EA" w:rsidRDefault="007F1836" w:rsidP="00A83F7F">
      <w:pPr>
        <w:pStyle w:val="OPPGJRNormal"/>
        <w:jc w:val="center"/>
        <w:rPr>
          <w:lang w:val="en-GB"/>
        </w:rPr>
      </w:pPr>
      <w:bookmarkStart w:id="149" w:name="Sted3"/>
      <w:r w:rsidRPr="003D78EA">
        <w:rPr>
          <w:lang w:val="en-GB"/>
        </w:rPr>
        <w:t>[</w:t>
      </w:r>
      <w:r w:rsidR="00721651" w:rsidRPr="003D78EA">
        <w:rPr>
          <w:lang w:val="en-GB"/>
        </w:rPr>
        <w:t>Place</w:t>
      </w:r>
      <w:r w:rsidRPr="003D78EA">
        <w:rPr>
          <w:lang w:val="en-GB"/>
        </w:rPr>
        <w:t>]</w:t>
      </w:r>
      <w:bookmarkEnd w:id="149"/>
      <w:r w:rsidRPr="003D78EA">
        <w:rPr>
          <w:lang w:val="en-GB"/>
        </w:rPr>
        <w:t xml:space="preserve">, </w:t>
      </w:r>
      <w:bookmarkStart w:id="150" w:name="Odato2"/>
      <w:r w:rsidRPr="003D78EA">
        <w:rPr>
          <w:lang w:val="en-GB"/>
        </w:rPr>
        <w:t>[</w:t>
      </w:r>
      <w:r w:rsidR="00721651" w:rsidRPr="003D78EA">
        <w:rPr>
          <w:lang w:val="en-GB"/>
        </w:rPr>
        <w:t>Closing date</w:t>
      </w:r>
      <w:r w:rsidRPr="003D78EA">
        <w:rPr>
          <w:lang w:val="en-GB"/>
        </w:rPr>
        <w:t>]</w:t>
      </w:r>
      <w:bookmarkEnd w:id="150"/>
    </w:p>
    <w:tbl>
      <w:tblPr>
        <w:tblW w:w="0" w:type="auto"/>
        <w:jc w:val="center"/>
        <w:tblCellMar>
          <w:left w:w="0" w:type="dxa"/>
          <w:right w:w="0" w:type="dxa"/>
        </w:tblCellMar>
        <w:tblLook w:val="01E0" w:firstRow="1" w:lastRow="1" w:firstColumn="1" w:lastColumn="1" w:noHBand="0" w:noVBand="0"/>
      </w:tblPr>
      <w:tblGrid>
        <w:gridCol w:w="3402"/>
      </w:tblGrid>
      <w:tr w:rsidR="007F1836" w:rsidRPr="0086254E" w:rsidTr="00E0624F">
        <w:trPr>
          <w:jc w:val="center"/>
        </w:trPr>
        <w:tc>
          <w:tcPr>
            <w:tcW w:w="3402" w:type="dxa"/>
            <w:tcBorders>
              <w:bottom w:val="single" w:sz="4" w:space="0" w:color="auto"/>
            </w:tcBorders>
          </w:tcPr>
          <w:p w:rsidR="00A83F7F" w:rsidRPr="003D78EA" w:rsidRDefault="007F12C2" w:rsidP="006A53E8">
            <w:pPr>
              <w:pStyle w:val="OPPGJRNormal"/>
              <w:spacing w:after="360"/>
              <w:rPr>
                <w:lang w:val="en-GB"/>
              </w:rPr>
            </w:pPr>
            <w:r w:rsidRPr="003D78EA">
              <w:rPr>
                <w:lang w:val="en-GB"/>
              </w:rPr>
              <w:t xml:space="preserve">for and on behalf of </w:t>
            </w:r>
            <w:bookmarkStart w:id="151" w:name="Knavn10"/>
            <w:r w:rsidR="007F1836" w:rsidRPr="003D78EA">
              <w:rPr>
                <w:lang w:val="en-GB"/>
              </w:rPr>
              <w:t>[</w:t>
            </w:r>
            <w:r w:rsidR="009D55C1" w:rsidRPr="003D78EA">
              <w:rPr>
                <w:lang w:val="en-GB"/>
              </w:rPr>
              <w:t>Purchaser</w:t>
            </w:r>
            <w:r w:rsidR="007F1836" w:rsidRPr="003D78EA">
              <w:rPr>
                <w:lang w:val="en-GB"/>
              </w:rPr>
              <w:t>]</w:t>
            </w:r>
            <w:bookmarkEnd w:id="151"/>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
              <w:rPr>
                <w:lang w:val="en-GB"/>
              </w:rPr>
            </w:pPr>
            <w:bookmarkStart w:id="152" w:name="Krepr2"/>
            <w:r w:rsidRPr="003D78EA">
              <w:rPr>
                <w:lang w:val="en-GB"/>
              </w:rPr>
              <w:t>[</w:t>
            </w:r>
            <w:r w:rsidR="009F2528" w:rsidRPr="003D78EA">
              <w:rPr>
                <w:lang w:val="en-GB"/>
              </w:rPr>
              <w:t>Purchaser’s</w:t>
            </w:r>
            <w:r w:rsidRPr="003D78EA">
              <w:rPr>
                <w:lang w:val="en-GB"/>
              </w:rPr>
              <w:t xml:space="preserve"> repr.]</w:t>
            </w:r>
            <w:bookmarkEnd w:id="152"/>
          </w:p>
        </w:tc>
      </w:tr>
    </w:tbl>
    <w:p w:rsidR="000A0FB5" w:rsidRPr="003D78EA" w:rsidRDefault="000A0FB5" w:rsidP="000A0FB5">
      <w:pPr>
        <w:pStyle w:val="Normalutenavstand"/>
        <w:jc w:val="center"/>
        <w:rPr>
          <w:lang w:val="en-GB"/>
        </w:rPr>
      </w:pPr>
    </w:p>
    <w:p w:rsidR="007F1836" w:rsidRPr="003D78EA" w:rsidRDefault="000A0FB5" w:rsidP="00A83F7F">
      <w:pPr>
        <w:pStyle w:val="OPPGJRNormal"/>
        <w:jc w:val="center"/>
        <w:rPr>
          <w:lang w:val="en-GB"/>
        </w:rPr>
      </w:pPr>
      <w:r w:rsidRPr="003D78EA">
        <w:rPr>
          <w:lang w:val="en-GB"/>
        </w:rPr>
        <w:t>***</w:t>
      </w:r>
    </w:p>
    <w:p w:rsidR="000A0FB5" w:rsidRPr="003D78EA" w:rsidRDefault="00484BB2" w:rsidP="00A83F7F">
      <w:pPr>
        <w:pStyle w:val="OPPGJRNormal"/>
        <w:rPr>
          <w:lang w:val="en-GB"/>
        </w:rPr>
      </w:pPr>
      <w:bookmarkStart w:id="153" w:name="Knavn11"/>
      <w:r w:rsidRPr="003D78EA">
        <w:rPr>
          <w:lang w:val="en-GB"/>
        </w:rPr>
        <w:t xml:space="preserve">We hereby confirm that </w:t>
      </w:r>
      <w:r w:rsidR="000A0FB5" w:rsidRPr="003D78EA">
        <w:rPr>
          <w:lang w:val="en-GB"/>
        </w:rPr>
        <w:t>[</w:t>
      </w:r>
      <w:r w:rsidR="009D55C1" w:rsidRPr="003D78EA">
        <w:rPr>
          <w:lang w:val="en-GB"/>
        </w:rPr>
        <w:t>Purchaser</w:t>
      </w:r>
      <w:r w:rsidR="000A0FB5" w:rsidRPr="003D78EA">
        <w:rPr>
          <w:lang w:val="en-GB"/>
        </w:rPr>
        <w:t>]</w:t>
      </w:r>
      <w:bookmarkEnd w:id="153"/>
      <w:r w:rsidR="000A0FB5" w:rsidRPr="003D78EA">
        <w:rPr>
          <w:lang w:val="en-GB"/>
        </w:rPr>
        <w:t xml:space="preserve"> </w:t>
      </w:r>
      <w:bookmarkStart w:id="154" w:name="Målsnavn10"/>
      <w:r w:rsidRPr="003D78EA">
        <w:rPr>
          <w:lang w:val="en-GB"/>
        </w:rPr>
        <w:t xml:space="preserve">has acquired all of the shares of </w:t>
      </w:r>
      <w:r w:rsidR="000A0FB5" w:rsidRPr="003D78EA">
        <w:rPr>
          <w:lang w:val="en-GB"/>
        </w:rPr>
        <w:t>[</w:t>
      </w:r>
      <w:r w:rsidR="00EF2A4B" w:rsidRPr="003D78EA">
        <w:rPr>
          <w:lang w:val="en-GB"/>
        </w:rPr>
        <w:t>Company</w:t>
      </w:r>
      <w:r w:rsidR="000A0FB5" w:rsidRPr="003D78EA">
        <w:rPr>
          <w:lang w:val="en-GB"/>
        </w:rPr>
        <w:t>]</w:t>
      </w:r>
      <w:bookmarkEnd w:id="154"/>
      <w:r w:rsidR="00DB3E6C" w:rsidRPr="003D78EA">
        <w:rPr>
          <w:lang w:val="en-GB"/>
        </w:rPr>
        <w:t xml:space="preserve"> </w:t>
      </w:r>
      <w:r w:rsidRPr="003D78EA">
        <w:rPr>
          <w:lang w:val="en-GB"/>
        </w:rPr>
        <w:t xml:space="preserve">pursuant to the </w:t>
      </w:r>
      <w:r w:rsidR="00DC2897">
        <w:rPr>
          <w:lang w:val="en-GB"/>
        </w:rPr>
        <w:t>Sale and Purchase Agreement</w:t>
      </w:r>
      <w:r w:rsidRPr="003D78EA">
        <w:rPr>
          <w:lang w:val="en-GB"/>
        </w:rPr>
        <w:t xml:space="preserve"> dated</w:t>
      </w:r>
      <w:r w:rsidR="00DB3E6C" w:rsidRPr="003D78EA">
        <w:rPr>
          <w:lang w:val="en-GB"/>
        </w:rPr>
        <w:t xml:space="preserve"> </w:t>
      </w:r>
      <w:bookmarkStart w:id="155" w:name="Sdato6"/>
      <w:r w:rsidR="00DB3E6C" w:rsidRPr="003D78EA">
        <w:rPr>
          <w:lang w:val="en-GB"/>
        </w:rPr>
        <w:t>[</w:t>
      </w:r>
      <w:r w:rsidR="0038583C" w:rsidRPr="003D78EA">
        <w:rPr>
          <w:lang w:val="en-GB"/>
        </w:rPr>
        <w:t xml:space="preserve">date of </w:t>
      </w:r>
      <w:r w:rsidR="002F274A">
        <w:rPr>
          <w:lang w:val="en-GB"/>
        </w:rPr>
        <w:t>signing</w:t>
      </w:r>
      <w:r w:rsidR="00DB3E6C" w:rsidRPr="003D78EA">
        <w:rPr>
          <w:lang w:val="en-GB"/>
        </w:rPr>
        <w:t>]</w:t>
      </w:r>
      <w:bookmarkEnd w:id="155"/>
      <w:r w:rsidR="000A0FB5" w:rsidRPr="003D78EA">
        <w:rPr>
          <w:lang w:val="en-GB"/>
        </w:rPr>
        <w:t>.</w:t>
      </w:r>
    </w:p>
    <w:p w:rsidR="000A0FB5" w:rsidRPr="003D78EA" w:rsidRDefault="000A0FB5" w:rsidP="007F1836">
      <w:pPr>
        <w:pStyle w:val="Normalutenavstand"/>
        <w:rPr>
          <w:lang w:val="en-GB"/>
        </w:rPr>
      </w:pPr>
    </w:p>
    <w:p w:rsidR="000A0FB5" w:rsidRPr="003D78EA" w:rsidRDefault="000A0FB5" w:rsidP="00A83F7F">
      <w:pPr>
        <w:pStyle w:val="OPPGJRNormal"/>
        <w:jc w:val="center"/>
        <w:rPr>
          <w:lang w:val="en-GB"/>
        </w:rPr>
      </w:pPr>
      <w:bookmarkStart w:id="156" w:name="Sted4"/>
      <w:r w:rsidRPr="003D78EA">
        <w:rPr>
          <w:lang w:val="en-GB"/>
        </w:rPr>
        <w:t>[</w:t>
      </w:r>
      <w:r w:rsidR="00721651" w:rsidRPr="003D78EA">
        <w:rPr>
          <w:lang w:val="en-GB"/>
        </w:rPr>
        <w:t>Place</w:t>
      </w:r>
      <w:r w:rsidRPr="003D78EA">
        <w:rPr>
          <w:lang w:val="en-GB"/>
        </w:rPr>
        <w:t>]</w:t>
      </w:r>
      <w:bookmarkEnd w:id="156"/>
      <w:r w:rsidRPr="003D78EA">
        <w:rPr>
          <w:lang w:val="en-GB"/>
        </w:rPr>
        <w:t xml:space="preserve">, </w:t>
      </w:r>
      <w:bookmarkStart w:id="157" w:name="Odato3"/>
      <w:r w:rsidRPr="003D78EA">
        <w:rPr>
          <w:lang w:val="en-GB"/>
        </w:rPr>
        <w:t>[</w:t>
      </w:r>
      <w:r w:rsidR="00721651" w:rsidRPr="003D78EA">
        <w:rPr>
          <w:lang w:val="en-GB"/>
        </w:rPr>
        <w:t>Closing date</w:t>
      </w:r>
      <w:r w:rsidRPr="003D78EA">
        <w:rPr>
          <w:lang w:val="en-GB"/>
        </w:rPr>
        <w:t>]</w:t>
      </w:r>
      <w:bookmarkEnd w:id="157"/>
    </w:p>
    <w:tbl>
      <w:tblPr>
        <w:tblW w:w="0" w:type="auto"/>
        <w:jc w:val="center"/>
        <w:tblCellMar>
          <w:left w:w="0" w:type="dxa"/>
          <w:right w:w="0" w:type="dxa"/>
        </w:tblCellMar>
        <w:tblLook w:val="01E0" w:firstRow="1" w:lastRow="1" w:firstColumn="1" w:lastColumn="1" w:noHBand="0" w:noVBand="0"/>
      </w:tblPr>
      <w:tblGrid>
        <w:gridCol w:w="3402"/>
      </w:tblGrid>
      <w:tr w:rsidR="007F1836" w:rsidRPr="0086254E" w:rsidTr="00E0624F">
        <w:trPr>
          <w:jc w:val="center"/>
        </w:trPr>
        <w:tc>
          <w:tcPr>
            <w:tcW w:w="3402" w:type="dxa"/>
            <w:tcBorders>
              <w:bottom w:val="single" w:sz="4" w:space="0" w:color="auto"/>
            </w:tcBorders>
          </w:tcPr>
          <w:p w:rsidR="00A83F7F" w:rsidRPr="003D78EA" w:rsidRDefault="00973E90" w:rsidP="006A53E8">
            <w:pPr>
              <w:pStyle w:val="OPPGJRNormal"/>
              <w:spacing w:after="360"/>
              <w:rPr>
                <w:lang w:val="en-GB"/>
              </w:rPr>
            </w:pPr>
            <w:r w:rsidRPr="003D78EA">
              <w:rPr>
                <w:lang w:val="en-GB"/>
              </w:rPr>
              <w:t xml:space="preserve">For and on behalf of </w:t>
            </w:r>
            <w:bookmarkStart w:id="158" w:name="Snavn6"/>
            <w:r w:rsidR="007F1836" w:rsidRPr="003D78EA">
              <w:rPr>
                <w:lang w:val="en-GB"/>
              </w:rPr>
              <w:t>[</w:t>
            </w:r>
            <w:r w:rsidR="00BE3E65" w:rsidRPr="003D78EA">
              <w:rPr>
                <w:lang w:val="en-GB"/>
              </w:rPr>
              <w:t>Seller</w:t>
            </w:r>
            <w:r w:rsidR="007F1836" w:rsidRPr="003D78EA">
              <w:rPr>
                <w:lang w:val="en-GB"/>
              </w:rPr>
              <w:t>]</w:t>
            </w:r>
            <w:bookmarkEnd w:id="158"/>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
              <w:rPr>
                <w:lang w:val="en-GB"/>
              </w:rPr>
            </w:pPr>
            <w:bookmarkStart w:id="159" w:name="Srepr2"/>
            <w:r w:rsidRPr="003D78EA">
              <w:rPr>
                <w:lang w:val="en-GB"/>
              </w:rPr>
              <w:t>[</w:t>
            </w:r>
            <w:r w:rsidR="003C09C2" w:rsidRPr="003D78EA">
              <w:rPr>
                <w:lang w:val="en-GB"/>
              </w:rPr>
              <w:t>Seller’s</w:t>
            </w:r>
            <w:r w:rsidRPr="003D78EA">
              <w:rPr>
                <w:lang w:val="en-GB"/>
              </w:rPr>
              <w:t xml:space="preserve"> repr.]</w:t>
            </w:r>
            <w:bookmarkEnd w:id="159"/>
          </w:p>
        </w:tc>
      </w:tr>
    </w:tbl>
    <w:p w:rsidR="007F1836" w:rsidRPr="003D78EA" w:rsidRDefault="007F1836" w:rsidP="007F1836">
      <w:pPr>
        <w:rPr>
          <w:lang w:val="en-GB"/>
        </w:rPr>
      </w:pPr>
    </w:p>
    <w:p w:rsidR="007F1836" w:rsidRPr="003D78EA" w:rsidRDefault="007F1836" w:rsidP="007F1836">
      <w:pPr>
        <w:rPr>
          <w:lang w:val="en-GB"/>
        </w:rPr>
        <w:sectPr w:rsidR="007F1836" w:rsidRPr="003D78EA" w:rsidSect="00E0624F">
          <w:footerReference w:type="default" r:id="rId17"/>
          <w:pgSz w:w="11906" w:h="16838" w:code="9"/>
          <w:pgMar w:top="1418" w:right="1418" w:bottom="1418" w:left="1418" w:header="709" w:footer="709" w:gutter="0"/>
          <w:pgNumType w:start="1"/>
          <w:cols w:space="708"/>
          <w:titlePg/>
          <w:docGrid w:linePitch="326"/>
        </w:sectPr>
      </w:pPr>
    </w:p>
    <w:p w:rsidR="007F1836" w:rsidRPr="003D78EA" w:rsidRDefault="006308BB" w:rsidP="006308BB">
      <w:pPr>
        <w:pStyle w:val="OPPGJRBilagnummer"/>
        <w:numPr>
          <w:ilvl w:val="0"/>
          <w:numId w:val="0"/>
        </w:numPr>
        <w:rPr>
          <w:lang w:val="en-GB"/>
        </w:rPr>
      </w:pPr>
      <w:bookmarkStart w:id="160" w:name="_Ref290033819"/>
      <w:r w:rsidRPr="003D78EA">
        <w:rPr>
          <w:lang w:val="en-GB"/>
        </w:rPr>
        <w:lastRenderedPageBreak/>
        <w:t>Annex 4</w:t>
      </w:r>
    </w:p>
    <w:bookmarkEnd w:id="160"/>
    <w:p w:rsidR="0070498E" w:rsidRPr="003D78EA" w:rsidRDefault="0013291E" w:rsidP="00A83F7F">
      <w:pPr>
        <w:pStyle w:val="OPPGJRBilagtittel"/>
        <w:rPr>
          <w:lang w:val="en-GB"/>
        </w:rPr>
      </w:pPr>
      <w:r>
        <w:rPr>
          <w:lang w:val="en-GB"/>
        </w:rPr>
        <w:t>Register of Shareholders</w:t>
      </w:r>
      <w:r w:rsidR="00DC7B16">
        <w:rPr>
          <w:lang w:val="en-GB"/>
        </w:rPr>
        <w:t xml:space="preserve"> </w:t>
      </w:r>
    </w:p>
    <w:p w:rsidR="0070498E" w:rsidRPr="003D78EA" w:rsidRDefault="00482B15" w:rsidP="00A83F7F">
      <w:pPr>
        <w:pStyle w:val="OPPGJRBilagtittel"/>
        <w:rPr>
          <w:lang w:val="en-GB"/>
        </w:rPr>
      </w:pPr>
      <w:r w:rsidRPr="003D78EA">
        <w:rPr>
          <w:lang w:val="en-GB"/>
        </w:rPr>
        <w:t>for</w:t>
      </w:r>
      <w:r w:rsidR="0070498E" w:rsidRPr="003D78EA">
        <w:rPr>
          <w:lang w:val="en-GB"/>
        </w:rPr>
        <w:t xml:space="preserve"> </w:t>
      </w:r>
    </w:p>
    <w:p w:rsidR="007F1836" w:rsidRPr="003D78EA" w:rsidRDefault="007F1836" w:rsidP="00A83F7F">
      <w:pPr>
        <w:pStyle w:val="OPPGJRBilagtittel"/>
        <w:rPr>
          <w:lang w:val="en-GB"/>
        </w:rPr>
      </w:pPr>
      <w:bookmarkStart w:id="161" w:name="Målsnavn11"/>
      <w:r w:rsidRPr="003D78EA">
        <w:rPr>
          <w:lang w:val="en-GB"/>
        </w:rPr>
        <w:t>[</w:t>
      </w:r>
      <w:r w:rsidR="00EF2A4B" w:rsidRPr="003D78EA">
        <w:rPr>
          <w:lang w:val="en-GB"/>
        </w:rPr>
        <w:t>Company</w:t>
      </w:r>
      <w:r w:rsidRPr="003D78EA">
        <w:rPr>
          <w:lang w:val="en-GB"/>
        </w:rPr>
        <w:t>]</w:t>
      </w:r>
      <w:bookmarkEnd w:id="161"/>
    </w:p>
    <w:p w:rsidR="007F1836" w:rsidRPr="003D78EA" w:rsidRDefault="0080337A" w:rsidP="007F1836">
      <w:pPr>
        <w:jc w:val="center"/>
        <w:rPr>
          <w:b/>
          <w:szCs w:val="22"/>
          <w:lang w:val="en-GB"/>
        </w:rPr>
      </w:pPr>
      <w:bookmarkStart w:id="162" w:name="Målsorgnr4"/>
      <w:r w:rsidRPr="003D78EA">
        <w:rPr>
          <w:b/>
          <w:szCs w:val="22"/>
          <w:lang w:val="en-GB"/>
        </w:rPr>
        <w:t>Business registration no. [business registration no. of the</w:t>
      </w:r>
      <w:r w:rsidR="0036112E" w:rsidRPr="003D78EA">
        <w:rPr>
          <w:b/>
          <w:szCs w:val="22"/>
          <w:lang w:val="en-GB"/>
        </w:rPr>
        <w:t xml:space="preserve"> </w:t>
      </w:r>
      <w:r w:rsidR="00EF2A4B" w:rsidRPr="003D78EA">
        <w:rPr>
          <w:b/>
          <w:szCs w:val="22"/>
          <w:lang w:val="en-GB"/>
        </w:rPr>
        <w:t>Company</w:t>
      </w:r>
      <w:r w:rsidR="0036112E" w:rsidRPr="003D78EA">
        <w:rPr>
          <w:b/>
          <w:szCs w:val="22"/>
          <w:lang w:val="en-GB"/>
        </w:rPr>
        <w:t>]</w:t>
      </w:r>
      <w:bookmarkEnd w:id="162"/>
    </w:p>
    <w:tbl>
      <w:tblPr>
        <w:tblStyle w:val="BAHR"/>
        <w:tblW w:w="13716" w:type="dxa"/>
        <w:tblCellMar>
          <w:top w:w="113" w:type="dxa"/>
          <w:bottom w:w="113" w:type="dxa"/>
        </w:tblCellMar>
        <w:tblLook w:val="04A0" w:firstRow="1" w:lastRow="0" w:firstColumn="1" w:lastColumn="0" w:noHBand="0" w:noVBand="1"/>
      </w:tblPr>
      <w:tblGrid>
        <w:gridCol w:w="3470"/>
        <w:gridCol w:w="1728"/>
        <w:gridCol w:w="1120"/>
        <w:gridCol w:w="1418"/>
        <w:gridCol w:w="4279"/>
        <w:gridCol w:w="1701"/>
      </w:tblGrid>
      <w:tr w:rsidR="00897D92" w:rsidRPr="003D78EA" w:rsidTr="00F40DDF">
        <w:trPr>
          <w:cnfStyle w:val="100000000000" w:firstRow="1" w:lastRow="0" w:firstColumn="0" w:lastColumn="0" w:oddVBand="0" w:evenVBand="0" w:oddHBand="0" w:evenHBand="0" w:firstRowFirstColumn="0" w:firstRowLastColumn="0" w:lastRowFirstColumn="0" w:lastRowLastColumn="0"/>
          <w:trHeight w:val="32"/>
          <w:tblHeader/>
        </w:trPr>
        <w:tc>
          <w:tcPr>
            <w:tcW w:w="3470" w:type="dxa"/>
          </w:tcPr>
          <w:p w:rsidR="00897D92" w:rsidRPr="003D78EA" w:rsidRDefault="00E520E6" w:rsidP="00E0624F">
            <w:pPr>
              <w:pStyle w:val="Normalutenavstand"/>
              <w:spacing w:line="240" w:lineRule="auto"/>
            </w:pPr>
            <w:r w:rsidRPr="003D78EA">
              <w:t>Shareholders in alphabetical order</w:t>
            </w:r>
            <w:r w:rsidR="00897D92" w:rsidRPr="003D78EA">
              <w:t>.</w:t>
            </w:r>
          </w:p>
          <w:p w:rsidR="00897D92" w:rsidRPr="003D78EA" w:rsidRDefault="00E520E6" w:rsidP="00E0624F">
            <w:pPr>
              <w:pStyle w:val="Normalutenavstand"/>
              <w:spacing w:line="240" w:lineRule="auto"/>
            </w:pPr>
            <w:r w:rsidRPr="003D78EA">
              <w:t>Business name and address</w:t>
            </w:r>
          </w:p>
        </w:tc>
        <w:tc>
          <w:tcPr>
            <w:tcW w:w="1728" w:type="dxa"/>
          </w:tcPr>
          <w:p w:rsidR="00897D92" w:rsidRPr="003D78EA" w:rsidRDefault="00E520E6" w:rsidP="00E0624F">
            <w:pPr>
              <w:pStyle w:val="Normalutenavstand"/>
              <w:spacing w:line="240" w:lineRule="auto"/>
            </w:pPr>
            <w:r w:rsidRPr="003D78EA">
              <w:t>Business registration no</w:t>
            </w:r>
            <w:r w:rsidR="00897D92" w:rsidRPr="003D78EA">
              <w:t>.</w:t>
            </w:r>
          </w:p>
        </w:tc>
        <w:tc>
          <w:tcPr>
            <w:tcW w:w="1120" w:type="dxa"/>
          </w:tcPr>
          <w:p w:rsidR="00897D92" w:rsidRPr="003D78EA" w:rsidRDefault="00E520E6" w:rsidP="00E0624F">
            <w:pPr>
              <w:pStyle w:val="Normalutenavstand"/>
              <w:spacing w:line="240" w:lineRule="auto"/>
            </w:pPr>
            <w:r w:rsidRPr="003D78EA">
              <w:t>Share Nos</w:t>
            </w:r>
            <w:r w:rsidR="00897D92" w:rsidRPr="003D78EA">
              <w:t>.</w:t>
            </w:r>
          </w:p>
        </w:tc>
        <w:tc>
          <w:tcPr>
            <w:tcW w:w="1418" w:type="dxa"/>
          </w:tcPr>
          <w:p w:rsidR="00897D92" w:rsidRPr="003D78EA" w:rsidRDefault="00E520E6" w:rsidP="00E0624F">
            <w:pPr>
              <w:pStyle w:val="Normalutenavstand"/>
              <w:spacing w:line="240" w:lineRule="auto"/>
            </w:pPr>
            <w:r w:rsidRPr="003D78EA">
              <w:t>Number of shares</w:t>
            </w:r>
          </w:p>
        </w:tc>
        <w:tc>
          <w:tcPr>
            <w:tcW w:w="4279" w:type="dxa"/>
          </w:tcPr>
          <w:p w:rsidR="00897D92" w:rsidRPr="003D78EA" w:rsidRDefault="000C7C9D" w:rsidP="00E0624F">
            <w:pPr>
              <w:pStyle w:val="Normalutenavstand"/>
              <w:spacing w:line="240" w:lineRule="auto"/>
            </w:pPr>
            <w:r w:rsidRPr="003D78EA">
              <w:t>Liens/encumbrances</w:t>
            </w:r>
            <w:r w:rsidR="00897D92" w:rsidRPr="003D78EA">
              <w:t>/</w:t>
            </w:r>
            <w:r w:rsidRPr="003D78EA">
              <w:t>re</w:t>
            </w:r>
            <w:r w:rsidR="00897D92" w:rsidRPr="003D78EA">
              <w:t>m</w:t>
            </w:r>
            <w:r w:rsidRPr="003D78EA">
              <w:t>arks</w:t>
            </w:r>
          </w:p>
        </w:tc>
        <w:tc>
          <w:tcPr>
            <w:tcW w:w="1701" w:type="dxa"/>
          </w:tcPr>
          <w:p w:rsidR="00897D92" w:rsidRPr="003D78EA" w:rsidRDefault="006308BB" w:rsidP="00E0624F">
            <w:pPr>
              <w:pStyle w:val="Normalutenavstand"/>
              <w:spacing w:line="240" w:lineRule="auto"/>
            </w:pPr>
            <w:r w:rsidRPr="003D78EA">
              <w:t>Reg</w:t>
            </w:r>
            <w:r w:rsidR="005443D2" w:rsidRPr="003D78EA">
              <w:t>i</w:t>
            </w:r>
            <w:r w:rsidRPr="003D78EA">
              <w:t>stration date</w:t>
            </w:r>
          </w:p>
        </w:tc>
      </w:tr>
      <w:tr w:rsidR="00897D92" w:rsidRPr="003D78EA" w:rsidTr="00897D92">
        <w:tc>
          <w:tcPr>
            <w:tcW w:w="3470" w:type="dxa"/>
          </w:tcPr>
          <w:p w:rsidR="00897D92" w:rsidRPr="003D78EA" w:rsidRDefault="00897D92" w:rsidP="00E0624F">
            <w:pPr>
              <w:pStyle w:val="Normalutenavstand"/>
              <w:spacing w:line="240" w:lineRule="auto"/>
            </w:pPr>
            <w:bookmarkStart w:id="163" w:name="Knavn12"/>
            <w:r w:rsidRPr="003D78EA">
              <w:t>[</w:t>
            </w:r>
            <w:r w:rsidR="009D55C1" w:rsidRPr="003D78EA">
              <w:t>Purchaser</w:t>
            </w:r>
            <w:r w:rsidRPr="003D78EA">
              <w:t>]</w:t>
            </w:r>
            <w:bookmarkEnd w:id="163"/>
          </w:p>
          <w:p w:rsidR="00897D92" w:rsidRPr="003D78EA" w:rsidRDefault="00897D92" w:rsidP="00580E49">
            <w:pPr>
              <w:pStyle w:val="Normalutenavstand"/>
              <w:spacing w:line="240" w:lineRule="auto"/>
            </w:pPr>
            <w:r w:rsidRPr="003D78EA">
              <w:t>[</w:t>
            </w:r>
            <w:r w:rsidR="006308BB" w:rsidRPr="003D78EA">
              <w:t>Business and postal address</w:t>
            </w:r>
            <w:r w:rsidRPr="003D78EA">
              <w:t>]</w:t>
            </w:r>
          </w:p>
          <w:p w:rsidR="00D92655" w:rsidRPr="003D78EA" w:rsidRDefault="00D92655" w:rsidP="00580E49">
            <w:pPr>
              <w:pStyle w:val="Normalutenavstand"/>
              <w:spacing w:line="240" w:lineRule="auto"/>
            </w:pPr>
            <w:r w:rsidRPr="003D78EA">
              <w:t>[E</w:t>
            </w:r>
            <w:r w:rsidR="00653D16">
              <w:t>-mail</w:t>
            </w:r>
            <w:r w:rsidRPr="003D78EA">
              <w:t>]</w:t>
            </w:r>
          </w:p>
        </w:tc>
        <w:tc>
          <w:tcPr>
            <w:tcW w:w="1728" w:type="dxa"/>
          </w:tcPr>
          <w:p w:rsidR="00897D92" w:rsidRPr="003D78EA" w:rsidRDefault="00897D92" w:rsidP="00E0624F">
            <w:pPr>
              <w:pStyle w:val="Normalutenavstand"/>
              <w:spacing w:line="240" w:lineRule="auto"/>
            </w:pPr>
            <w:bookmarkStart w:id="164" w:name="Korgnr5"/>
            <w:r w:rsidRPr="003D78EA">
              <w:t>[</w:t>
            </w:r>
            <w:r w:rsidR="00CB35CF" w:rsidRPr="003D78EA">
              <w:rPr>
                <w:bCs/>
              </w:rPr>
              <w:t>business registration no. of the</w:t>
            </w:r>
            <w:r w:rsidR="00CB35CF" w:rsidRPr="003D78EA">
              <w:rPr>
                <w:b/>
              </w:rPr>
              <w:t xml:space="preserve"> </w:t>
            </w:r>
            <w:r w:rsidR="009D55C1" w:rsidRPr="003D78EA">
              <w:t>Purchaser</w:t>
            </w:r>
            <w:r w:rsidRPr="003D78EA">
              <w:t>]</w:t>
            </w:r>
            <w:bookmarkEnd w:id="164"/>
          </w:p>
        </w:tc>
        <w:tc>
          <w:tcPr>
            <w:tcW w:w="1120" w:type="dxa"/>
          </w:tcPr>
          <w:p w:rsidR="00897D92" w:rsidRPr="003D78EA" w:rsidRDefault="00897D92" w:rsidP="00E0624F">
            <w:pPr>
              <w:pStyle w:val="Normalutenavstand"/>
              <w:spacing w:line="240" w:lineRule="auto"/>
            </w:pPr>
            <w:r w:rsidRPr="003D78EA">
              <w:t>1-[</w:t>
            </w:r>
            <w:r w:rsidRPr="003D78EA">
              <w:sym w:font="Symbol" w:char="F0B7"/>
            </w:r>
            <w:r w:rsidRPr="003D78EA">
              <w:t>]</w:t>
            </w:r>
            <w:r w:rsidRPr="003D78EA">
              <w:rPr>
                <w:sz w:val="20"/>
                <w:vertAlign w:val="superscript"/>
              </w:rPr>
              <w:t>1)</w:t>
            </w:r>
          </w:p>
        </w:tc>
        <w:tc>
          <w:tcPr>
            <w:tcW w:w="1418" w:type="dxa"/>
          </w:tcPr>
          <w:p w:rsidR="00897D92" w:rsidRPr="003D78EA" w:rsidRDefault="00897D92" w:rsidP="00E0624F">
            <w:pPr>
              <w:pStyle w:val="Normalutenavstand"/>
              <w:spacing w:line="240" w:lineRule="auto"/>
            </w:pPr>
            <w:r w:rsidRPr="003D78EA">
              <w:t>[</w:t>
            </w:r>
            <w:r w:rsidRPr="003D78EA">
              <w:sym w:font="Symbol" w:char="F0B7"/>
            </w:r>
            <w:r w:rsidRPr="003D78EA">
              <w:t>]</w:t>
            </w:r>
          </w:p>
        </w:tc>
        <w:tc>
          <w:tcPr>
            <w:tcW w:w="4279" w:type="dxa"/>
          </w:tcPr>
          <w:p w:rsidR="00897D92" w:rsidRPr="003D78EA" w:rsidRDefault="00897D92" w:rsidP="00DB3E6C">
            <w:pPr>
              <w:pStyle w:val="Normalutenavstand"/>
              <w:spacing w:line="240" w:lineRule="auto"/>
            </w:pPr>
            <w:r w:rsidRPr="003D78EA">
              <w:rPr>
                <w:sz w:val="20"/>
                <w:vertAlign w:val="superscript"/>
              </w:rPr>
              <w:t>1)</w:t>
            </w:r>
            <w:r w:rsidR="001608EC" w:rsidRPr="003D78EA">
              <w:rPr>
                <w:sz w:val="20"/>
                <w:vertAlign w:val="superscript"/>
              </w:rPr>
              <w:t xml:space="preserve"> </w:t>
            </w:r>
            <w:r w:rsidR="001608EC" w:rsidRPr="003D78EA">
              <w:t xml:space="preserve">A first-priority security interest has been granted in the Shares in favour of </w:t>
            </w:r>
            <w:bookmarkStart w:id="165" w:name="Kbank4"/>
            <w:r w:rsidRPr="003D78EA">
              <w:t>[</w:t>
            </w:r>
            <w:r w:rsidR="009F2528" w:rsidRPr="003D78EA">
              <w:t>Purchaser’s</w:t>
            </w:r>
            <w:r w:rsidRPr="003D78EA">
              <w:t xml:space="preserve"> bank]</w:t>
            </w:r>
            <w:bookmarkEnd w:id="165"/>
            <w:r w:rsidRPr="003D78EA">
              <w:t xml:space="preserve">, </w:t>
            </w:r>
            <w:r w:rsidR="00A65A98">
              <w:t>b</w:t>
            </w:r>
            <w:r w:rsidR="00CB35CF" w:rsidRPr="003D78EA">
              <w:t xml:space="preserve">usiness registration no. [business registration no. of the </w:t>
            </w:r>
            <w:bookmarkStart w:id="166" w:name="Kbankorgnr3"/>
            <w:r w:rsidR="009F2528" w:rsidRPr="003D78EA">
              <w:t>Purchaser’s</w:t>
            </w:r>
            <w:r w:rsidRPr="003D78EA">
              <w:t xml:space="preserve"> bank]</w:t>
            </w:r>
            <w:bookmarkEnd w:id="166"/>
            <w:r w:rsidRPr="003D78EA">
              <w:t xml:space="preserve">, </w:t>
            </w:r>
            <w:r w:rsidR="001608EC" w:rsidRPr="003D78EA">
              <w:t>whose address is</w:t>
            </w:r>
            <w:r w:rsidRPr="003D78EA">
              <w:t xml:space="preserve"> [</w:t>
            </w:r>
            <w:r w:rsidRPr="003D78EA">
              <w:sym w:font="Symbol" w:char="F0B7"/>
            </w:r>
            <w:r w:rsidR="00DB3E6C" w:rsidRPr="003D78EA">
              <w:t>].</w:t>
            </w:r>
          </w:p>
        </w:tc>
        <w:tc>
          <w:tcPr>
            <w:tcW w:w="1701" w:type="dxa"/>
          </w:tcPr>
          <w:p w:rsidR="00897D92" w:rsidRPr="003D78EA" w:rsidRDefault="00897D92" w:rsidP="00897D92">
            <w:pPr>
              <w:jc w:val="center"/>
            </w:pPr>
            <w:r w:rsidRPr="003D78EA">
              <w:rPr>
                <w:sz w:val="20"/>
                <w:vertAlign w:val="superscript"/>
              </w:rPr>
              <w:t xml:space="preserve">1) </w:t>
            </w:r>
            <w:bookmarkStart w:id="167" w:name="Odato4"/>
            <w:r w:rsidRPr="003D78EA">
              <w:t>[</w:t>
            </w:r>
            <w:r w:rsidR="00721651" w:rsidRPr="003D78EA">
              <w:t>Closing date</w:t>
            </w:r>
            <w:r w:rsidRPr="003D78EA">
              <w:t>]</w:t>
            </w:r>
            <w:bookmarkEnd w:id="167"/>
          </w:p>
          <w:p w:rsidR="00897D92" w:rsidRPr="003D78EA" w:rsidRDefault="00897D92" w:rsidP="00B208FD">
            <w:pPr>
              <w:pStyle w:val="Normalutenavstand"/>
              <w:spacing w:line="240" w:lineRule="auto"/>
              <w:rPr>
                <w:sz w:val="20"/>
              </w:rPr>
            </w:pPr>
          </w:p>
        </w:tc>
      </w:tr>
    </w:tbl>
    <w:p w:rsidR="007F1836" w:rsidRPr="003D78EA" w:rsidRDefault="007F1836" w:rsidP="007F1836">
      <w:pPr>
        <w:rPr>
          <w:lang w:val="en-GB"/>
        </w:rPr>
      </w:pPr>
    </w:p>
    <w:p w:rsidR="007F1836" w:rsidRPr="003D78EA" w:rsidRDefault="007F1836" w:rsidP="007F1836">
      <w:pPr>
        <w:jc w:val="center"/>
        <w:rPr>
          <w:lang w:val="en-GB"/>
        </w:rPr>
      </w:pPr>
      <w:bookmarkStart w:id="168" w:name="Sted5"/>
      <w:r w:rsidRPr="003D78EA">
        <w:rPr>
          <w:lang w:val="en-GB"/>
        </w:rPr>
        <w:t>[</w:t>
      </w:r>
      <w:r w:rsidR="0038583C" w:rsidRPr="003D78EA">
        <w:rPr>
          <w:lang w:val="en-GB"/>
        </w:rPr>
        <w:t>Place</w:t>
      </w:r>
      <w:r w:rsidRPr="003D78EA">
        <w:rPr>
          <w:lang w:val="en-GB"/>
        </w:rPr>
        <w:t>]</w:t>
      </w:r>
      <w:bookmarkEnd w:id="168"/>
      <w:r w:rsidRPr="003D78EA">
        <w:rPr>
          <w:lang w:val="en-GB"/>
        </w:rPr>
        <w:t xml:space="preserve">, </w:t>
      </w:r>
      <w:bookmarkStart w:id="169" w:name="Odato5"/>
      <w:r w:rsidRPr="003D78EA">
        <w:rPr>
          <w:lang w:val="en-GB"/>
        </w:rPr>
        <w:t>[</w:t>
      </w:r>
      <w:r w:rsidR="00721651" w:rsidRPr="003D78EA">
        <w:rPr>
          <w:lang w:val="en-GB"/>
        </w:rPr>
        <w:t>Closing date</w:t>
      </w:r>
      <w:r w:rsidRPr="003D78EA">
        <w:rPr>
          <w:lang w:val="en-GB"/>
        </w:rPr>
        <w:t>]</w:t>
      </w:r>
      <w:bookmarkEnd w:id="169"/>
    </w:p>
    <w:tbl>
      <w:tblPr>
        <w:tblW w:w="0" w:type="auto"/>
        <w:jc w:val="center"/>
        <w:tblCellMar>
          <w:left w:w="0" w:type="dxa"/>
          <w:right w:w="0" w:type="dxa"/>
        </w:tblCellMar>
        <w:tblLook w:val="01E0" w:firstRow="1" w:lastRow="1" w:firstColumn="1" w:lastColumn="1" w:noHBand="0" w:noVBand="0"/>
      </w:tblPr>
      <w:tblGrid>
        <w:gridCol w:w="3402"/>
      </w:tblGrid>
      <w:tr w:rsidR="007F1836" w:rsidRPr="0086254E" w:rsidTr="00E0624F">
        <w:trPr>
          <w:jc w:val="center"/>
        </w:trPr>
        <w:tc>
          <w:tcPr>
            <w:tcW w:w="3402" w:type="dxa"/>
            <w:tcBorders>
              <w:bottom w:val="single" w:sz="4" w:space="0" w:color="auto"/>
            </w:tcBorders>
          </w:tcPr>
          <w:p w:rsidR="007F1836" w:rsidRPr="003D78EA" w:rsidRDefault="00973E90" w:rsidP="00E0624F">
            <w:pPr>
              <w:spacing w:after="360"/>
              <w:rPr>
                <w:lang w:val="en-GB"/>
              </w:rPr>
            </w:pPr>
            <w:r w:rsidRPr="003D78EA">
              <w:rPr>
                <w:lang w:val="en-GB"/>
              </w:rPr>
              <w:t xml:space="preserve">For and on behalf of </w:t>
            </w:r>
            <w:bookmarkStart w:id="170" w:name="Målsnavn12"/>
            <w:r w:rsidR="007F1836" w:rsidRPr="003D78EA">
              <w:rPr>
                <w:lang w:val="en-GB"/>
              </w:rPr>
              <w:t>[</w:t>
            </w:r>
            <w:r w:rsidR="00EF2A4B" w:rsidRPr="003D78EA">
              <w:rPr>
                <w:lang w:val="en-GB"/>
              </w:rPr>
              <w:t>Company</w:t>
            </w:r>
            <w:r w:rsidR="007F1836" w:rsidRPr="003D78EA">
              <w:rPr>
                <w:lang w:val="en-GB"/>
              </w:rPr>
              <w:t>]</w:t>
            </w:r>
            <w:bookmarkEnd w:id="170"/>
          </w:p>
        </w:tc>
      </w:tr>
      <w:tr w:rsidR="007F1836" w:rsidRPr="003D78EA" w:rsidTr="00E0624F">
        <w:trPr>
          <w:jc w:val="center"/>
        </w:trPr>
        <w:tc>
          <w:tcPr>
            <w:tcW w:w="3402" w:type="dxa"/>
            <w:tcBorders>
              <w:top w:val="single" w:sz="4" w:space="0" w:color="auto"/>
            </w:tcBorders>
          </w:tcPr>
          <w:p w:rsidR="007F1836" w:rsidRPr="003D78EA" w:rsidRDefault="007A1B06" w:rsidP="00E0624F">
            <w:pPr>
              <w:spacing w:before="40"/>
              <w:rPr>
                <w:lang w:val="en-GB"/>
              </w:rPr>
            </w:pPr>
            <w:bookmarkStart w:id="171" w:name="Målsrepr4"/>
            <w:r w:rsidRPr="003D78EA">
              <w:rPr>
                <w:lang w:val="en-GB"/>
              </w:rPr>
              <w:t>[</w:t>
            </w:r>
            <w:r w:rsidR="00E85A70" w:rsidRPr="003D78EA">
              <w:rPr>
                <w:lang w:val="en-GB"/>
              </w:rPr>
              <w:t>Company’s</w:t>
            </w:r>
            <w:r w:rsidRPr="003D78EA">
              <w:rPr>
                <w:lang w:val="en-GB"/>
              </w:rPr>
              <w:t xml:space="preserve"> repr.]</w:t>
            </w:r>
            <w:bookmarkEnd w:id="171"/>
            <w:r w:rsidRPr="003D78EA">
              <w:rPr>
                <w:lang w:val="en-GB"/>
              </w:rPr>
              <w:t xml:space="preserve"> </w:t>
            </w:r>
          </w:p>
        </w:tc>
      </w:tr>
    </w:tbl>
    <w:p w:rsidR="007F1836" w:rsidRPr="003D78EA" w:rsidRDefault="007F1836" w:rsidP="007F1836">
      <w:pPr>
        <w:rPr>
          <w:lang w:val="en-GB"/>
        </w:rPr>
      </w:pPr>
    </w:p>
    <w:p w:rsidR="007F1836" w:rsidRPr="003D78EA" w:rsidRDefault="007F1836" w:rsidP="007F1836">
      <w:pPr>
        <w:rPr>
          <w:lang w:val="en-GB"/>
        </w:rPr>
      </w:pPr>
    </w:p>
    <w:p w:rsidR="007F1836" w:rsidRPr="003D78EA" w:rsidRDefault="007F1836" w:rsidP="007F1836">
      <w:pPr>
        <w:rPr>
          <w:lang w:val="en-GB"/>
        </w:rPr>
        <w:sectPr w:rsidR="007F1836" w:rsidRPr="003D78EA" w:rsidSect="00E0624F">
          <w:pgSz w:w="16838" w:h="11906" w:orient="landscape" w:code="9"/>
          <w:pgMar w:top="1418" w:right="1418" w:bottom="1418" w:left="1418" w:header="709" w:footer="709" w:gutter="0"/>
          <w:pgNumType w:start="1"/>
          <w:cols w:space="708"/>
          <w:titlePg/>
          <w:docGrid w:linePitch="326"/>
        </w:sectPr>
      </w:pPr>
    </w:p>
    <w:p w:rsidR="007F1836" w:rsidRPr="003D78EA" w:rsidRDefault="00A65A98" w:rsidP="00A65A98">
      <w:pPr>
        <w:pStyle w:val="OPPGJRBilagnummer"/>
        <w:numPr>
          <w:ilvl w:val="0"/>
          <w:numId w:val="0"/>
        </w:numPr>
        <w:rPr>
          <w:lang w:val="en-GB"/>
        </w:rPr>
      </w:pPr>
      <w:bookmarkStart w:id="172" w:name="_Ref403641731"/>
      <w:r>
        <w:rPr>
          <w:lang w:val="en-GB"/>
        </w:rPr>
        <w:lastRenderedPageBreak/>
        <w:t>Annex 5</w:t>
      </w:r>
    </w:p>
    <w:bookmarkEnd w:id="172"/>
    <w:p w:rsidR="007F1836" w:rsidRPr="003D78EA" w:rsidRDefault="00472EF1" w:rsidP="0070498E">
      <w:pPr>
        <w:pStyle w:val="OPPGJRBilagtittel"/>
        <w:rPr>
          <w:lang w:val="en-GB"/>
        </w:rPr>
      </w:pPr>
      <w:r w:rsidRPr="003D78EA">
        <w:rPr>
          <w:lang w:val="en-GB"/>
        </w:rPr>
        <w:t xml:space="preserve">irrevocable payment instructions </w:t>
      </w:r>
      <w:r w:rsidR="00C36BF8" w:rsidRPr="003D78EA">
        <w:rPr>
          <w:lang w:val="en-GB"/>
        </w:rPr>
        <w:t>in connection with</w:t>
      </w:r>
      <w:r w:rsidR="00482B15" w:rsidRPr="003D78EA">
        <w:rPr>
          <w:lang w:val="en-GB"/>
        </w:rPr>
        <w:t xml:space="preserve"> </w:t>
      </w:r>
      <w:r w:rsidRPr="003D78EA">
        <w:rPr>
          <w:lang w:val="en-GB"/>
        </w:rPr>
        <w:t xml:space="preserve">the </w:t>
      </w:r>
      <w:r w:rsidR="002E1C15" w:rsidRPr="003D78EA">
        <w:rPr>
          <w:lang w:val="en-GB"/>
        </w:rPr>
        <w:t>acquisition</w:t>
      </w:r>
      <w:r w:rsidRPr="003D78EA">
        <w:rPr>
          <w:lang w:val="en-GB"/>
        </w:rPr>
        <w:t xml:space="preserve"> of</w:t>
      </w:r>
      <w:r w:rsidR="00482B15" w:rsidRPr="003D78EA">
        <w:rPr>
          <w:lang w:val="en-GB"/>
        </w:rPr>
        <w:t xml:space="preserve"> </w:t>
      </w:r>
      <w:bookmarkStart w:id="173" w:name="Målsnavn13"/>
      <w:r w:rsidR="007A68D1" w:rsidRPr="003D78EA">
        <w:rPr>
          <w:lang w:val="en-GB"/>
        </w:rPr>
        <w:t>[</w:t>
      </w:r>
      <w:r w:rsidR="0012779C" w:rsidRPr="003D78EA">
        <w:rPr>
          <w:lang w:val="en-GB"/>
        </w:rPr>
        <w:t>company</w:t>
      </w:r>
      <w:r w:rsidR="007A68D1" w:rsidRPr="003D78EA">
        <w:rPr>
          <w:lang w:val="en-GB"/>
        </w:rPr>
        <w:t>]</w:t>
      </w:r>
      <w:bookmarkEnd w:id="173"/>
      <w:r w:rsidR="007A68D1" w:rsidRPr="003D78EA">
        <w:rPr>
          <w:lang w:val="en-GB"/>
        </w:rPr>
        <w:t xml:space="preserve"> </w:t>
      </w:r>
    </w:p>
    <w:p w:rsidR="007F1836" w:rsidRPr="003D78EA" w:rsidRDefault="007F1836" w:rsidP="00A83F7F">
      <w:pPr>
        <w:pStyle w:val="OPPGJRNormal"/>
        <w:rPr>
          <w:lang w:val="en-GB"/>
        </w:rPr>
      </w:pPr>
      <w:bookmarkStart w:id="174" w:name="Knavn13"/>
      <w:r w:rsidRPr="003D78EA">
        <w:rPr>
          <w:lang w:val="en-GB"/>
        </w:rPr>
        <w:t>[</w:t>
      </w:r>
      <w:r w:rsidR="009D55C1" w:rsidRPr="003D78EA">
        <w:rPr>
          <w:lang w:val="en-GB"/>
        </w:rPr>
        <w:t>Purchaser</w:t>
      </w:r>
      <w:r w:rsidRPr="003D78EA">
        <w:rPr>
          <w:lang w:val="en-GB"/>
        </w:rPr>
        <w:t>]</w:t>
      </w:r>
      <w:bookmarkEnd w:id="174"/>
      <w:r w:rsidRPr="003D78EA">
        <w:rPr>
          <w:lang w:val="en-GB"/>
        </w:rPr>
        <w:t xml:space="preserve">, </w:t>
      </w:r>
      <w:bookmarkStart w:id="175" w:name="Korgnr6"/>
      <w:r w:rsidR="0058758C" w:rsidRPr="003D78EA">
        <w:rPr>
          <w:lang w:val="en-GB"/>
        </w:rPr>
        <w:t>business registration no. [business registration no. of the</w:t>
      </w:r>
      <w:r w:rsidRPr="003D78EA">
        <w:rPr>
          <w:szCs w:val="17"/>
          <w:lang w:val="en-GB"/>
        </w:rPr>
        <w:t xml:space="preserve"> </w:t>
      </w:r>
      <w:r w:rsidR="009D55C1" w:rsidRPr="003D78EA">
        <w:rPr>
          <w:szCs w:val="17"/>
          <w:lang w:val="en-GB"/>
        </w:rPr>
        <w:t>Purchaser</w:t>
      </w:r>
      <w:r w:rsidRPr="003D78EA">
        <w:rPr>
          <w:szCs w:val="17"/>
          <w:lang w:val="en-GB"/>
        </w:rPr>
        <w:t>]</w:t>
      </w:r>
      <w:bookmarkEnd w:id="175"/>
      <w:r w:rsidRPr="003D78EA">
        <w:rPr>
          <w:lang w:val="en-GB"/>
        </w:rPr>
        <w:t xml:space="preserve">, </w:t>
      </w:r>
      <w:r w:rsidR="00472EF1" w:rsidRPr="003D78EA">
        <w:rPr>
          <w:lang w:val="en-GB"/>
        </w:rPr>
        <w:t>hereby gives</w:t>
      </w:r>
      <w:r w:rsidRPr="003D78EA">
        <w:rPr>
          <w:lang w:val="en-GB"/>
        </w:rPr>
        <w:t xml:space="preserve"> </w:t>
      </w:r>
      <w:bookmarkStart w:id="176" w:name="Kbank5"/>
      <w:r w:rsidRPr="003D78EA">
        <w:rPr>
          <w:iCs/>
          <w:lang w:val="en-GB"/>
        </w:rPr>
        <w:t>[</w:t>
      </w:r>
      <w:r w:rsidR="009F2528" w:rsidRPr="003D78EA">
        <w:rPr>
          <w:iCs/>
          <w:lang w:val="en-GB"/>
        </w:rPr>
        <w:t>Purchaser’s</w:t>
      </w:r>
      <w:r w:rsidRPr="003D78EA">
        <w:rPr>
          <w:iCs/>
          <w:lang w:val="en-GB"/>
        </w:rPr>
        <w:t xml:space="preserve"> bank]</w:t>
      </w:r>
      <w:bookmarkEnd w:id="176"/>
      <w:r w:rsidRPr="003D78EA">
        <w:rPr>
          <w:iCs/>
          <w:lang w:val="en-GB"/>
        </w:rPr>
        <w:t xml:space="preserve">, </w:t>
      </w:r>
      <w:bookmarkStart w:id="177" w:name="Kbankorgnr4"/>
      <w:r w:rsidR="0058758C" w:rsidRPr="003D78EA">
        <w:rPr>
          <w:lang w:val="en-GB"/>
        </w:rPr>
        <w:t>business registration no. [business registration no. of the</w:t>
      </w:r>
      <w:r w:rsidR="0058758C" w:rsidRPr="003D78EA">
        <w:rPr>
          <w:szCs w:val="17"/>
          <w:lang w:val="en-GB"/>
        </w:rPr>
        <w:t xml:space="preserve"> </w:t>
      </w:r>
      <w:r w:rsidR="009F2528" w:rsidRPr="003D78EA">
        <w:rPr>
          <w:iCs/>
          <w:lang w:val="en-GB"/>
        </w:rPr>
        <w:t>Purchaser’s</w:t>
      </w:r>
      <w:r w:rsidRPr="003D78EA">
        <w:rPr>
          <w:iCs/>
          <w:lang w:val="en-GB"/>
        </w:rPr>
        <w:t xml:space="preserve"> bank]</w:t>
      </w:r>
      <w:bookmarkEnd w:id="177"/>
      <w:r w:rsidRPr="003D78EA">
        <w:rPr>
          <w:szCs w:val="17"/>
          <w:lang w:val="en-GB"/>
        </w:rPr>
        <w:t>,</w:t>
      </w:r>
      <w:r w:rsidRPr="003D78EA">
        <w:rPr>
          <w:lang w:val="en-GB"/>
        </w:rPr>
        <w:t xml:space="preserve"> </w:t>
      </w:r>
      <w:r w:rsidR="00472EF1" w:rsidRPr="003D78EA">
        <w:rPr>
          <w:lang w:val="en-GB"/>
        </w:rPr>
        <w:t xml:space="preserve">irrevocable instructions immediately to </w:t>
      </w:r>
      <w:r w:rsidR="004842C5" w:rsidRPr="003D78EA">
        <w:rPr>
          <w:lang w:val="en-GB"/>
        </w:rPr>
        <w:t>make</w:t>
      </w:r>
      <w:r w:rsidR="00472EF1" w:rsidRPr="003D78EA">
        <w:rPr>
          <w:lang w:val="en-GB"/>
        </w:rPr>
        <w:t xml:space="preserve"> the following payment</w:t>
      </w:r>
      <w:r w:rsidR="009A03EA" w:rsidRPr="003D78EA">
        <w:rPr>
          <w:lang w:val="en-GB"/>
        </w:rPr>
        <w:t>s</w:t>
      </w:r>
      <w:r w:rsidRPr="003D78EA">
        <w:rPr>
          <w:lang w:val="en-GB"/>
        </w:rPr>
        <w:t>:</w:t>
      </w:r>
    </w:p>
    <w:tbl>
      <w:tblPr>
        <w:tblStyle w:val="BAHR"/>
        <w:tblW w:w="5000" w:type="pct"/>
        <w:tblCellMar>
          <w:top w:w="57" w:type="dxa"/>
          <w:bottom w:w="57" w:type="dxa"/>
        </w:tblCellMar>
        <w:tblLook w:val="0000" w:firstRow="0" w:lastRow="0" w:firstColumn="0" w:lastColumn="0" w:noHBand="0" w:noVBand="0"/>
      </w:tblPr>
      <w:tblGrid>
        <w:gridCol w:w="738"/>
        <w:gridCol w:w="2063"/>
        <w:gridCol w:w="1844"/>
        <w:gridCol w:w="2975"/>
        <w:gridCol w:w="1666"/>
      </w:tblGrid>
      <w:tr w:rsidR="007F1836" w:rsidRPr="003D78EA" w:rsidTr="00F40DDF">
        <w:trPr>
          <w:tblHeader/>
        </w:trPr>
        <w:tc>
          <w:tcPr>
            <w:tcW w:w="397" w:type="pct"/>
            <w:shd w:val="clear" w:color="auto" w:fill="D9D9D9" w:themeFill="background1" w:themeFillShade="D9"/>
          </w:tcPr>
          <w:p w:rsidR="007F1836" w:rsidRPr="003D78EA" w:rsidRDefault="007F1836" w:rsidP="00E0624F">
            <w:pPr>
              <w:pStyle w:val="Normalutenavstand"/>
              <w:rPr>
                <w:b/>
              </w:rPr>
            </w:pPr>
          </w:p>
        </w:tc>
        <w:tc>
          <w:tcPr>
            <w:tcW w:w="1111" w:type="pct"/>
            <w:shd w:val="clear" w:color="auto" w:fill="D9D9D9" w:themeFill="background1" w:themeFillShade="D9"/>
          </w:tcPr>
          <w:p w:rsidR="007F1836" w:rsidRPr="003D78EA" w:rsidRDefault="00C073BB" w:rsidP="00E0624F">
            <w:pPr>
              <w:pStyle w:val="Normalutenavstand"/>
              <w:rPr>
                <w:b/>
              </w:rPr>
            </w:pPr>
            <w:r w:rsidRPr="003D78EA">
              <w:rPr>
                <w:b/>
              </w:rPr>
              <w:t>Payee</w:t>
            </w:r>
            <w:r w:rsidR="007F1836" w:rsidRPr="003D78EA">
              <w:rPr>
                <w:b/>
              </w:rPr>
              <w:t xml:space="preserve">: </w:t>
            </w:r>
          </w:p>
        </w:tc>
        <w:tc>
          <w:tcPr>
            <w:tcW w:w="993" w:type="pct"/>
            <w:shd w:val="clear" w:color="auto" w:fill="D9D9D9" w:themeFill="background1" w:themeFillShade="D9"/>
          </w:tcPr>
          <w:p w:rsidR="007F1836" w:rsidRPr="003D78EA" w:rsidRDefault="00C073BB" w:rsidP="00E0624F">
            <w:pPr>
              <w:pStyle w:val="Normalutenavstand"/>
              <w:rPr>
                <w:b/>
              </w:rPr>
            </w:pPr>
            <w:r w:rsidRPr="003D78EA">
              <w:rPr>
                <w:b/>
              </w:rPr>
              <w:t xml:space="preserve">Account number </w:t>
            </w:r>
            <w:r w:rsidR="002253A2" w:rsidRPr="003D78EA">
              <w:rPr>
                <w:b/>
              </w:rPr>
              <w:t xml:space="preserve">and </w:t>
            </w:r>
            <w:r w:rsidR="008067F0" w:rsidRPr="003D78EA">
              <w:rPr>
                <w:b/>
              </w:rPr>
              <w:t>bank</w:t>
            </w:r>
            <w:r w:rsidR="007F1836" w:rsidRPr="003D78EA">
              <w:rPr>
                <w:b/>
              </w:rPr>
              <w:t>:</w:t>
            </w:r>
          </w:p>
        </w:tc>
        <w:tc>
          <w:tcPr>
            <w:tcW w:w="1602" w:type="pct"/>
            <w:shd w:val="clear" w:color="auto" w:fill="D9D9D9" w:themeFill="background1" w:themeFillShade="D9"/>
          </w:tcPr>
          <w:p w:rsidR="007F1836" w:rsidRPr="003D78EA" w:rsidRDefault="007F1836" w:rsidP="00E0624F">
            <w:pPr>
              <w:pStyle w:val="Normalutenavstand"/>
              <w:rPr>
                <w:b/>
              </w:rPr>
            </w:pPr>
            <w:r w:rsidRPr="003D78EA">
              <w:rPr>
                <w:b/>
              </w:rPr>
              <w:t>Me</w:t>
            </w:r>
            <w:r w:rsidR="00C073BB" w:rsidRPr="003D78EA">
              <w:rPr>
                <w:b/>
              </w:rPr>
              <w:t>ssage to the payee</w:t>
            </w:r>
            <w:r w:rsidRPr="003D78EA">
              <w:rPr>
                <w:b/>
              </w:rPr>
              <w:t>:</w:t>
            </w:r>
          </w:p>
        </w:tc>
        <w:tc>
          <w:tcPr>
            <w:tcW w:w="897" w:type="pct"/>
            <w:shd w:val="clear" w:color="auto" w:fill="D9D9D9" w:themeFill="background1" w:themeFillShade="D9"/>
          </w:tcPr>
          <w:p w:rsidR="007F1836" w:rsidRPr="003D78EA" w:rsidRDefault="00C073BB" w:rsidP="00E0624F">
            <w:pPr>
              <w:pStyle w:val="Normalutenavstand"/>
              <w:rPr>
                <w:b/>
              </w:rPr>
            </w:pPr>
            <w:r w:rsidRPr="003D78EA">
              <w:rPr>
                <w:b/>
              </w:rPr>
              <w:t>Amount in</w:t>
            </w:r>
            <w:r w:rsidR="007F1836" w:rsidRPr="003D78EA">
              <w:rPr>
                <w:b/>
              </w:rPr>
              <w:t xml:space="preserve"> NOK:</w:t>
            </w:r>
          </w:p>
        </w:tc>
      </w:tr>
      <w:tr w:rsidR="007F1836" w:rsidRPr="003D78EA" w:rsidTr="00E0624F">
        <w:tc>
          <w:tcPr>
            <w:tcW w:w="397" w:type="pct"/>
          </w:tcPr>
          <w:p w:rsidR="007F1836" w:rsidRPr="003D78EA" w:rsidRDefault="007F1836" w:rsidP="00E0624F">
            <w:pPr>
              <w:pStyle w:val="Tabellnr"/>
            </w:pPr>
          </w:p>
        </w:tc>
        <w:tc>
          <w:tcPr>
            <w:tcW w:w="1111" w:type="pct"/>
          </w:tcPr>
          <w:p w:rsidR="007F1836" w:rsidRPr="003D78EA" w:rsidRDefault="007F1836" w:rsidP="00A83F7F">
            <w:pPr>
              <w:pStyle w:val="OPPGJRNormalutenavstand"/>
              <w:jc w:val="left"/>
            </w:pPr>
            <w:r w:rsidRPr="003D78EA">
              <w:t>[</w:t>
            </w:r>
            <w:r w:rsidR="003F134D" w:rsidRPr="003D78EA">
              <w:t>Lender</w:t>
            </w:r>
            <w:r w:rsidRPr="003D78EA">
              <w:t>]</w:t>
            </w:r>
          </w:p>
        </w:tc>
        <w:tc>
          <w:tcPr>
            <w:tcW w:w="993" w:type="pct"/>
          </w:tcPr>
          <w:p w:rsidR="007F1836" w:rsidRPr="003D78EA" w:rsidRDefault="007F1836" w:rsidP="00A83F7F">
            <w:pPr>
              <w:pStyle w:val="OPPGJRNormalutenavstand"/>
              <w:jc w:val="left"/>
            </w:pPr>
            <w:r w:rsidRPr="003D78EA">
              <w:t>[•]</w:t>
            </w:r>
          </w:p>
        </w:tc>
        <w:tc>
          <w:tcPr>
            <w:tcW w:w="1602" w:type="pct"/>
          </w:tcPr>
          <w:p w:rsidR="007F1836" w:rsidRPr="003D78EA" w:rsidRDefault="00A45614" w:rsidP="00A83F7F">
            <w:pPr>
              <w:pStyle w:val="OPPGJRNormalutenavstand"/>
              <w:jc w:val="left"/>
            </w:pPr>
            <w:r w:rsidRPr="003D78EA">
              <w:t xml:space="preserve">Repayment of loan no. </w:t>
            </w:r>
            <w:r w:rsidR="007F1836" w:rsidRPr="003D78EA">
              <w:t xml:space="preserve">[•] </w:t>
            </w:r>
            <w:r w:rsidR="00A37136" w:rsidRPr="003D78EA">
              <w:t>to</w:t>
            </w:r>
            <w:r w:rsidR="008067F0" w:rsidRPr="003D78EA">
              <w:t xml:space="preserve"> [</w:t>
            </w:r>
            <w:r w:rsidR="00A37136" w:rsidRPr="003D78EA">
              <w:t>Borrower</w:t>
            </w:r>
            <w:r w:rsidR="008067F0" w:rsidRPr="003D78EA">
              <w:t>]</w:t>
            </w:r>
            <w:r w:rsidR="002253A2" w:rsidRPr="003D78EA">
              <w:t xml:space="preserve"> and </w:t>
            </w:r>
            <w:r w:rsidR="007F1836" w:rsidRPr="003D78EA">
              <w:t>[</w:t>
            </w:r>
            <w:r w:rsidR="00A37136" w:rsidRPr="003D78EA">
              <w:t>accrued interest</w:t>
            </w:r>
            <w:r w:rsidR="000E4803">
              <w:t xml:space="preserve"> </w:t>
            </w:r>
            <w:r w:rsidR="00A37136" w:rsidRPr="003D78EA">
              <w:t>and premium</w:t>
            </w:r>
            <w:r w:rsidR="007F1836" w:rsidRPr="003D78EA">
              <w:t>]</w:t>
            </w:r>
          </w:p>
        </w:tc>
        <w:tc>
          <w:tcPr>
            <w:tcW w:w="897" w:type="pct"/>
          </w:tcPr>
          <w:p w:rsidR="007F1836" w:rsidRPr="003D78EA" w:rsidRDefault="007F1836" w:rsidP="00A83F7F">
            <w:pPr>
              <w:pStyle w:val="OPPGJRNormalutenavstand"/>
              <w:jc w:val="left"/>
            </w:pPr>
            <w:r w:rsidRPr="003D78EA">
              <w:t>[•]</w:t>
            </w:r>
          </w:p>
        </w:tc>
      </w:tr>
      <w:tr w:rsidR="007F1836" w:rsidRPr="003D78EA" w:rsidTr="00E0624F">
        <w:tc>
          <w:tcPr>
            <w:tcW w:w="397" w:type="pct"/>
          </w:tcPr>
          <w:p w:rsidR="007F1836" w:rsidRPr="003D78EA" w:rsidRDefault="007F1836" w:rsidP="00E0624F">
            <w:pPr>
              <w:pStyle w:val="Tabellnr"/>
            </w:pPr>
          </w:p>
        </w:tc>
        <w:tc>
          <w:tcPr>
            <w:tcW w:w="1111" w:type="pct"/>
          </w:tcPr>
          <w:p w:rsidR="007F1836" w:rsidRPr="003D78EA" w:rsidRDefault="007F1836" w:rsidP="00A83F7F">
            <w:pPr>
              <w:pStyle w:val="OPPGJRNormalutenavstand"/>
              <w:jc w:val="left"/>
            </w:pPr>
            <w:bookmarkStart w:id="178" w:name="Mnavn5"/>
            <w:r w:rsidRPr="003D78EA">
              <w:t>[</w:t>
            </w:r>
            <w:r w:rsidR="009954DE">
              <w:t>Estate Agency</w:t>
            </w:r>
            <w:r w:rsidRPr="003D78EA">
              <w:t>]</w:t>
            </w:r>
            <w:bookmarkEnd w:id="178"/>
            <w:r w:rsidRPr="003D78EA">
              <w:t xml:space="preserve">, </w:t>
            </w:r>
          </w:p>
          <w:p w:rsidR="007F1836" w:rsidRPr="003D78EA" w:rsidRDefault="0058758C" w:rsidP="00A83F7F">
            <w:pPr>
              <w:pStyle w:val="OPPGJRNormalutenavstand"/>
              <w:jc w:val="left"/>
            </w:pPr>
            <w:r w:rsidRPr="003D78EA">
              <w:t>business registration no. [business registration no. of the</w:t>
            </w:r>
            <w:r w:rsidRPr="003D78EA">
              <w:rPr>
                <w:szCs w:val="17"/>
              </w:rPr>
              <w:t xml:space="preserve"> </w:t>
            </w:r>
            <w:bookmarkStart w:id="179" w:name="Morgnr1"/>
            <w:r w:rsidR="009954DE">
              <w:t>Estate Agency</w:t>
            </w:r>
            <w:r w:rsidR="007F1836" w:rsidRPr="003D78EA">
              <w:t>]</w:t>
            </w:r>
            <w:bookmarkEnd w:id="179"/>
          </w:p>
        </w:tc>
        <w:tc>
          <w:tcPr>
            <w:tcW w:w="993" w:type="pct"/>
          </w:tcPr>
          <w:p w:rsidR="007F1836" w:rsidRPr="003D78EA" w:rsidRDefault="007F1836" w:rsidP="00A83F7F">
            <w:pPr>
              <w:pStyle w:val="OPPGJRNormalutenavstand"/>
              <w:jc w:val="left"/>
            </w:pPr>
            <w:r w:rsidRPr="003D78EA">
              <w:t>[•]</w:t>
            </w:r>
          </w:p>
        </w:tc>
        <w:tc>
          <w:tcPr>
            <w:tcW w:w="1602" w:type="pct"/>
          </w:tcPr>
          <w:p w:rsidR="007F1836" w:rsidRPr="003D78EA" w:rsidRDefault="00A45614" w:rsidP="00A83F7F">
            <w:pPr>
              <w:pStyle w:val="OPPGJRNormalutenavstand"/>
              <w:jc w:val="left"/>
            </w:pPr>
            <w:r w:rsidRPr="003D78EA">
              <w:t>Fee</w:t>
            </w:r>
          </w:p>
        </w:tc>
        <w:tc>
          <w:tcPr>
            <w:tcW w:w="897" w:type="pct"/>
          </w:tcPr>
          <w:p w:rsidR="007F1836" w:rsidRPr="003D78EA" w:rsidRDefault="007F1836" w:rsidP="00A83F7F">
            <w:pPr>
              <w:pStyle w:val="OPPGJRNormalutenavstand"/>
              <w:jc w:val="left"/>
            </w:pPr>
            <w:r w:rsidRPr="003D78EA">
              <w:t>[•]</w:t>
            </w:r>
          </w:p>
        </w:tc>
      </w:tr>
      <w:tr w:rsidR="007F1836" w:rsidRPr="003D78EA" w:rsidTr="00E0624F">
        <w:tc>
          <w:tcPr>
            <w:tcW w:w="397" w:type="pct"/>
          </w:tcPr>
          <w:p w:rsidR="007F1836" w:rsidRPr="003D78EA" w:rsidRDefault="007F1836" w:rsidP="00E0624F">
            <w:pPr>
              <w:pStyle w:val="Tabellnr"/>
            </w:pPr>
          </w:p>
        </w:tc>
        <w:tc>
          <w:tcPr>
            <w:tcW w:w="1111" w:type="pct"/>
          </w:tcPr>
          <w:p w:rsidR="00A4663A" w:rsidRPr="003D78EA" w:rsidRDefault="007F1836" w:rsidP="00A83F7F">
            <w:pPr>
              <w:pStyle w:val="OPPGJRNormalutenavstand"/>
              <w:jc w:val="left"/>
            </w:pPr>
            <w:bookmarkStart w:id="180" w:name="Snavn7"/>
            <w:r w:rsidRPr="003D78EA">
              <w:t>[</w:t>
            </w:r>
            <w:r w:rsidR="00BE3E65" w:rsidRPr="003D78EA">
              <w:t xml:space="preserve">Seller </w:t>
            </w:r>
            <w:r w:rsidRPr="003D78EA">
              <w:t>]</w:t>
            </w:r>
            <w:bookmarkEnd w:id="180"/>
            <w:r w:rsidR="00A4663A" w:rsidRPr="003D78EA">
              <w:t xml:space="preserve">, </w:t>
            </w:r>
          </w:p>
          <w:p w:rsidR="007F1836" w:rsidRPr="003D78EA" w:rsidRDefault="0058758C" w:rsidP="00A83F7F">
            <w:pPr>
              <w:pStyle w:val="OPPGJRNormalutenavstand"/>
              <w:jc w:val="left"/>
            </w:pPr>
            <w:r w:rsidRPr="003D78EA">
              <w:t>business registration no. [business registration no. of the</w:t>
            </w:r>
            <w:r w:rsidRPr="003D78EA">
              <w:rPr>
                <w:szCs w:val="17"/>
              </w:rPr>
              <w:t xml:space="preserve"> </w:t>
            </w:r>
            <w:bookmarkStart w:id="181" w:name="Sorgnr3"/>
            <w:r w:rsidR="00BE3E65" w:rsidRPr="003D78EA">
              <w:t>Seller</w:t>
            </w:r>
            <w:r w:rsidR="000913B2" w:rsidRPr="003D78EA">
              <w:t>]</w:t>
            </w:r>
            <w:bookmarkEnd w:id="181"/>
          </w:p>
        </w:tc>
        <w:tc>
          <w:tcPr>
            <w:tcW w:w="993" w:type="pct"/>
          </w:tcPr>
          <w:p w:rsidR="007F1836" w:rsidRPr="003D78EA" w:rsidRDefault="007F1836" w:rsidP="00A83F7F">
            <w:pPr>
              <w:pStyle w:val="OPPGJRNormalutenavstand"/>
              <w:jc w:val="left"/>
            </w:pPr>
            <w:r w:rsidRPr="003D78EA">
              <w:t>[•]</w:t>
            </w:r>
          </w:p>
        </w:tc>
        <w:tc>
          <w:tcPr>
            <w:tcW w:w="1602" w:type="pct"/>
          </w:tcPr>
          <w:p w:rsidR="007F1836" w:rsidRPr="003D78EA" w:rsidRDefault="00A45614" w:rsidP="00A83F7F">
            <w:pPr>
              <w:pStyle w:val="OPPGJRNormalutenavstand"/>
              <w:jc w:val="left"/>
            </w:pPr>
            <w:r w:rsidRPr="003D78EA">
              <w:t>Consideration for the sale of shares</w:t>
            </w:r>
          </w:p>
        </w:tc>
        <w:tc>
          <w:tcPr>
            <w:tcW w:w="897" w:type="pct"/>
          </w:tcPr>
          <w:p w:rsidR="007F1836" w:rsidRPr="003D78EA" w:rsidRDefault="007F1836" w:rsidP="00A83F7F">
            <w:pPr>
              <w:pStyle w:val="OPPGJRNormalutenavstand"/>
              <w:jc w:val="left"/>
            </w:pPr>
            <w:r w:rsidRPr="003D78EA">
              <w:t>[•]</w:t>
            </w:r>
          </w:p>
        </w:tc>
      </w:tr>
      <w:tr w:rsidR="007F1836" w:rsidRPr="003D78EA" w:rsidTr="00E0624F">
        <w:tc>
          <w:tcPr>
            <w:tcW w:w="397" w:type="pct"/>
          </w:tcPr>
          <w:p w:rsidR="007F1836" w:rsidRPr="003D78EA" w:rsidRDefault="007F1836" w:rsidP="00E0624F">
            <w:pPr>
              <w:pStyle w:val="Normalutenavstand"/>
              <w:spacing w:line="240" w:lineRule="auto"/>
            </w:pPr>
          </w:p>
        </w:tc>
        <w:tc>
          <w:tcPr>
            <w:tcW w:w="1111" w:type="pct"/>
          </w:tcPr>
          <w:p w:rsidR="007F1836" w:rsidRPr="003D78EA" w:rsidRDefault="007F1836" w:rsidP="00A83F7F">
            <w:pPr>
              <w:pStyle w:val="OPPGJRNormalutenavstand"/>
              <w:jc w:val="left"/>
            </w:pPr>
            <w:r w:rsidRPr="003D78EA">
              <w:t>Total:</w:t>
            </w:r>
          </w:p>
        </w:tc>
        <w:tc>
          <w:tcPr>
            <w:tcW w:w="993" w:type="pct"/>
          </w:tcPr>
          <w:p w:rsidR="007F1836" w:rsidRPr="003D78EA" w:rsidRDefault="007F1836" w:rsidP="00A83F7F">
            <w:pPr>
              <w:pStyle w:val="OPPGJRNormalutenavstand"/>
              <w:jc w:val="left"/>
            </w:pPr>
          </w:p>
        </w:tc>
        <w:tc>
          <w:tcPr>
            <w:tcW w:w="1602" w:type="pct"/>
          </w:tcPr>
          <w:p w:rsidR="007F1836" w:rsidRPr="003D78EA" w:rsidRDefault="007F1836" w:rsidP="00A83F7F">
            <w:pPr>
              <w:pStyle w:val="OPPGJRNormalutenavstand"/>
              <w:jc w:val="left"/>
            </w:pPr>
          </w:p>
        </w:tc>
        <w:tc>
          <w:tcPr>
            <w:tcW w:w="897" w:type="pct"/>
          </w:tcPr>
          <w:p w:rsidR="007F1836" w:rsidRPr="003D78EA" w:rsidRDefault="007F1836" w:rsidP="00A83F7F">
            <w:pPr>
              <w:pStyle w:val="OPPGJRNormalutenavstand"/>
              <w:jc w:val="left"/>
              <w:rPr>
                <w:highlight w:val="red"/>
              </w:rPr>
            </w:pPr>
            <w:r w:rsidRPr="003D78EA">
              <w:t>[•]</w:t>
            </w:r>
          </w:p>
        </w:tc>
      </w:tr>
    </w:tbl>
    <w:p w:rsidR="00A83F7F" w:rsidRPr="003D78EA" w:rsidRDefault="00A83F7F" w:rsidP="00A83F7F">
      <w:pPr>
        <w:pStyle w:val="OPPGJRNormal"/>
        <w:rPr>
          <w:lang w:val="en-GB"/>
        </w:rPr>
      </w:pPr>
      <w:bookmarkStart w:id="182" w:name="start"/>
      <w:bookmarkEnd w:id="182"/>
    </w:p>
    <w:p w:rsidR="007F1836" w:rsidRPr="003D78EA" w:rsidRDefault="004842C5" w:rsidP="00A83F7F">
      <w:pPr>
        <w:pStyle w:val="OPPGJRNormal"/>
        <w:rPr>
          <w:lang w:val="en-GB"/>
        </w:rPr>
      </w:pPr>
      <w:r w:rsidRPr="003D78EA">
        <w:rPr>
          <w:lang w:val="en-GB"/>
        </w:rPr>
        <w:t>Please confirm as soon as possible by e-mail to</w:t>
      </w:r>
      <w:r w:rsidR="00FB1992">
        <w:rPr>
          <w:lang w:val="en-GB"/>
        </w:rPr>
        <w:t>:</w:t>
      </w:r>
    </w:p>
    <w:p w:rsidR="007F1836" w:rsidRPr="003D78EA" w:rsidRDefault="007F1836" w:rsidP="00A83F7F">
      <w:pPr>
        <w:pStyle w:val="OPPGJRNormalutenavstand"/>
        <w:rPr>
          <w:lang w:val="en-GB"/>
        </w:rPr>
      </w:pPr>
      <w:r w:rsidRPr="003D78EA">
        <w:rPr>
          <w:lang w:val="en-GB"/>
        </w:rPr>
        <w:t>[•]</w:t>
      </w:r>
    </w:p>
    <w:p w:rsidR="007F1836" w:rsidRPr="003D78EA" w:rsidRDefault="00270485" w:rsidP="00A83F7F">
      <w:pPr>
        <w:pStyle w:val="OPPGJRNormalutenavstand"/>
        <w:rPr>
          <w:lang w:val="en-GB"/>
        </w:rPr>
      </w:pPr>
      <w:r>
        <w:rPr>
          <w:lang w:val="en-GB"/>
        </w:rPr>
        <w:t xml:space="preserve">Attn: </w:t>
      </w:r>
      <w:r w:rsidR="007F1836" w:rsidRPr="003D78EA">
        <w:rPr>
          <w:lang w:val="en-GB"/>
        </w:rPr>
        <w:t>[•]</w:t>
      </w:r>
    </w:p>
    <w:p w:rsidR="007F1836" w:rsidRPr="003D78EA" w:rsidRDefault="007F1836" w:rsidP="00A83F7F">
      <w:pPr>
        <w:pStyle w:val="OPPGJRNormal"/>
        <w:rPr>
          <w:lang w:val="en-GB"/>
        </w:rPr>
      </w:pPr>
      <w:r w:rsidRPr="003D78EA">
        <w:rPr>
          <w:lang w:val="en-GB"/>
        </w:rPr>
        <w:t>E</w:t>
      </w:r>
      <w:r w:rsidR="00CC194C">
        <w:rPr>
          <w:lang w:val="en-GB"/>
        </w:rPr>
        <w:t>-mail</w:t>
      </w:r>
      <w:r w:rsidRPr="003D78EA">
        <w:rPr>
          <w:lang w:val="en-GB"/>
        </w:rPr>
        <w:t>: [•]</w:t>
      </w:r>
    </w:p>
    <w:p w:rsidR="007F1836" w:rsidRPr="003D78EA" w:rsidRDefault="00DF12C3" w:rsidP="00A4663A">
      <w:pPr>
        <w:pStyle w:val="OPPGJRNormal"/>
        <w:rPr>
          <w:lang w:val="en-GB"/>
        </w:rPr>
      </w:pPr>
      <w:r w:rsidRPr="003D78EA">
        <w:rPr>
          <w:lang w:val="en-GB"/>
        </w:rPr>
        <w:t>that the payments under Clause</w:t>
      </w:r>
      <w:r w:rsidR="00B20F6D" w:rsidRPr="003D78EA">
        <w:rPr>
          <w:lang w:val="en-GB"/>
        </w:rPr>
        <w:t>s</w:t>
      </w:r>
      <w:r w:rsidRPr="003D78EA">
        <w:rPr>
          <w:lang w:val="en-GB"/>
        </w:rPr>
        <w:t xml:space="preserve"> </w:t>
      </w:r>
      <w:r w:rsidR="007F1836" w:rsidRPr="003D78EA">
        <w:rPr>
          <w:lang w:val="en-GB"/>
        </w:rPr>
        <w:t xml:space="preserve">1-[•] </w:t>
      </w:r>
      <w:r w:rsidR="005E3706" w:rsidRPr="003D78EA">
        <w:rPr>
          <w:lang w:val="en-GB"/>
        </w:rPr>
        <w:t>above</w:t>
      </w:r>
      <w:r w:rsidR="007F1836" w:rsidRPr="003D78EA">
        <w:rPr>
          <w:lang w:val="en-GB"/>
        </w:rPr>
        <w:t xml:space="preserve"> </w:t>
      </w:r>
      <w:r w:rsidR="00B20F6D" w:rsidRPr="003D78EA">
        <w:rPr>
          <w:lang w:val="en-GB"/>
        </w:rPr>
        <w:t>have been irrevocably initiated</w:t>
      </w:r>
      <w:r w:rsidR="007F1836" w:rsidRPr="003D78EA">
        <w:rPr>
          <w:lang w:val="en-GB"/>
        </w:rPr>
        <w:t>.</w:t>
      </w:r>
    </w:p>
    <w:p w:rsidR="007F1836" w:rsidRPr="003D78EA" w:rsidRDefault="00B20F6D" w:rsidP="00A83F7F">
      <w:pPr>
        <w:pStyle w:val="OPPGJRNormal"/>
        <w:jc w:val="center"/>
        <w:rPr>
          <w:lang w:val="en-GB"/>
        </w:rPr>
      </w:pPr>
      <w:r w:rsidRPr="003D78EA">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7F1836" w:rsidRPr="0086254E" w:rsidTr="00E0624F">
        <w:trPr>
          <w:jc w:val="center"/>
        </w:trPr>
        <w:tc>
          <w:tcPr>
            <w:tcW w:w="3402" w:type="dxa"/>
            <w:tcBorders>
              <w:bottom w:val="single" w:sz="4" w:space="0" w:color="auto"/>
            </w:tcBorders>
          </w:tcPr>
          <w:p w:rsidR="007F1836" w:rsidRPr="003D78EA" w:rsidRDefault="00973E90" w:rsidP="00A83F7F">
            <w:pPr>
              <w:pStyle w:val="OPPGJRNormalutenavstand"/>
              <w:rPr>
                <w:lang w:val="en-GB"/>
              </w:rPr>
            </w:pPr>
            <w:r w:rsidRPr="003D78EA">
              <w:rPr>
                <w:lang w:val="en-GB"/>
              </w:rPr>
              <w:t xml:space="preserve">For and on behalf of </w:t>
            </w:r>
            <w:bookmarkStart w:id="183" w:name="Knavn14"/>
            <w:r w:rsidR="007F1836" w:rsidRPr="003D78EA">
              <w:rPr>
                <w:lang w:val="en-GB"/>
              </w:rPr>
              <w:t>[</w:t>
            </w:r>
            <w:r w:rsidR="009D55C1" w:rsidRPr="003D78EA">
              <w:rPr>
                <w:lang w:val="en-GB"/>
              </w:rPr>
              <w:t>Purchaser</w:t>
            </w:r>
            <w:r w:rsidR="007F1836" w:rsidRPr="003D78EA">
              <w:rPr>
                <w:lang w:val="en-GB"/>
              </w:rPr>
              <w:t>]</w:t>
            </w:r>
            <w:bookmarkEnd w:id="183"/>
          </w:p>
          <w:p w:rsidR="00A83F7F" w:rsidRPr="003D78EA" w:rsidRDefault="00A83F7F" w:rsidP="00A83F7F">
            <w:pPr>
              <w:pStyle w:val="OPPGJRNormalutenavstand"/>
              <w:rPr>
                <w:lang w:val="en-GB"/>
              </w:rPr>
            </w:pPr>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utenavstand"/>
              <w:rPr>
                <w:lang w:val="en-GB"/>
              </w:rPr>
            </w:pPr>
            <w:bookmarkStart w:id="184" w:name="Krepr3"/>
            <w:r w:rsidRPr="003D78EA">
              <w:rPr>
                <w:lang w:val="en-GB"/>
              </w:rPr>
              <w:t>[</w:t>
            </w:r>
            <w:r w:rsidR="009F2528" w:rsidRPr="003D78EA">
              <w:rPr>
                <w:lang w:val="en-GB"/>
              </w:rPr>
              <w:t>Purchaser’s</w:t>
            </w:r>
            <w:r w:rsidRPr="003D78EA">
              <w:rPr>
                <w:lang w:val="en-GB"/>
              </w:rPr>
              <w:t xml:space="preserve"> repr.]</w:t>
            </w:r>
            <w:bookmarkEnd w:id="184"/>
          </w:p>
        </w:tc>
      </w:tr>
    </w:tbl>
    <w:p w:rsidR="00A83F7F" w:rsidRPr="003D78EA" w:rsidRDefault="00A83F7F" w:rsidP="00A83F7F">
      <w:pPr>
        <w:pStyle w:val="OPPGJRNormal"/>
        <w:rPr>
          <w:lang w:val="en-GB"/>
        </w:rPr>
      </w:pPr>
    </w:p>
    <w:p w:rsidR="007F1836" w:rsidRPr="003D78EA" w:rsidRDefault="00764193" w:rsidP="00A83F7F">
      <w:pPr>
        <w:pStyle w:val="OPPGJRNormalutenavstand"/>
        <w:rPr>
          <w:lang w:val="en-GB"/>
        </w:rPr>
      </w:pPr>
      <w:r w:rsidRPr="003D78EA">
        <w:rPr>
          <w:lang w:val="en-GB"/>
        </w:rPr>
        <w:t>We hereby confirm that the payment instruction is, to the best of our knowledge, correct</w:t>
      </w:r>
      <w:r w:rsidR="007F1836" w:rsidRPr="003D78EA">
        <w:rPr>
          <w:lang w:val="en-GB"/>
        </w:rPr>
        <w:t>.</w:t>
      </w:r>
    </w:p>
    <w:p w:rsidR="007F1836" w:rsidRPr="003D78EA" w:rsidRDefault="007F1836" w:rsidP="007F1836">
      <w:pPr>
        <w:pStyle w:val="Normalutenavstand"/>
        <w:rPr>
          <w:lang w:val="en-GB"/>
        </w:rPr>
      </w:pPr>
    </w:p>
    <w:p w:rsidR="007F1836" w:rsidRPr="003D78EA" w:rsidRDefault="00210450" w:rsidP="00A83F7F">
      <w:pPr>
        <w:pStyle w:val="OPPGJRNormal"/>
        <w:jc w:val="center"/>
        <w:rPr>
          <w:lang w:val="en-GB"/>
        </w:rPr>
      </w:pPr>
      <w:r w:rsidRPr="003D78EA">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7F1836" w:rsidRPr="0086254E" w:rsidTr="00E0624F">
        <w:trPr>
          <w:jc w:val="center"/>
        </w:trPr>
        <w:tc>
          <w:tcPr>
            <w:tcW w:w="3402" w:type="dxa"/>
            <w:tcBorders>
              <w:bottom w:val="single" w:sz="4" w:space="0" w:color="auto"/>
            </w:tcBorders>
          </w:tcPr>
          <w:p w:rsidR="007F1836" w:rsidRPr="003D78EA" w:rsidRDefault="00973E90" w:rsidP="00A83F7F">
            <w:pPr>
              <w:pStyle w:val="OPPGJRNormal"/>
              <w:rPr>
                <w:lang w:val="en-GB"/>
              </w:rPr>
            </w:pPr>
            <w:r w:rsidRPr="003D78EA">
              <w:rPr>
                <w:lang w:val="en-GB"/>
              </w:rPr>
              <w:t xml:space="preserve">For and on behalf of </w:t>
            </w:r>
            <w:bookmarkStart w:id="185" w:name="Snavn8"/>
            <w:r w:rsidR="007F1836" w:rsidRPr="003D78EA">
              <w:rPr>
                <w:lang w:val="en-GB"/>
              </w:rPr>
              <w:t>[</w:t>
            </w:r>
            <w:r w:rsidR="00BE3E65" w:rsidRPr="003D78EA">
              <w:rPr>
                <w:lang w:val="en-GB"/>
              </w:rPr>
              <w:t xml:space="preserve">Seller </w:t>
            </w:r>
            <w:r w:rsidR="007F1836" w:rsidRPr="003D78EA">
              <w:rPr>
                <w:lang w:val="en-GB"/>
              </w:rPr>
              <w:t>]</w:t>
            </w:r>
            <w:bookmarkEnd w:id="185"/>
          </w:p>
          <w:p w:rsidR="00A83F7F" w:rsidRPr="003D78EA" w:rsidRDefault="00A83F7F" w:rsidP="00A83F7F">
            <w:pPr>
              <w:pStyle w:val="OPPGJRNormal"/>
              <w:rPr>
                <w:lang w:val="en-GB"/>
              </w:rPr>
            </w:pPr>
          </w:p>
        </w:tc>
      </w:tr>
      <w:tr w:rsidR="007F1836" w:rsidRPr="003D78EA" w:rsidTr="00E0624F">
        <w:trPr>
          <w:jc w:val="center"/>
        </w:trPr>
        <w:tc>
          <w:tcPr>
            <w:tcW w:w="3402" w:type="dxa"/>
            <w:tcBorders>
              <w:top w:val="single" w:sz="4" w:space="0" w:color="auto"/>
            </w:tcBorders>
          </w:tcPr>
          <w:p w:rsidR="007F1836" w:rsidRPr="003D78EA" w:rsidRDefault="00D330F5" w:rsidP="00A83F7F">
            <w:pPr>
              <w:pStyle w:val="OPPGJRNormal"/>
              <w:rPr>
                <w:lang w:val="en-GB"/>
              </w:rPr>
            </w:pPr>
            <w:bookmarkStart w:id="186" w:name="Srepr3"/>
            <w:r w:rsidRPr="003D78EA">
              <w:rPr>
                <w:lang w:val="en-GB"/>
              </w:rPr>
              <w:t>[</w:t>
            </w:r>
            <w:r w:rsidR="003C09C2" w:rsidRPr="003D78EA">
              <w:rPr>
                <w:lang w:val="en-GB"/>
              </w:rPr>
              <w:t>Seller’s</w:t>
            </w:r>
            <w:r w:rsidRPr="003D78EA">
              <w:rPr>
                <w:lang w:val="en-GB"/>
              </w:rPr>
              <w:t xml:space="preserve"> repr.]</w:t>
            </w:r>
            <w:bookmarkEnd w:id="186"/>
          </w:p>
        </w:tc>
      </w:tr>
    </w:tbl>
    <w:p w:rsidR="000C3F8C" w:rsidRPr="003D78EA" w:rsidRDefault="000C3F8C" w:rsidP="00332A4F">
      <w:pPr>
        <w:rPr>
          <w:b/>
          <w:i/>
          <w:lang w:val="en-GB"/>
        </w:rPr>
        <w:sectPr w:rsidR="000C3F8C" w:rsidRPr="003D78EA" w:rsidSect="00B2759D">
          <w:footerReference w:type="default" r:id="rId18"/>
          <w:footerReference w:type="first" r:id="rId19"/>
          <w:pgSz w:w="11906" w:h="16838"/>
          <w:pgMar w:top="1418" w:right="1418" w:bottom="1418" w:left="1418" w:header="567" w:footer="475" w:gutter="0"/>
          <w:cols w:space="708"/>
          <w:docGrid w:linePitch="299"/>
        </w:sectPr>
      </w:pPr>
    </w:p>
    <w:p w:rsidR="000C3F8C" w:rsidRPr="003D78EA" w:rsidRDefault="004B581F" w:rsidP="004B581F">
      <w:pPr>
        <w:pStyle w:val="OPPGJRBilagnummer"/>
        <w:numPr>
          <w:ilvl w:val="0"/>
          <w:numId w:val="0"/>
        </w:numPr>
        <w:rPr>
          <w:lang w:val="en-GB"/>
        </w:rPr>
      </w:pPr>
      <w:bookmarkStart w:id="187" w:name="_Ref403643275"/>
      <w:r w:rsidRPr="003D78EA">
        <w:rPr>
          <w:lang w:val="en-GB"/>
        </w:rPr>
        <w:lastRenderedPageBreak/>
        <w:t>Annex 6</w:t>
      </w:r>
    </w:p>
    <w:bookmarkEnd w:id="187"/>
    <w:p w:rsidR="006A53E8" w:rsidRPr="003D78EA" w:rsidRDefault="006A53E8" w:rsidP="0070498E">
      <w:pPr>
        <w:pStyle w:val="OPPGJRBilagtittel"/>
        <w:spacing w:after="240"/>
        <w:rPr>
          <w:lang w:val="en-GB"/>
        </w:rPr>
      </w:pPr>
    </w:p>
    <w:p w:rsidR="004B581F" w:rsidRPr="003D78EA" w:rsidRDefault="004B581F" w:rsidP="004B581F">
      <w:pPr>
        <w:pStyle w:val="OPPGJRBilagtittel"/>
        <w:spacing w:after="240"/>
        <w:rPr>
          <w:lang w:val="en-GB"/>
        </w:rPr>
      </w:pPr>
      <w:r w:rsidRPr="003D78EA">
        <w:rPr>
          <w:lang w:val="en-GB"/>
        </w:rPr>
        <w:t>MINUTES</w:t>
      </w:r>
    </w:p>
    <w:p w:rsidR="004B581F" w:rsidRPr="003D78EA" w:rsidRDefault="004B581F" w:rsidP="004B581F">
      <w:pPr>
        <w:pStyle w:val="OPPGJRBilagtittel"/>
        <w:spacing w:after="240"/>
        <w:rPr>
          <w:lang w:val="en-GB"/>
        </w:rPr>
      </w:pPr>
      <w:r w:rsidRPr="003D78EA">
        <w:rPr>
          <w:lang w:val="en-GB"/>
        </w:rPr>
        <w:t>OF</w:t>
      </w:r>
    </w:p>
    <w:p w:rsidR="0070498E" w:rsidRPr="003D78EA" w:rsidRDefault="00482B15" w:rsidP="004B581F">
      <w:pPr>
        <w:pStyle w:val="OPPGJRBilagtittel"/>
        <w:spacing w:after="240"/>
        <w:rPr>
          <w:lang w:val="en-GB"/>
        </w:rPr>
      </w:pPr>
      <w:r w:rsidRPr="003D78EA">
        <w:rPr>
          <w:lang w:val="en-GB"/>
        </w:rPr>
        <w:t>e</w:t>
      </w:r>
      <w:r w:rsidR="009E252B" w:rsidRPr="003D78EA">
        <w:rPr>
          <w:lang w:val="en-GB"/>
        </w:rPr>
        <w:t xml:space="preserve">xtraordinary </w:t>
      </w:r>
      <w:r w:rsidR="008B019A" w:rsidRPr="003D78EA">
        <w:rPr>
          <w:lang w:val="en-GB"/>
        </w:rPr>
        <w:t>general meeting</w:t>
      </w:r>
      <w:r w:rsidR="0070498E" w:rsidRPr="003D78EA">
        <w:rPr>
          <w:lang w:val="en-GB"/>
        </w:rPr>
        <w:t xml:space="preserve"> </w:t>
      </w:r>
    </w:p>
    <w:p w:rsidR="0070498E" w:rsidRPr="003D78EA" w:rsidRDefault="009E252B" w:rsidP="0070498E">
      <w:pPr>
        <w:pStyle w:val="OPPGJRBilagtittel"/>
        <w:spacing w:after="240"/>
        <w:rPr>
          <w:lang w:val="en-GB"/>
        </w:rPr>
      </w:pPr>
      <w:r w:rsidRPr="003D78EA">
        <w:rPr>
          <w:lang w:val="en-GB"/>
        </w:rPr>
        <w:t>OF</w:t>
      </w:r>
      <w:r w:rsidR="0070498E" w:rsidRPr="003D78EA">
        <w:rPr>
          <w:lang w:val="en-GB"/>
        </w:rPr>
        <w:t xml:space="preserve"> </w:t>
      </w:r>
    </w:p>
    <w:p w:rsidR="000C3F8C" w:rsidRPr="003D78EA" w:rsidRDefault="000C3F8C" w:rsidP="0070498E">
      <w:pPr>
        <w:pStyle w:val="OPPGJRBilagtittel"/>
        <w:spacing w:after="240"/>
        <w:rPr>
          <w:lang w:val="en-GB"/>
        </w:rPr>
      </w:pPr>
      <w:bookmarkStart w:id="188" w:name="Målsnavn14"/>
      <w:r w:rsidRPr="003D78EA">
        <w:rPr>
          <w:lang w:val="en-GB"/>
        </w:rPr>
        <w:t>[</w:t>
      </w:r>
      <w:r w:rsidR="009E252B" w:rsidRPr="003D78EA">
        <w:rPr>
          <w:lang w:val="en-GB"/>
        </w:rPr>
        <w:t>COMPANY</w:t>
      </w:r>
      <w:r w:rsidRPr="003D78EA">
        <w:rPr>
          <w:lang w:val="en-GB"/>
        </w:rPr>
        <w:t>]</w:t>
      </w:r>
      <w:bookmarkEnd w:id="188"/>
    </w:p>
    <w:p w:rsidR="006A53E8" w:rsidRPr="003D78EA" w:rsidRDefault="006A53E8" w:rsidP="006A53E8">
      <w:pPr>
        <w:rPr>
          <w:lang w:val="en-GB"/>
        </w:rPr>
      </w:pPr>
    </w:p>
    <w:p w:rsidR="000C3F8C" w:rsidRPr="003D78EA" w:rsidRDefault="00B44D41" w:rsidP="00A83F7F">
      <w:pPr>
        <w:pStyle w:val="OPPGJRNormal"/>
        <w:rPr>
          <w:lang w:val="en-GB"/>
        </w:rPr>
      </w:pPr>
      <w:r w:rsidRPr="003D78EA">
        <w:rPr>
          <w:lang w:val="en-GB"/>
        </w:rPr>
        <w:t>On</w:t>
      </w:r>
      <w:r w:rsidR="0088163F" w:rsidRPr="003D78EA">
        <w:rPr>
          <w:lang w:val="en-GB"/>
        </w:rPr>
        <w:t xml:space="preserve"> </w:t>
      </w:r>
      <w:bookmarkStart w:id="189" w:name="Odato6"/>
      <w:r w:rsidR="008E6561" w:rsidRPr="003D78EA">
        <w:rPr>
          <w:lang w:val="en-GB"/>
        </w:rPr>
        <w:t>[</w:t>
      </w:r>
      <w:r w:rsidR="00721651" w:rsidRPr="003D78EA">
        <w:rPr>
          <w:lang w:val="en-GB"/>
        </w:rPr>
        <w:t>Closing date</w:t>
      </w:r>
      <w:r w:rsidR="008E6561" w:rsidRPr="003D78EA">
        <w:rPr>
          <w:lang w:val="en-GB"/>
        </w:rPr>
        <w:t>]</w:t>
      </w:r>
      <w:bookmarkEnd w:id="189"/>
      <w:r w:rsidR="008E6561" w:rsidRPr="003D78EA">
        <w:rPr>
          <w:lang w:val="en-GB"/>
        </w:rPr>
        <w:t xml:space="preserve"> </w:t>
      </w:r>
      <w:r w:rsidRPr="003D78EA">
        <w:rPr>
          <w:lang w:val="en-GB"/>
        </w:rPr>
        <w:t xml:space="preserve">an </w:t>
      </w:r>
      <w:r w:rsidR="00596B71" w:rsidRPr="003D78EA">
        <w:rPr>
          <w:lang w:val="en-GB"/>
        </w:rPr>
        <w:t>E</w:t>
      </w:r>
      <w:r w:rsidRPr="003D78EA">
        <w:rPr>
          <w:lang w:val="en-GB"/>
        </w:rPr>
        <w:t>xtraordinary</w:t>
      </w:r>
      <w:r w:rsidR="000C3F8C" w:rsidRPr="003D78EA">
        <w:rPr>
          <w:lang w:val="en-GB"/>
        </w:rPr>
        <w:t xml:space="preserve"> </w:t>
      </w:r>
      <w:r w:rsidR="00596B71" w:rsidRPr="003D78EA">
        <w:rPr>
          <w:lang w:val="en-GB"/>
        </w:rPr>
        <w:t>G</w:t>
      </w:r>
      <w:r w:rsidR="008B019A" w:rsidRPr="003D78EA">
        <w:rPr>
          <w:lang w:val="en-GB"/>
        </w:rPr>
        <w:t xml:space="preserve">eneral </w:t>
      </w:r>
      <w:r w:rsidR="00596B71" w:rsidRPr="003D78EA">
        <w:rPr>
          <w:lang w:val="en-GB"/>
        </w:rPr>
        <w:t>M</w:t>
      </w:r>
      <w:r w:rsidR="008B019A" w:rsidRPr="003D78EA">
        <w:rPr>
          <w:lang w:val="en-GB"/>
        </w:rPr>
        <w:t>eeting</w:t>
      </w:r>
      <w:r w:rsidR="000C3F8C" w:rsidRPr="003D78EA">
        <w:rPr>
          <w:lang w:val="en-GB"/>
        </w:rPr>
        <w:t xml:space="preserve"> </w:t>
      </w:r>
      <w:r w:rsidRPr="003D78EA">
        <w:rPr>
          <w:lang w:val="en-GB"/>
        </w:rPr>
        <w:t>of</w:t>
      </w:r>
      <w:r w:rsidR="000C3F8C" w:rsidRPr="003D78EA">
        <w:rPr>
          <w:lang w:val="en-GB"/>
        </w:rPr>
        <w:t xml:space="preserve"> </w:t>
      </w:r>
      <w:bookmarkStart w:id="190" w:name="Målsnavn15"/>
      <w:r w:rsidR="000C3F8C" w:rsidRPr="003D78EA">
        <w:rPr>
          <w:lang w:val="en-GB"/>
        </w:rPr>
        <w:t>[</w:t>
      </w:r>
      <w:r w:rsidR="00EF2A4B" w:rsidRPr="003D78EA">
        <w:rPr>
          <w:lang w:val="en-GB"/>
        </w:rPr>
        <w:t>Company</w:t>
      </w:r>
      <w:r w:rsidR="000C3F8C" w:rsidRPr="003D78EA">
        <w:rPr>
          <w:lang w:val="en-GB"/>
        </w:rPr>
        <w:t>]</w:t>
      </w:r>
      <w:bookmarkEnd w:id="190"/>
      <w:r w:rsidR="000C3F8C" w:rsidRPr="003D78EA">
        <w:rPr>
          <w:lang w:val="en-GB"/>
        </w:rPr>
        <w:t>,</w:t>
      </w:r>
      <w:r w:rsidR="001F21B8" w:rsidRPr="003D78EA">
        <w:rPr>
          <w:lang w:val="en-GB"/>
        </w:rPr>
        <w:t xml:space="preserve"> </w:t>
      </w:r>
      <w:bookmarkStart w:id="191" w:name="Målsorgnr5"/>
      <w:r w:rsidR="002E69AB" w:rsidRPr="003D78EA">
        <w:rPr>
          <w:lang w:val="en-GB"/>
        </w:rPr>
        <w:t>business registration no. [business registration no. of the</w:t>
      </w:r>
      <w:r w:rsidR="002E69AB" w:rsidRPr="003D78EA">
        <w:rPr>
          <w:szCs w:val="17"/>
          <w:lang w:val="en-GB"/>
        </w:rPr>
        <w:t xml:space="preserve"> </w:t>
      </w:r>
      <w:r w:rsidR="00EF2A4B" w:rsidRPr="003D78EA">
        <w:rPr>
          <w:lang w:val="en-GB"/>
        </w:rPr>
        <w:t>Company</w:t>
      </w:r>
      <w:r w:rsidR="000C3F8C" w:rsidRPr="003D78EA">
        <w:rPr>
          <w:lang w:val="en-GB"/>
        </w:rPr>
        <w:t>]</w:t>
      </w:r>
      <w:bookmarkEnd w:id="191"/>
      <w:r w:rsidR="000C3F8C" w:rsidRPr="003D78EA">
        <w:rPr>
          <w:lang w:val="en-GB"/>
        </w:rPr>
        <w:t xml:space="preserve">, </w:t>
      </w:r>
      <w:r w:rsidRPr="003D78EA">
        <w:rPr>
          <w:lang w:val="en-GB"/>
        </w:rPr>
        <w:t>was held</w:t>
      </w:r>
      <w:r w:rsidR="000C3F8C" w:rsidRPr="003D78EA">
        <w:rPr>
          <w:lang w:val="en-GB"/>
        </w:rPr>
        <w:t xml:space="preserve"> </w:t>
      </w:r>
      <w:r w:rsidRPr="003D78EA">
        <w:rPr>
          <w:highlight w:val="yellow"/>
          <w:lang w:val="en-GB"/>
        </w:rPr>
        <w:t>at the premises of the Company</w:t>
      </w:r>
      <w:r w:rsidR="000C3F8C" w:rsidRPr="003D78EA">
        <w:rPr>
          <w:highlight w:val="yellow"/>
          <w:lang w:val="en-GB"/>
        </w:rPr>
        <w:t>.</w:t>
      </w:r>
    </w:p>
    <w:p w:rsidR="000C3F8C" w:rsidRPr="003D78EA" w:rsidRDefault="001F76F6" w:rsidP="00A83F7F">
      <w:pPr>
        <w:pStyle w:val="OPPGJRNormal"/>
        <w:rPr>
          <w:lang w:val="en-GB"/>
        </w:rPr>
      </w:pPr>
      <w:r w:rsidRPr="003D78EA">
        <w:rPr>
          <w:lang w:val="en-GB"/>
        </w:rPr>
        <w:t>T</w:t>
      </w:r>
      <w:r w:rsidR="00E85A70" w:rsidRPr="003D78EA">
        <w:rPr>
          <w:lang w:val="en-GB"/>
        </w:rPr>
        <w:t>he Company’s</w:t>
      </w:r>
      <w:r w:rsidR="000C3F8C" w:rsidRPr="003D78EA">
        <w:rPr>
          <w:lang w:val="en-GB"/>
        </w:rPr>
        <w:t xml:space="preserve"> </w:t>
      </w:r>
      <w:r w:rsidR="00497F78" w:rsidRPr="003D78EA">
        <w:rPr>
          <w:lang w:val="en-GB"/>
        </w:rPr>
        <w:t>shareholder</w:t>
      </w:r>
      <w:r w:rsidR="000C3F8C" w:rsidRPr="003D78EA">
        <w:rPr>
          <w:lang w:val="en-GB"/>
        </w:rPr>
        <w:t xml:space="preserve">, </w:t>
      </w:r>
      <w:bookmarkStart w:id="192" w:name="Knavn15"/>
      <w:r w:rsidR="000C3F8C" w:rsidRPr="003D78EA">
        <w:rPr>
          <w:lang w:val="en-GB"/>
        </w:rPr>
        <w:t>[</w:t>
      </w:r>
      <w:r w:rsidR="009D55C1" w:rsidRPr="003D78EA">
        <w:rPr>
          <w:lang w:val="en-GB"/>
        </w:rPr>
        <w:t>Purchaser</w:t>
      </w:r>
      <w:r w:rsidR="000C3F8C" w:rsidRPr="003D78EA">
        <w:rPr>
          <w:lang w:val="en-GB"/>
        </w:rPr>
        <w:t>]</w:t>
      </w:r>
      <w:bookmarkEnd w:id="192"/>
      <w:r w:rsidR="000C3F8C" w:rsidRPr="003D78EA">
        <w:rPr>
          <w:lang w:val="en-GB"/>
        </w:rPr>
        <w:t>,</w:t>
      </w:r>
      <w:r w:rsidR="00490684" w:rsidRPr="003D78EA">
        <w:rPr>
          <w:lang w:val="en-GB"/>
        </w:rPr>
        <w:t xml:space="preserve"> </w:t>
      </w:r>
      <w:bookmarkStart w:id="193" w:name="Korgnr7"/>
      <w:r w:rsidR="0058758C" w:rsidRPr="003D78EA">
        <w:rPr>
          <w:lang w:val="en-GB"/>
        </w:rPr>
        <w:t>business registration no. [business registration no. of the</w:t>
      </w:r>
      <w:r w:rsidR="0058758C" w:rsidRPr="003D78EA">
        <w:rPr>
          <w:szCs w:val="17"/>
          <w:lang w:val="en-GB"/>
        </w:rPr>
        <w:t xml:space="preserve"> </w:t>
      </w:r>
      <w:r w:rsidR="009D55C1" w:rsidRPr="003D78EA">
        <w:rPr>
          <w:lang w:val="en-GB"/>
        </w:rPr>
        <w:t>Purchaser</w:t>
      </w:r>
      <w:r w:rsidR="000C3F8C" w:rsidRPr="003D78EA">
        <w:rPr>
          <w:lang w:val="en-GB"/>
        </w:rPr>
        <w:t>]</w:t>
      </w:r>
      <w:bookmarkEnd w:id="193"/>
      <w:r w:rsidR="000C3F8C" w:rsidRPr="003D78EA">
        <w:rPr>
          <w:lang w:val="en-GB"/>
        </w:rPr>
        <w:t xml:space="preserve"> </w:t>
      </w:r>
      <w:r w:rsidR="000C3F8C" w:rsidRPr="003D78EA">
        <w:rPr>
          <w:highlight w:val="yellow"/>
          <w:lang w:val="en-GB"/>
        </w:rPr>
        <w:t xml:space="preserve">[, </w:t>
      </w:r>
      <w:r w:rsidRPr="003D78EA">
        <w:rPr>
          <w:highlight w:val="yellow"/>
          <w:lang w:val="en-GB"/>
        </w:rPr>
        <w:t>which earlier on that same day had acquired all shares of the Company</w:t>
      </w:r>
      <w:r w:rsidR="000C3F8C" w:rsidRPr="003D78EA">
        <w:rPr>
          <w:highlight w:val="yellow"/>
          <w:lang w:val="en-GB"/>
        </w:rPr>
        <w:t>,]</w:t>
      </w:r>
      <w:r w:rsidR="000C3F8C" w:rsidRPr="003D78EA">
        <w:rPr>
          <w:lang w:val="en-GB"/>
        </w:rPr>
        <w:t xml:space="preserve"> </w:t>
      </w:r>
      <w:r w:rsidRPr="003D78EA">
        <w:rPr>
          <w:lang w:val="en-GB"/>
        </w:rPr>
        <w:t>was represented by</w:t>
      </w:r>
      <w:r w:rsidR="000C3F8C" w:rsidRPr="003D78EA">
        <w:rPr>
          <w:lang w:val="en-GB"/>
        </w:rPr>
        <w:t xml:space="preserve"> </w:t>
      </w:r>
      <w:bookmarkStart w:id="194" w:name="Krepr4"/>
      <w:r w:rsidR="00F056AB" w:rsidRPr="003D78EA">
        <w:rPr>
          <w:lang w:val="en-GB"/>
        </w:rPr>
        <w:t>[</w:t>
      </w:r>
      <w:r w:rsidR="009F2528" w:rsidRPr="003D78EA">
        <w:rPr>
          <w:lang w:val="en-GB"/>
        </w:rPr>
        <w:t>Purchaser’s</w:t>
      </w:r>
      <w:r w:rsidR="00F056AB" w:rsidRPr="003D78EA">
        <w:rPr>
          <w:lang w:val="en-GB"/>
        </w:rPr>
        <w:t xml:space="preserve"> repr.]</w:t>
      </w:r>
      <w:bookmarkEnd w:id="194"/>
      <w:r w:rsidR="000C3F8C" w:rsidRPr="003D78EA">
        <w:rPr>
          <w:lang w:val="en-GB"/>
        </w:rPr>
        <w:t xml:space="preserve"> </w:t>
      </w:r>
      <w:r w:rsidR="000C3F8C" w:rsidRPr="003D78EA">
        <w:rPr>
          <w:highlight w:val="yellow"/>
          <w:lang w:val="en-GB"/>
        </w:rPr>
        <w:t>[</w:t>
      </w:r>
      <w:r w:rsidRPr="003D78EA">
        <w:rPr>
          <w:highlight w:val="yellow"/>
          <w:lang w:val="en-GB"/>
        </w:rPr>
        <w:t>who presented a written and dated proxy</w:t>
      </w:r>
      <w:r w:rsidR="000C3F8C" w:rsidRPr="003D78EA">
        <w:rPr>
          <w:highlight w:val="yellow"/>
          <w:lang w:val="en-GB"/>
        </w:rPr>
        <w:t>]</w:t>
      </w:r>
      <w:r w:rsidR="000C3F8C" w:rsidRPr="003D78EA">
        <w:rPr>
          <w:lang w:val="en-GB"/>
        </w:rPr>
        <w:t>.</w:t>
      </w:r>
      <w:r w:rsidR="00C31ED7">
        <w:rPr>
          <w:lang w:val="en-GB"/>
        </w:rPr>
        <w:t> </w:t>
      </w:r>
      <w:r w:rsidR="00853E0C" w:rsidRPr="003D78EA">
        <w:rPr>
          <w:rStyle w:val="Fotnotereferanse"/>
          <w:szCs w:val="22"/>
          <w:lang w:val="en-GB"/>
        </w:rPr>
        <w:footnoteReference w:id="54"/>
      </w:r>
    </w:p>
    <w:p w:rsidR="000C3F8C" w:rsidRPr="003D78EA" w:rsidRDefault="00E26C26" w:rsidP="00A83F7F">
      <w:pPr>
        <w:pStyle w:val="OPPGJRNormal"/>
        <w:rPr>
          <w:lang w:val="en-GB"/>
        </w:rPr>
      </w:pPr>
      <w:r w:rsidRPr="003D78EA">
        <w:rPr>
          <w:lang w:val="en-GB"/>
        </w:rPr>
        <w:t>The agenda was as follows</w:t>
      </w:r>
      <w:r w:rsidR="000C3F8C" w:rsidRPr="003D78EA">
        <w:rPr>
          <w:lang w:val="en-GB"/>
        </w:rPr>
        <w:t>:</w:t>
      </w:r>
    </w:p>
    <w:p w:rsidR="000C3F8C" w:rsidRPr="003D78EA" w:rsidRDefault="00E26C26" w:rsidP="00A83F7F">
      <w:pPr>
        <w:pStyle w:val="OPPGJRBilagoverskrift1"/>
        <w:rPr>
          <w:lang w:val="en-GB"/>
        </w:rPr>
      </w:pPr>
      <w:bookmarkStart w:id="195" w:name="_Ref360630333"/>
      <w:r w:rsidRPr="003D78EA">
        <w:rPr>
          <w:lang w:val="en-GB"/>
        </w:rPr>
        <w:t xml:space="preserve">Appointment of a person to chair the meeting and a person to co-sign the minutes alongside the </w:t>
      </w:r>
      <w:r w:rsidR="0096389D">
        <w:rPr>
          <w:lang w:val="en-GB"/>
        </w:rPr>
        <w:t>C</w:t>
      </w:r>
      <w:r w:rsidRPr="003D78EA">
        <w:rPr>
          <w:lang w:val="en-GB"/>
        </w:rPr>
        <w:t>hairperson of the meeting</w:t>
      </w:r>
      <w:bookmarkEnd w:id="195"/>
    </w:p>
    <w:p w:rsidR="000C3F8C" w:rsidRPr="003D78EA" w:rsidRDefault="00F056AB" w:rsidP="00A83F7F">
      <w:pPr>
        <w:pStyle w:val="OPPGJRNormal"/>
        <w:rPr>
          <w:lang w:val="en-GB"/>
        </w:rPr>
      </w:pPr>
      <w:bookmarkStart w:id="196" w:name="Krepr5"/>
      <w:r w:rsidRPr="003D78EA">
        <w:rPr>
          <w:lang w:val="en-GB"/>
        </w:rPr>
        <w:t>[</w:t>
      </w:r>
      <w:r w:rsidR="009F2528" w:rsidRPr="003D78EA">
        <w:rPr>
          <w:lang w:val="en-GB"/>
        </w:rPr>
        <w:t>Purchaser’s</w:t>
      </w:r>
      <w:r w:rsidRPr="003D78EA">
        <w:rPr>
          <w:lang w:val="en-GB"/>
        </w:rPr>
        <w:t xml:space="preserve"> repr.]</w:t>
      </w:r>
      <w:bookmarkEnd w:id="196"/>
      <w:r w:rsidR="000C3F8C" w:rsidRPr="003D78EA">
        <w:rPr>
          <w:lang w:val="en-GB"/>
        </w:rPr>
        <w:t xml:space="preserve"> </w:t>
      </w:r>
      <w:r w:rsidR="0023575E" w:rsidRPr="003D78EA">
        <w:rPr>
          <w:lang w:val="en-GB"/>
        </w:rPr>
        <w:t>was appointed to chair the meeting. [</w:t>
      </w:r>
      <w:r w:rsidR="0096389D">
        <w:rPr>
          <w:lang w:val="en-GB"/>
        </w:rPr>
        <w:t>C</w:t>
      </w:r>
      <w:r w:rsidR="0023575E" w:rsidRPr="003D78EA">
        <w:rPr>
          <w:lang w:val="en-GB"/>
        </w:rPr>
        <w:t>o-signor] was appointed to co-sign the minutes alongside the chairperson of the meeting</w:t>
      </w:r>
      <w:r w:rsidR="000C3F8C" w:rsidRPr="003D78EA">
        <w:rPr>
          <w:lang w:val="en-GB"/>
        </w:rPr>
        <w:t xml:space="preserve">. </w:t>
      </w:r>
    </w:p>
    <w:p w:rsidR="000C3F8C" w:rsidRPr="003D78EA" w:rsidRDefault="00BB2012" w:rsidP="00A83F7F">
      <w:pPr>
        <w:pStyle w:val="OPPGJRBilagoverskrift1"/>
        <w:rPr>
          <w:lang w:val="en-GB"/>
        </w:rPr>
      </w:pPr>
      <w:bookmarkStart w:id="197" w:name="_Ref360630903"/>
      <w:r w:rsidRPr="003D78EA">
        <w:rPr>
          <w:rFonts w:asciiTheme="minorHAnsi" w:hAnsiTheme="minorHAnsi"/>
          <w:lang w:val="en-GB"/>
        </w:rPr>
        <w:t xml:space="preserve">Approval of </w:t>
      </w:r>
      <w:r w:rsidRPr="003D78EA">
        <w:rPr>
          <w:lang w:val="en-GB"/>
        </w:rPr>
        <w:t>the notice convening the meeting</w:t>
      </w:r>
      <w:r w:rsidRPr="003D78EA">
        <w:rPr>
          <w:rFonts w:asciiTheme="minorHAnsi" w:hAnsiTheme="minorHAnsi"/>
          <w:lang w:val="en-GB"/>
        </w:rPr>
        <w:t xml:space="preserve"> and the agenda</w:t>
      </w:r>
      <w:bookmarkEnd w:id="197"/>
    </w:p>
    <w:p w:rsidR="007910E1" w:rsidRPr="003D78EA" w:rsidRDefault="007910E1" w:rsidP="00A83F7F">
      <w:pPr>
        <w:pStyle w:val="OPPGJRNormal"/>
        <w:rPr>
          <w:lang w:val="en-GB"/>
        </w:rPr>
      </w:pPr>
      <w:r w:rsidRPr="003D78EA">
        <w:rPr>
          <w:lang w:val="en-GB"/>
        </w:rPr>
        <w:t xml:space="preserve">The notice convening the meeting and the agenda were approved. The sole shareholder of the Company consented to the </w:t>
      </w:r>
      <w:r w:rsidR="006D46B8">
        <w:rPr>
          <w:lang w:val="en-GB"/>
        </w:rPr>
        <w:t>General Meeting</w:t>
      </w:r>
      <w:r w:rsidRPr="003D78EA">
        <w:rPr>
          <w:lang w:val="en-GB"/>
        </w:rPr>
        <w:t xml:space="preserve"> being held without the pass</w:t>
      </w:r>
      <w:r w:rsidR="00422CD6">
        <w:rPr>
          <w:lang w:val="en-GB"/>
        </w:rPr>
        <w:t>age</w:t>
      </w:r>
      <w:r w:rsidRPr="003D78EA">
        <w:rPr>
          <w:lang w:val="en-GB"/>
        </w:rPr>
        <w:t xml:space="preserve"> of any resolution by the Board of Directors</w:t>
      </w:r>
      <w:r w:rsidR="002660E3">
        <w:rPr>
          <w:lang w:val="en-GB"/>
        </w:rPr>
        <w:t>: see</w:t>
      </w:r>
      <w:r w:rsidRPr="003D78EA">
        <w:rPr>
          <w:lang w:val="en-GB"/>
        </w:rPr>
        <w:t xml:space="preserve"> section 5-6(3) of the Limited Liability Companies Act, and without the attendance of the Chairperson of the Board of Directors, the General Manager or any representative thereof</w:t>
      </w:r>
      <w:r w:rsidR="002660E3">
        <w:rPr>
          <w:lang w:val="en-GB"/>
        </w:rPr>
        <w:t>: see</w:t>
      </w:r>
      <w:r w:rsidRPr="003D78EA">
        <w:rPr>
          <w:lang w:val="en-GB"/>
        </w:rPr>
        <w:t xml:space="preserve"> the third sentence of section 5-4(1) of the Limited Liability Companies Act.</w:t>
      </w:r>
      <w:r w:rsidR="003232A6" w:rsidRPr="003D78EA">
        <w:rPr>
          <w:lang w:val="en-GB"/>
        </w:rPr>
        <w:t> </w:t>
      </w:r>
      <w:r w:rsidR="003232A6" w:rsidRPr="003D78EA">
        <w:rPr>
          <w:rStyle w:val="Fotnotereferanse"/>
          <w:lang w:val="en-GB"/>
        </w:rPr>
        <w:footnoteReference w:id="55"/>
      </w:r>
    </w:p>
    <w:p w:rsidR="000F1F4C" w:rsidRPr="003D78EA" w:rsidRDefault="008D6EA3" w:rsidP="006A53E8">
      <w:pPr>
        <w:pStyle w:val="OPPGJRBilagoverskrift1"/>
        <w:rPr>
          <w:lang w:val="en-GB"/>
        </w:rPr>
      </w:pPr>
      <w:r w:rsidRPr="003D78EA">
        <w:rPr>
          <w:lang w:val="en-GB"/>
        </w:rPr>
        <w:lastRenderedPageBreak/>
        <w:t>Resolution</w:t>
      </w:r>
      <w:r w:rsidR="00956979" w:rsidRPr="003D78EA">
        <w:rPr>
          <w:lang w:val="en-GB"/>
        </w:rPr>
        <w:t xml:space="preserve"> on release of liability</w:t>
      </w:r>
    </w:p>
    <w:p w:rsidR="00A54903" w:rsidRPr="003D78EA" w:rsidRDefault="00A54903" w:rsidP="006A53E8">
      <w:pPr>
        <w:pStyle w:val="OPPGJRNormal"/>
        <w:rPr>
          <w:lang w:val="en-GB"/>
        </w:rPr>
      </w:pPr>
      <w:r w:rsidRPr="003D78EA">
        <w:rPr>
          <w:lang w:val="en-GB"/>
        </w:rPr>
        <w:t xml:space="preserve">The </w:t>
      </w:r>
      <w:r w:rsidR="006D46B8">
        <w:rPr>
          <w:lang w:val="en-GB"/>
        </w:rPr>
        <w:t>General Meeting</w:t>
      </w:r>
      <w:r w:rsidRPr="003D78EA">
        <w:rPr>
          <w:lang w:val="en-GB"/>
        </w:rPr>
        <w:t xml:space="preserve"> resolved to release all current and former Directors from any liability in relation to their appointments as Directors of the company. That release of liability shall apply to the widest extent permitted under applicable law.</w:t>
      </w:r>
    </w:p>
    <w:p w:rsidR="000C3F8C" w:rsidRPr="003D78EA" w:rsidRDefault="00FC0A07" w:rsidP="00A83F7F">
      <w:pPr>
        <w:pStyle w:val="OPPGJRBilagoverskrift1"/>
        <w:rPr>
          <w:lang w:val="en-GB"/>
        </w:rPr>
      </w:pPr>
      <w:r w:rsidRPr="003D78EA">
        <w:rPr>
          <w:lang w:val="en-GB"/>
        </w:rPr>
        <w:t>Changes to Board of Directors</w:t>
      </w:r>
    </w:p>
    <w:p w:rsidR="000C3F8C" w:rsidRPr="003D78EA" w:rsidRDefault="008B019A" w:rsidP="00A83F7F">
      <w:pPr>
        <w:pStyle w:val="OPPGJRNormal"/>
        <w:rPr>
          <w:lang w:val="en-GB"/>
        </w:rPr>
      </w:pPr>
      <w:r w:rsidRPr="003D78EA">
        <w:rPr>
          <w:lang w:val="en-GB"/>
        </w:rPr>
        <w:t xml:space="preserve">The </w:t>
      </w:r>
      <w:r w:rsidR="006D46B8">
        <w:rPr>
          <w:lang w:val="en-GB"/>
        </w:rPr>
        <w:t>General Meeting</w:t>
      </w:r>
      <w:r w:rsidR="000C3F8C" w:rsidRPr="003D78EA">
        <w:rPr>
          <w:lang w:val="en-GB"/>
        </w:rPr>
        <w:t xml:space="preserve"> </w:t>
      </w:r>
      <w:r w:rsidR="00FC0A07" w:rsidRPr="003D78EA">
        <w:rPr>
          <w:lang w:val="en-GB"/>
        </w:rPr>
        <w:t>adopted the following resolution</w:t>
      </w:r>
      <w:r w:rsidR="000C3F8C" w:rsidRPr="003D78EA">
        <w:rPr>
          <w:lang w:val="en-GB"/>
        </w:rPr>
        <w:t>:</w:t>
      </w:r>
    </w:p>
    <w:p w:rsidR="000C3F8C" w:rsidRPr="003D78EA" w:rsidRDefault="00E032BE" w:rsidP="00F21A4B">
      <w:pPr>
        <w:pStyle w:val="OPPGJRInnrykk1"/>
        <w:jc w:val="both"/>
        <w:rPr>
          <w:i/>
          <w:lang w:val="en-GB"/>
        </w:rPr>
      </w:pPr>
      <w:r w:rsidRPr="003D78EA">
        <w:rPr>
          <w:i/>
          <w:lang w:val="en-GB"/>
        </w:rPr>
        <w:t>‘</w:t>
      </w:r>
      <w:r w:rsidR="00903EDE" w:rsidRPr="003D78EA">
        <w:rPr>
          <w:i/>
          <w:lang w:val="en-GB"/>
        </w:rPr>
        <w:t>[</w:t>
      </w:r>
      <w:r w:rsidR="007C604F" w:rsidRPr="003D78EA">
        <w:rPr>
          <w:i/>
          <w:lang w:val="en-GB"/>
        </w:rPr>
        <w:t>Directors</w:t>
      </w:r>
      <w:r w:rsidR="00903EDE" w:rsidRPr="003D78EA">
        <w:rPr>
          <w:i/>
          <w:lang w:val="en-GB"/>
        </w:rPr>
        <w:t>]</w:t>
      </w:r>
      <w:r w:rsidR="00903EDE" w:rsidRPr="003D78EA">
        <w:rPr>
          <w:lang w:val="en-GB"/>
        </w:rPr>
        <w:t xml:space="preserve"> </w:t>
      </w:r>
      <w:r w:rsidR="00F21A4B" w:rsidRPr="003D78EA">
        <w:rPr>
          <w:i/>
          <w:lang w:val="en-GB"/>
        </w:rPr>
        <w:t>shall resign as Director(s) of the company with immediate effect. [●] (Chairperson of the Board of Directors), [●] and [●] shall henceforth be the Directors of the company</w:t>
      </w:r>
      <w:r w:rsidR="000C3F8C" w:rsidRPr="003D78EA">
        <w:rPr>
          <w:i/>
          <w:lang w:val="en-GB"/>
        </w:rPr>
        <w:t>.</w:t>
      </w:r>
      <w:r w:rsidRPr="003D78EA">
        <w:rPr>
          <w:i/>
          <w:lang w:val="en-GB"/>
        </w:rPr>
        <w:t>’</w:t>
      </w:r>
    </w:p>
    <w:p w:rsidR="000C3F8C" w:rsidRPr="003D78EA" w:rsidRDefault="00F21A4B" w:rsidP="00A83F7F">
      <w:pPr>
        <w:pStyle w:val="OPPGJRBilagoverskrift1"/>
        <w:rPr>
          <w:lang w:val="en-GB"/>
        </w:rPr>
      </w:pPr>
      <w:r w:rsidRPr="003D78EA">
        <w:rPr>
          <w:lang w:val="en-GB"/>
        </w:rPr>
        <w:t>Changes of auditors</w:t>
      </w:r>
    </w:p>
    <w:p w:rsidR="000C3F8C" w:rsidRPr="003D78EA" w:rsidRDefault="008B019A" w:rsidP="00A83F7F">
      <w:pPr>
        <w:pStyle w:val="OPPGJRNormal"/>
        <w:rPr>
          <w:lang w:val="en-GB"/>
        </w:rPr>
      </w:pPr>
      <w:r w:rsidRPr="003D78EA">
        <w:rPr>
          <w:lang w:val="en-GB"/>
        </w:rPr>
        <w:t xml:space="preserve">The </w:t>
      </w:r>
      <w:r w:rsidR="006D46B8">
        <w:rPr>
          <w:lang w:val="en-GB"/>
        </w:rPr>
        <w:t>General Meeting</w:t>
      </w:r>
      <w:r w:rsidR="000C3F8C" w:rsidRPr="003D78EA">
        <w:rPr>
          <w:lang w:val="en-GB"/>
        </w:rPr>
        <w:t xml:space="preserve"> </w:t>
      </w:r>
      <w:r w:rsidR="00A0539D" w:rsidRPr="003D78EA">
        <w:rPr>
          <w:lang w:val="en-GB"/>
        </w:rPr>
        <w:t>adopted the following resolution</w:t>
      </w:r>
      <w:r w:rsidR="000C3F8C" w:rsidRPr="003D78EA">
        <w:rPr>
          <w:lang w:val="en-GB"/>
        </w:rPr>
        <w:t>:</w:t>
      </w:r>
    </w:p>
    <w:p w:rsidR="000C3F8C" w:rsidRPr="003D78EA" w:rsidRDefault="00E032BE" w:rsidP="00A83F7F">
      <w:pPr>
        <w:pStyle w:val="OPPGJRInnrykk1"/>
        <w:rPr>
          <w:i/>
          <w:lang w:val="en-GB"/>
        </w:rPr>
      </w:pPr>
      <w:r w:rsidRPr="003D78EA">
        <w:rPr>
          <w:i/>
          <w:lang w:val="en-GB"/>
        </w:rPr>
        <w:t>‘</w:t>
      </w:r>
      <w:r w:rsidR="00903EDE" w:rsidRPr="003D78EA">
        <w:rPr>
          <w:i/>
          <w:lang w:val="en-GB"/>
        </w:rPr>
        <w:t xml:space="preserve">[●] </w:t>
      </w:r>
      <w:r w:rsidR="00683F68" w:rsidRPr="003D78EA">
        <w:rPr>
          <w:i/>
          <w:lang w:val="en-GB"/>
        </w:rPr>
        <w:t>shall resign as auditors of the company with immediate effect. [●], business registration no. [●], shall henceforth be the auditors of the company</w:t>
      </w:r>
      <w:r w:rsidR="000C3F8C" w:rsidRPr="003D78EA">
        <w:rPr>
          <w:i/>
          <w:lang w:val="en-GB"/>
        </w:rPr>
        <w:t>.</w:t>
      </w:r>
      <w:r w:rsidRPr="003D78EA">
        <w:rPr>
          <w:i/>
          <w:lang w:val="en-GB"/>
        </w:rPr>
        <w:t>’</w:t>
      </w:r>
    </w:p>
    <w:p w:rsidR="000C3F8C" w:rsidRPr="003D78EA" w:rsidRDefault="00683F68" w:rsidP="00A83F7F">
      <w:pPr>
        <w:pStyle w:val="OPPGJRBilagoverskrift1"/>
        <w:rPr>
          <w:lang w:val="en-GB"/>
        </w:rPr>
      </w:pPr>
      <w:bookmarkStart w:id="198" w:name="_Ref436119337"/>
      <w:r w:rsidRPr="003D78EA">
        <w:rPr>
          <w:lang w:val="en-GB"/>
        </w:rPr>
        <w:t>Amendments to the Articles of Association</w:t>
      </w:r>
      <w:bookmarkEnd w:id="198"/>
    </w:p>
    <w:p w:rsidR="000C3F8C" w:rsidRPr="003D78EA" w:rsidRDefault="008B019A" w:rsidP="00A83F7F">
      <w:pPr>
        <w:pStyle w:val="OPPGJRNormal"/>
        <w:rPr>
          <w:lang w:val="en-GB"/>
        </w:rPr>
      </w:pPr>
      <w:r w:rsidRPr="003D78EA">
        <w:rPr>
          <w:lang w:val="en-GB"/>
        </w:rPr>
        <w:t xml:space="preserve">The </w:t>
      </w:r>
      <w:r w:rsidR="006D46B8">
        <w:rPr>
          <w:lang w:val="en-GB"/>
        </w:rPr>
        <w:t>General Meeting</w:t>
      </w:r>
      <w:r w:rsidR="000C3F8C" w:rsidRPr="003D78EA">
        <w:rPr>
          <w:lang w:val="en-GB"/>
        </w:rPr>
        <w:t xml:space="preserve"> </w:t>
      </w:r>
      <w:r w:rsidR="00E87EB5" w:rsidRPr="003D78EA">
        <w:rPr>
          <w:lang w:val="en-GB"/>
        </w:rPr>
        <w:t>resolved that the Articles of Association of the company shall henceforth be worded as follows</w:t>
      </w:r>
      <w:r w:rsidR="000C3F8C" w:rsidRPr="003D78EA">
        <w:rPr>
          <w:lang w:val="en-GB"/>
        </w:rPr>
        <w:t>:</w:t>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0C3F8C" w:rsidRPr="003D78EA">
        <w:rPr>
          <w:i/>
          <w:lang w:val="en-GB"/>
        </w:rPr>
        <w:t>1</w:t>
      </w:r>
    </w:p>
    <w:p w:rsidR="000C3F8C" w:rsidRPr="003D78EA" w:rsidRDefault="00301A9E" w:rsidP="00B91847">
      <w:pPr>
        <w:pStyle w:val="OPPGJRNormal"/>
        <w:keepNext/>
        <w:jc w:val="center"/>
        <w:rPr>
          <w:i/>
          <w:lang w:val="en-GB"/>
        </w:rPr>
      </w:pPr>
      <w:r w:rsidRPr="003D78EA">
        <w:rPr>
          <w:i/>
          <w:lang w:val="en-GB"/>
        </w:rPr>
        <w:t>Company name</w:t>
      </w:r>
    </w:p>
    <w:p w:rsidR="000C3F8C" w:rsidRPr="003D78EA" w:rsidRDefault="00E85A70" w:rsidP="00A83F7F">
      <w:pPr>
        <w:pStyle w:val="OPPGJRNormal"/>
        <w:rPr>
          <w:lang w:val="en-GB"/>
        </w:rPr>
      </w:pPr>
      <w:r w:rsidRPr="003D78EA">
        <w:rPr>
          <w:lang w:val="en-GB"/>
        </w:rPr>
        <w:t>The Company’s</w:t>
      </w:r>
      <w:r w:rsidR="000C3F8C" w:rsidRPr="003D78EA">
        <w:rPr>
          <w:lang w:val="en-GB"/>
        </w:rPr>
        <w:t xml:space="preserve"> </w:t>
      </w:r>
      <w:r w:rsidR="00C85DDE" w:rsidRPr="003D78EA">
        <w:rPr>
          <w:lang w:val="en-GB"/>
        </w:rPr>
        <w:t>corporate name</w:t>
      </w:r>
      <w:r w:rsidR="000C3F8C" w:rsidRPr="003D78EA">
        <w:rPr>
          <w:lang w:val="en-GB"/>
        </w:rPr>
        <w:t xml:space="preserve"> </w:t>
      </w:r>
      <w:r w:rsidR="00301A9E" w:rsidRPr="003D78EA">
        <w:rPr>
          <w:lang w:val="en-GB"/>
        </w:rPr>
        <w:t>shall be</w:t>
      </w:r>
      <w:r w:rsidR="000C3F8C" w:rsidRPr="003D78EA">
        <w:rPr>
          <w:lang w:val="en-GB"/>
        </w:rPr>
        <w:t xml:space="preserve"> </w:t>
      </w:r>
      <w:bookmarkStart w:id="199" w:name="Målsnavn16"/>
      <w:r w:rsidR="000C3F8C" w:rsidRPr="003D78EA">
        <w:rPr>
          <w:lang w:val="en-GB"/>
        </w:rPr>
        <w:t>[</w:t>
      </w:r>
      <w:r w:rsidR="00301A9E" w:rsidRPr="003D78EA">
        <w:rPr>
          <w:lang w:val="en-GB"/>
        </w:rPr>
        <w:t>Co</w:t>
      </w:r>
      <w:r w:rsidR="00063F13" w:rsidRPr="003D78EA">
        <w:rPr>
          <w:lang w:val="en-GB"/>
        </w:rPr>
        <w:t>mp</w:t>
      </w:r>
      <w:r w:rsidR="00301A9E" w:rsidRPr="003D78EA">
        <w:rPr>
          <w:lang w:val="en-GB"/>
        </w:rPr>
        <w:t>any</w:t>
      </w:r>
      <w:r w:rsidR="000C3F8C" w:rsidRPr="003D78EA">
        <w:rPr>
          <w:lang w:val="en-GB"/>
        </w:rPr>
        <w:t>]</w:t>
      </w:r>
      <w:bookmarkEnd w:id="199"/>
      <w:r w:rsidR="000C3F8C" w:rsidRPr="003D78EA">
        <w:rPr>
          <w:lang w:val="en-GB"/>
        </w:rPr>
        <w:t>.</w:t>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C36FCF" w:rsidRPr="003D78EA">
        <w:rPr>
          <w:i/>
          <w:lang w:val="en-GB"/>
        </w:rPr>
        <w:t>2</w:t>
      </w:r>
    </w:p>
    <w:p w:rsidR="000C3F8C" w:rsidRPr="003D78EA" w:rsidRDefault="00E85A70" w:rsidP="00B91847">
      <w:pPr>
        <w:pStyle w:val="OPPGJRNormal"/>
        <w:keepNext/>
        <w:jc w:val="center"/>
        <w:rPr>
          <w:i/>
          <w:lang w:val="en-GB"/>
        </w:rPr>
      </w:pPr>
      <w:r w:rsidRPr="003D78EA">
        <w:rPr>
          <w:i/>
          <w:lang w:val="en-GB"/>
        </w:rPr>
        <w:t>Company’s</w:t>
      </w:r>
      <w:r w:rsidR="000C3F8C" w:rsidRPr="003D78EA">
        <w:rPr>
          <w:i/>
          <w:lang w:val="en-GB"/>
        </w:rPr>
        <w:t xml:space="preserve"> </w:t>
      </w:r>
      <w:r w:rsidR="00301A9E" w:rsidRPr="003D78EA">
        <w:rPr>
          <w:i/>
          <w:lang w:val="en-GB"/>
        </w:rPr>
        <w:t>operations</w:t>
      </w:r>
    </w:p>
    <w:p w:rsidR="000C3F8C" w:rsidRPr="003D78EA" w:rsidRDefault="00E85A70" w:rsidP="00B91847">
      <w:pPr>
        <w:pStyle w:val="OPPGJRNormal"/>
        <w:rPr>
          <w:lang w:val="en-GB"/>
        </w:rPr>
      </w:pPr>
      <w:r w:rsidRPr="003D78EA">
        <w:rPr>
          <w:lang w:val="en-GB"/>
        </w:rPr>
        <w:t>The Company’s</w:t>
      </w:r>
      <w:r w:rsidR="000C3F8C" w:rsidRPr="003D78EA">
        <w:rPr>
          <w:lang w:val="en-GB"/>
        </w:rPr>
        <w:t xml:space="preserve"> </w:t>
      </w:r>
      <w:r w:rsidR="00D40BD6" w:rsidRPr="003D78EA">
        <w:rPr>
          <w:lang w:val="en-GB"/>
        </w:rPr>
        <w:t>operations shall consist in</w:t>
      </w:r>
      <w:r w:rsidR="000C3F8C" w:rsidRPr="003D78EA">
        <w:rPr>
          <w:lang w:val="en-GB"/>
        </w:rPr>
        <w:t xml:space="preserve"> [</w:t>
      </w:r>
      <w:r w:rsidR="00D40BD6" w:rsidRPr="003D78EA">
        <w:rPr>
          <w:lang w:val="en-GB"/>
        </w:rPr>
        <w:t>investing in real property or companies that own real property, as well as any activities relating thereto</w:t>
      </w:r>
      <w:r w:rsidR="000C3F8C" w:rsidRPr="003D78EA">
        <w:rPr>
          <w:lang w:val="en-GB"/>
        </w:rPr>
        <w:t>.]</w:t>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C36FCF" w:rsidRPr="003D78EA">
        <w:rPr>
          <w:i/>
          <w:lang w:val="en-GB"/>
        </w:rPr>
        <w:t>3</w:t>
      </w:r>
    </w:p>
    <w:p w:rsidR="000C3F8C" w:rsidRPr="003D78EA" w:rsidRDefault="00B0358E" w:rsidP="00B91847">
      <w:pPr>
        <w:pStyle w:val="OPPGJRNormal"/>
        <w:keepNext/>
        <w:jc w:val="center"/>
        <w:rPr>
          <w:i/>
          <w:lang w:val="en-GB"/>
        </w:rPr>
      </w:pPr>
      <w:r w:rsidRPr="003D78EA">
        <w:rPr>
          <w:i/>
          <w:lang w:val="en-GB"/>
        </w:rPr>
        <w:t>Share capital</w:t>
      </w:r>
    </w:p>
    <w:p w:rsidR="000C3F8C" w:rsidRPr="003D78EA" w:rsidRDefault="00B0358E" w:rsidP="00B91847">
      <w:pPr>
        <w:pStyle w:val="OPPGJRNormal"/>
        <w:rPr>
          <w:lang w:val="en-GB"/>
        </w:rPr>
      </w:pPr>
      <w:r w:rsidRPr="003D78EA">
        <w:rPr>
          <w:lang w:val="en-GB"/>
        </w:rPr>
        <w:t xml:space="preserve">The share capital shall be </w:t>
      </w:r>
      <w:r w:rsidR="000C3F8C" w:rsidRPr="003D78EA">
        <w:rPr>
          <w:lang w:val="en-GB"/>
        </w:rPr>
        <w:t xml:space="preserve">NOK [●] </w:t>
      </w:r>
      <w:r w:rsidRPr="003D78EA">
        <w:rPr>
          <w:lang w:val="en-GB"/>
        </w:rPr>
        <w:t xml:space="preserve">divided into </w:t>
      </w:r>
      <w:r w:rsidR="000C3F8C" w:rsidRPr="003D78EA">
        <w:rPr>
          <w:lang w:val="en-GB"/>
        </w:rPr>
        <w:t xml:space="preserve">[●] </w:t>
      </w:r>
      <w:r w:rsidRPr="003D78EA">
        <w:rPr>
          <w:lang w:val="en-GB"/>
        </w:rPr>
        <w:t xml:space="preserve">each with a par value of </w:t>
      </w:r>
      <w:r w:rsidR="000C3F8C" w:rsidRPr="003D78EA">
        <w:rPr>
          <w:lang w:val="en-GB"/>
        </w:rPr>
        <w:t>NOK [●].</w:t>
      </w:r>
    </w:p>
    <w:p w:rsidR="000C3F8C" w:rsidRPr="003D78EA" w:rsidRDefault="00E87EB5" w:rsidP="00B91847">
      <w:pPr>
        <w:pStyle w:val="OPPGJRNormalutenavstand"/>
        <w:keepNext/>
        <w:jc w:val="center"/>
        <w:rPr>
          <w:i/>
          <w:lang w:val="en-GB"/>
        </w:rPr>
      </w:pPr>
      <w:r w:rsidRPr="003D78EA">
        <w:rPr>
          <w:i/>
          <w:lang w:val="en-GB"/>
        </w:rPr>
        <w:lastRenderedPageBreak/>
        <w:t>Article</w:t>
      </w:r>
      <w:r w:rsidR="00DC7B16">
        <w:rPr>
          <w:i/>
          <w:lang w:val="en-GB"/>
        </w:rPr>
        <w:t xml:space="preserve"> </w:t>
      </w:r>
      <w:r w:rsidR="00C36FCF" w:rsidRPr="003D78EA">
        <w:rPr>
          <w:i/>
          <w:lang w:val="en-GB"/>
        </w:rPr>
        <w:t>4</w:t>
      </w:r>
    </w:p>
    <w:p w:rsidR="000C3F8C" w:rsidRPr="003D78EA" w:rsidRDefault="00F30988" w:rsidP="00B91847">
      <w:pPr>
        <w:pStyle w:val="OPPGJRNormal"/>
        <w:keepNext/>
        <w:jc w:val="center"/>
        <w:rPr>
          <w:i/>
          <w:lang w:val="en-GB"/>
        </w:rPr>
      </w:pPr>
      <w:r w:rsidRPr="003D78EA">
        <w:rPr>
          <w:i/>
          <w:lang w:val="en-GB"/>
        </w:rPr>
        <w:t>Consent to</w:t>
      </w:r>
      <w:r w:rsidR="00AD2964" w:rsidRPr="003D78EA">
        <w:rPr>
          <w:i/>
          <w:lang w:val="en-GB"/>
        </w:rPr>
        <w:t xml:space="preserve"> </w:t>
      </w:r>
      <w:r w:rsidRPr="003D78EA">
        <w:rPr>
          <w:i/>
          <w:lang w:val="en-GB"/>
        </w:rPr>
        <w:t>acquisition of shares</w:t>
      </w:r>
      <w:r w:rsidR="000C3F8C" w:rsidRPr="003D78EA">
        <w:rPr>
          <w:i/>
          <w:lang w:val="en-GB"/>
        </w:rPr>
        <w:t xml:space="preserve">. </w:t>
      </w:r>
      <w:r w:rsidRPr="003D78EA">
        <w:rPr>
          <w:i/>
          <w:lang w:val="en-GB"/>
        </w:rPr>
        <w:t>Right of first refusal</w:t>
      </w:r>
    </w:p>
    <w:p w:rsidR="000C3F8C" w:rsidRPr="003D78EA" w:rsidRDefault="009C7294" w:rsidP="00B91847">
      <w:pPr>
        <w:pStyle w:val="OPPGJRNormal"/>
        <w:rPr>
          <w:lang w:val="en-GB"/>
        </w:rPr>
      </w:pPr>
      <w:r>
        <w:rPr>
          <w:lang w:val="en-GB"/>
        </w:rPr>
        <w:t>A</w:t>
      </w:r>
      <w:r w:rsidR="00F30988" w:rsidRPr="003D78EA">
        <w:rPr>
          <w:lang w:val="en-GB"/>
        </w:rPr>
        <w:t xml:space="preserve">cquisition of shares shall not be conditional upon the consent of the company. The shareholders shall have no right of first refusal under </w:t>
      </w:r>
      <w:r w:rsidR="003E5989" w:rsidRPr="003D78EA">
        <w:rPr>
          <w:lang w:val="en-GB"/>
        </w:rPr>
        <w:t>the Limited Liability Companies Act</w:t>
      </w:r>
      <w:r w:rsidR="000C3F8C" w:rsidRPr="003D78EA">
        <w:rPr>
          <w:lang w:val="en-GB"/>
        </w:rPr>
        <w:t>.</w:t>
      </w:r>
      <w:r w:rsidR="001D7A06" w:rsidRPr="003D78EA">
        <w:rPr>
          <w:lang w:val="en-GB"/>
        </w:rPr>
        <w:t> </w:t>
      </w:r>
      <w:r w:rsidR="000C3F8C" w:rsidRPr="003D78EA">
        <w:rPr>
          <w:rStyle w:val="Fotnotereferanse"/>
          <w:szCs w:val="22"/>
          <w:lang w:val="en-GB"/>
        </w:rPr>
        <w:footnoteReference w:id="56"/>
      </w:r>
    </w:p>
    <w:p w:rsidR="000C3F8C" w:rsidRPr="003D78EA" w:rsidRDefault="00E87EB5" w:rsidP="00B91847">
      <w:pPr>
        <w:pStyle w:val="OPPGJRNormalutenavstand"/>
        <w:keepNext/>
        <w:jc w:val="center"/>
        <w:rPr>
          <w:i/>
          <w:lang w:val="en-GB"/>
        </w:rPr>
      </w:pPr>
      <w:r w:rsidRPr="003D78EA">
        <w:rPr>
          <w:i/>
          <w:lang w:val="en-GB"/>
        </w:rPr>
        <w:t>Article</w:t>
      </w:r>
      <w:r w:rsidR="00DC7B16">
        <w:rPr>
          <w:i/>
          <w:lang w:val="en-GB"/>
        </w:rPr>
        <w:t xml:space="preserve"> </w:t>
      </w:r>
      <w:r w:rsidR="00C36FCF" w:rsidRPr="003D78EA">
        <w:rPr>
          <w:i/>
          <w:lang w:val="en-GB"/>
        </w:rPr>
        <w:t>5</w:t>
      </w:r>
    </w:p>
    <w:p w:rsidR="000C3F8C" w:rsidRPr="003D78EA" w:rsidRDefault="000C3F8C" w:rsidP="00B91847">
      <w:pPr>
        <w:pStyle w:val="OPPGJRNormal"/>
        <w:keepNext/>
        <w:jc w:val="center"/>
        <w:rPr>
          <w:i/>
          <w:lang w:val="en-GB"/>
        </w:rPr>
      </w:pPr>
      <w:r w:rsidRPr="003D78EA">
        <w:rPr>
          <w:i/>
          <w:lang w:val="en-GB"/>
        </w:rPr>
        <w:t>Signatur</w:t>
      </w:r>
      <w:r w:rsidR="00E87EB5" w:rsidRPr="003D78EA">
        <w:rPr>
          <w:i/>
          <w:lang w:val="en-GB"/>
        </w:rPr>
        <w:t>e </w:t>
      </w:r>
      <w:r w:rsidRPr="003D78EA">
        <w:rPr>
          <w:rStyle w:val="Fotnotereferanse"/>
          <w:iCs/>
          <w:szCs w:val="22"/>
          <w:lang w:val="en-GB"/>
        </w:rPr>
        <w:footnoteReference w:id="57"/>
      </w:r>
    </w:p>
    <w:p w:rsidR="000C3F8C" w:rsidRPr="003D78EA" w:rsidRDefault="00E85A70" w:rsidP="00B91847">
      <w:pPr>
        <w:pStyle w:val="OPPGJRNormal"/>
        <w:rPr>
          <w:lang w:val="en-GB"/>
        </w:rPr>
      </w:pPr>
      <w:r w:rsidRPr="003D78EA">
        <w:rPr>
          <w:lang w:val="en-GB"/>
        </w:rPr>
        <w:t>The Company’s</w:t>
      </w:r>
      <w:r w:rsidR="000C3F8C" w:rsidRPr="003D78EA">
        <w:rPr>
          <w:lang w:val="en-GB"/>
        </w:rPr>
        <w:t xml:space="preserve"> </w:t>
      </w:r>
      <w:r w:rsidR="00C85DDE" w:rsidRPr="003D78EA">
        <w:rPr>
          <w:lang w:val="en-GB"/>
        </w:rPr>
        <w:t>corporate name</w:t>
      </w:r>
      <w:r w:rsidR="000C3F8C" w:rsidRPr="003D78EA">
        <w:rPr>
          <w:lang w:val="en-GB"/>
        </w:rPr>
        <w:t xml:space="preserve"> </w:t>
      </w:r>
      <w:r w:rsidR="00B45D12" w:rsidRPr="003D78EA">
        <w:rPr>
          <w:lang w:val="en-GB"/>
        </w:rPr>
        <w:t>shall be signed by the Chairperson of the Board alone</w:t>
      </w:r>
      <w:r w:rsidR="002253A2" w:rsidRPr="003D78EA">
        <w:rPr>
          <w:lang w:val="en-GB"/>
        </w:rPr>
        <w:t xml:space="preserve"> or </w:t>
      </w:r>
      <w:r w:rsidR="000C3F8C" w:rsidRPr="003D78EA">
        <w:rPr>
          <w:lang w:val="en-GB"/>
        </w:rPr>
        <w:t>t</w:t>
      </w:r>
      <w:r w:rsidR="007C604F" w:rsidRPr="003D78EA">
        <w:rPr>
          <w:lang w:val="en-GB"/>
        </w:rPr>
        <w:t>w</w:t>
      </w:r>
      <w:r w:rsidR="000C3F8C" w:rsidRPr="003D78EA">
        <w:rPr>
          <w:lang w:val="en-GB"/>
        </w:rPr>
        <w:t xml:space="preserve">o </w:t>
      </w:r>
      <w:r w:rsidR="007C604F" w:rsidRPr="003D78EA">
        <w:rPr>
          <w:lang w:val="en-GB"/>
        </w:rPr>
        <w:t>Directors</w:t>
      </w:r>
      <w:r w:rsidR="000C3F8C" w:rsidRPr="003D78EA">
        <w:rPr>
          <w:lang w:val="en-GB"/>
        </w:rPr>
        <w:t xml:space="preserve"> </w:t>
      </w:r>
      <w:r w:rsidR="00B45D12" w:rsidRPr="003D78EA">
        <w:rPr>
          <w:lang w:val="en-GB"/>
        </w:rPr>
        <w:t>jointly</w:t>
      </w:r>
      <w:r w:rsidR="000C3F8C" w:rsidRPr="003D78EA">
        <w:rPr>
          <w:lang w:val="en-GB"/>
        </w:rPr>
        <w:t>.</w:t>
      </w:r>
    </w:p>
    <w:p w:rsidR="000C3F8C" w:rsidRPr="003D78EA" w:rsidRDefault="000C3F8C" w:rsidP="00B91847">
      <w:pPr>
        <w:pStyle w:val="OPPGJRNormal"/>
        <w:jc w:val="center"/>
        <w:rPr>
          <w:lang w:val="en-GB"/>
        </w:rPr>
      </w:pPr>
      <w:r w:rsidRPr="003D78EA">
        <w:rPr>
          <w:lang w:val="en-GB"/>
        </w:rPr>
        <w:t>* * *</w:t>
      </w:r>
    </w:p>
    <w:p w:rsidR="000C3F8C" w:rsidRPr="003D78EA" w:rsidRDefault="00545ED1" w:rsidP="00B91847">
      <w:pPr>
        <w:pStyle w:val="OPPGJRNormal"/>
        <w:rPr>
          <w:lang w:val="en-GB"/>
        </w:rPr>
      </w:pPr>
      <w:r w:rsidRPr="003D78EA">
        <w:rPr>
          <w:lang w:val="en-GB"/>
        </w:rPr>
        <w:t>There was no further business</w:t>
      </w:r>
      <w:r w:rsidR="002253A2" w:rsidRPr="003D78EA">
        <w:rPr>
          <w:lang w:val="en-GB"/>
        </w:rPr>
        <w:t xml:space="preserve"> and </w:t>
      </w:r>
      <w:r w:rsidR="008B019A" w:rsidRPr="003D78EA">
        <w:rPr>
          <w:lang w:val="en-GB"/>
        </w:rPr>
        <w:t xml:space="preserve">the </w:t>
      </w:r>
      <w:r w:rsidR="006D46B8">
        <w:rPr>
          <w:lang w:val="en-GB"/>
        </w:rPr>
        <w:t>General Meeting</w:t>
      </w:r>
      <w:r w:rsidR="000C3F8C" w:rsidRPr="003D78EA">
        <w:rPr>
          <w:lang w:val="en-GB"/>
        </w:rPr>
        <w:t xml:space="preserve"> </w:t>
      </w:r>
      <w:r w:rsidRPr="003D78EA">
        <w:rPr>
          <w:lang w:val="en-GB"/>
        </w:rPr>
        <w:t>was adjourned</w:t>
      </w:r>
      <w:r w:rsidR="000C3F8C" w:rsidRPr="003D78EA">
        <w:rPr>
          <w:lang w:val="en-GB"/>
        </w:rPr>
        <w:t>.</w:t>
      </w:r>
    </w:p>
    <w:p w:rsidR="000C3F8C" w:rsidRPr="003D78EA" w:rsidRDefault="000C3F8C" w:rsidP="00B91847">
      <w:pPr>
        <w:pStyle w:val="OPPGJRNormal"/>
        <w:rPr>
          <w:lang w:val="en-GB"/>
        </w:rPr>
      </w:pPr>
    </w:p>
    <w:p w:rsidR="000C3F8C" w:rsidRPr="003D78EA" w:rsidRDefault="000C3F8C" w:rsidP="00B91847">
      <w:pPr>
        <w:pStyle w:val="OPPGJRNormalutenavstand"/>
        <w:rPr>
          <w:lang w:val="en-GB"/>
        </w:rPr>
      </w:pPr>
      <w:r w:rsidRPr="003D78EA">
        <w:rPr>
          <w:lang w:val="en-GB"/>
        </w:rPr>
        <w:t>_______________________</w:t>
      </w:r>
      <w:r w:rsidRPr="003D78EA">
        <w:rPr>
          <w:lang w:val="en-GB"/>
        </w:rPr>
        <w:tab/>
      </w:r>
      <w:r w:rsidRPr="003D78EA">
        <w:rPr>
          <w:lang w:val="en-GB"/>
        </w:rPr>
        <w:tab/>
      </w:r>
      <w:r w:rsidRPr="003D78EA">
        <w:rPr>
          <w:lang w:val="en-GB"/>
        </w:rPr>
        <w:tab/>
      </w:r>
      <w:r w:rsidRPr="003D78EA">
        <w:rPr>
          <w:lang w:val="en-GB"/>
        </w:rPr>
        <w:tab/>
      </w:r>
      <w:r w:rsidRPr="003D78EA">
        <w:rPr>
          <w:lang w:val="en-GB"/>
        </w:rPr>
        <w:tab/>
      </w:r>
      <w:r w:rsidRPr="003D78EA">
        <w:rPr>
          <w:lang w:val="en-GB"/>
        </w:rPr>
        <w:tab/>
        <w:t>_______________________</w:t>
      </w:r>
    </w:p>
    <w:p w:rsidR="000C3F8C" w:rsidRPr="003D78EA" w:rsidRDefault="00F056AB" w:rsidP="00B91847">
      <w:pPr>
        <w:pStyle w:val="OPPGJRNormal"/>
        <w:rPr>
          <w:lang w:val="en-GB"/>
        </w:rPr>
      </w:pPr>
      <w:bookmarkStart w:id="200" w:name="Krepr6"/>
      <w:r w:rsidRPr="003D78EA">
        <w:rPr>
          <w:lang w:val="en-GB"/>
        </w:rPr>
        <w:t>[</w:t>
      </w:r>
      <w:r w:rsidR="009F2528" w:rsidRPr="003D78EA">
        <w:rPr>
          <w:lang w:val="en-GB"/>
        </w:rPr>
        <w:t>Purchaser’s</w:t>
      </w:r>
      <w:r w:rsidRPr="003D78EA">
        <w:rPr>
          <w:lang w:val="en-GB"/>
        </w:rPr>
        <w:t xml:space="preserve"> repr.]</w:t>
      </w:r>
      <w:bookmarkEnd w:id="200"/>
      <w:r w:rsidR="00D3710E">
        <w:rPr>
          <w:lang w:val="en-GB"/>
        </w:rPr>
        <w:t> </w:t>
      </w:r>
      <w:r w:rsidR="000C3F8C" w:rsidRPr="003D78EA">
        <w:rPr>
          <w:rStyle w:val="Fotnotereferanse"/>
          <w:szCs w:val="22"/>
          <w:lang w:val="en-GB"/>
        </w:rPr>
        <w:footnoteReference w:id="58"/>
      </w:r>
      <w:r w:rsidR="007A521C" w:rsidRPr="003D78EA">
        <w:rPr>
          <w:lang w:val="en-GB"/>
        </w:rPr>
        <w:t xml:space="preserve"> </w:t>
      </w:r>
      <w:r w:rsidR="007A521C" w:rsidRPr="003D78EA">
        <w:rPr>
          <w:lang w:val="en-GB"/>
        </w:rPr>
        <w:tab/>
      </w:r>
      <w:r w:rsidR="007A521C" w:rsidRPr="003D78EA">
        <w:rPr>
          <w:lang w:val="en-GB"/>
        </w:rPr>
        <w:tab/>
      </w:r>
      <w:r w:rsidR="007A521C" w:rsidRPr="003D78EA">
        <w:rPr>
          <w:lang w:val="en-GB"/>
        </w:rPr>
        <w:tab/>
      </w:r>
      <w:r w:rsidR="007A521C" w:rsidRPr="003D78EA">
        <w:rPr>
          <w:lang w:val="en-GB"/>
        </w:rPr>
        <w:tab/>
      </w:r>
      <w:r w:rsidR="007A521C" w:rsidRPr="003D78EA">
        <w:rPr>
          <w:lang w:val="en-GB"/>
        </w:rPr>
        <w:tab/>
      </w:r>
      <w:r w:rsidR="007A521C" w:rsidRPr="003D78EA">
        <w:rPr>
          <w:lang w:val="en-GB"/>
        </w:rPr>
        <w:tab/>
      </w:r>
      <w:r w:rsidR="007A521C" w:rsidRPr="003D78EA">
        <w:rPr>
          <w:lang w:val="en-GB"/>
        </w:rPr>
        <w:tab/>
      </w:r>
      <w:bookmarkStart w:id="201" w:name="Mund2"/>
      <w:r w:rsidR="000C3F8C" w:rsidRPr="003D78EA">
        <w:rPr>
          <w:lang w:val="en-GB"/>
        </w:rPr>
        <w:t>[</w:t>
      </w:r>
      <w:r w:rsidR="00B725FD" w:rsidRPr="003D78EA">
        <w:rPr>
          <w:lang w:val="en-GB"/>
        </w:rPr>
        <w:t>Co-signor</w:t>
      </w:r>
      <w:r w:rsidR="000C3F8C" w:rsidRPr="003D78EA">
        <w:rPr>
          <w:lang w:val="en-GB"/>
        </w:rPr>
        <w:t>]</w:t>
      </w:r>
      <w:bookmarkEnd w:id="201"/>
    </w:p>
    <w:p w:rsidR="000C3F8C" w:rsidRPr="003D78EA" w:rsidRDefault="000C3F8C" w:rsidP="00B91847">
      <w:pPr>
        <w:pStyle w:val="OPPGJRNormal"/>
        <w:rPr>
          <w:lang w:val="en-GB"/>
        </w:rPr>
        <w:sectPr w:rsidR="000C3F8C" w:rsidRPr="003D78EA" w:rsidSect="002D4644">
          <w:footerReference w:type="default" r:id="rId20"/>
          <w:headerReference w:type="first" r:id="rId21"/>
          <w:footerReference w:type="first" r:id="rId22"/>
          <w:pgSz w:w="11906" w:h="16838"/>
          <w:pgMar w:top="1417" w:right="1417" w:bottom="1417" w:left="1417" w:header="709" w:footer="709" w:gutter="0"/>
          <w:pgNumType w:start="1"/>
          <w:cols w:space="708"/>
          <w:titlePg/>
          <w:docGrid w:linePitch="360"/>
        </w:sectPr>
      </w:pPr>
    </w:p>
    <w:p w:rsidR="000C3F8C" w:rsidRPr="003D78EA" w:rsidRDefault="000C3F8C" w:rsidP="000C3F8C">
      <w:pPr>
        <w:rPr>
          <w:lang w:val="en-GB"/>
        </w:rPr>
      </w:pPr>
    </w:p>
    <w:p w:rsidR="000C3F8C" w:rsidRPr="003D78EA" w:rsidRDefault="000C3F8C" w:rsidP="000C3F8C">
      <w:pPr>
        <w:jc w:val="center"/>
        <w:rPr>
          <w:lang w:val="en-GB"/>
        </w:rPr>
      </w:pPr>
    </w:p>
    <w:p w:rsidR="000C3F8C" w:rsidRPr="003D78EA" w:rsidRDefault="00D43E9D" w:rsidP="00B91847">
      <w:pPr>
        <w:pStyle w:val="OPPGJRBilagtittel"/>
        <w:rPr>
          <w:lang w:val="en-GB"/>
        </w:rPr>
      </w:pPr>
      <w:r w:rsidRPr="003D78EA">
        <w:rPr>
          <w:lang w:val="en-GB"/>
        </w:rPr>
        <w:t>PROXY and CONSENT</w:t>
      </w:r>
    </w:p>
    <w:p w:rsidR="00D92655" w:rsidRPr="003D78EA" w:rsidRDefault="00D92655" w:rsidP="00D92655">
      <w:pPr>
        <w:rPr>
          <w:lang w:val="en-GB"/>
        </w:rPr>
      </w:pPr>
    </w:p>
    <w:p w:rsidR="000C3F8C" w:rsidRPr="003D78EA" w:rsidRDefault="000C3F8C" w:rsidP="00B91847">
      <w:pPr>
        <w:pStyle w:val="OPPGJRNormal"/>
        <w:rPr>
          <w:lang w:val="en-GB"/>
        </w:rPr>
      </w:pPr>
      <w:bookmarkStart w:id="202" w:name="Knavn16"/>
      <w:r w:rsidRPr="003D78EA">
        <w:rPr>
          <w:lang w:val="en-GB"/>
        </w:rPr>
        <w:t>[</w:t>
      </w:r>
      <w:r w:rsidR="009D55C1" w:rsidRPr="003D78EA">
        <w:rPr>
          <w:lang w:val="en-GB"/>
        </w:rPr>
        <w:t>Purchaser</w:t>
      </w:r>
      <w:r w:rsidRPr="003D78EA">
        <w:rPr>
          <w:lang w:val="en-GB"/>
        </w:rPr>
        <w:t>]</w:t>
      </w:r>
      <w:bookmarkEnd w:id="202"/>
      <w:r w:rsidRPr="003D78EA">
        <w:rPr>
          <w:lang w:val="en-GB"/>
        </w:rPr>
        <w:t xml:space="preserve">, </w:t>
      </w:r>
      <w:bookmarkStart w:id="203" w:name="Korgnr8"/>
      <w:r w:rsidR="002E69AB" w:rsidRPr="003D78EA">
        <w:rPr>
          <w:lang w:val="en-GB"/>
        </w:rPr>
        <w:t>business registration no. [business registration no. of the</w:t>
      </w:r>
      <w:r w:rsidR="002E69AB" w:rsidRPr="003D78EA">
        <w:rPr>
          <w:szCs w:val="17"/>
          <w:lang w:val="en-GB"/>
        </w:rPr>
        <w:t xml:space="preserve"> </w:t>
      </w:r>
      <w:r w:rsidR="009D55C1" w:rsidRPr="003D78EA">
        <w:rPr>
          <w:lang w:val="en-GB"/>
        </w:rPr>
        <w:t>Purchaser</w:t>
      </w:r>
      <w:r w:rsidRPr="003D78EA">
        <w:rPr>
          <w:lang w:val="en-GB"/>
        </w:rPr>
        <w:t>]</w:t>
      </w:r>
      <w:bookmarkEnd w:id="203"/>
      <w:r w:rsidRPr="003D78EA">
        <w:rPr>
          <w:lang w:val="en-GB"/>
        </w:rPr>
        <w:t xml:space="preserve">, </w:t>
      </w:r>
      <w:bookmarkStart w:id="204" w:name="Krepr7"/>
      <w:r w:rsidR="00D43E9D" w:rsidRPr="003D78EA">
        <w:rPr>
          <w:lang w:val="en-GB"/>
        </w:rPr>
        <w:t xml:space="preserve">hereby appoints </w:t>
      </w:r>
      <w:r w:rsidR="00F056AB" w:rsidRPr="003D78EA">
        <w:rPr>
          <w:lang w:val="en-GB"/>
        </w:rPr>
        <w:t>[</w:t>
      </w:r>
      <w:r w:rsidR="009F2528" w:rsidRPr="003D78EA">
        <w:rPr>
          <w:lang w:val="en-GB"/>
        </w:rPr>
        <w:t>Purchaser’s</w:t>
      </w:r>
      <w:r w:rsidR="00F056AB" w:rsidRPr="003D78EA">
        <w:rPr>
          <w:lang w:val="en-GB"/>
        </w:rPr>
        <w:t xml:space="preserve"> repr.]</w:t>
      </w:r>
      <w:bookmarkEnd w:id="204"/>
      <w:r w:rsidRPr="003D78EA">
        <w:rPr>
          <w:lang w:val="en-GB"/>
        </w:rPr>
        <w:t xml:space="preserve"> </w:t>
      </w:r>
      <w:r w:rsidR="00D43E9D" w:rsidRPr="003D78EA">
        <w:rPr>
          <w:lang w:val="en-GB"/>
        </w:rPr>
        <w:t xml:space="preserve">as our proxy to attend on our behalf </w:t>
      </w:r>
      <w:r w:rsidR="002253A2" w:rsidRPr="003D78EA">
        <w:rPr>
          <w:lang w:val="en-GB"/>
        </w:rPr>
        <w:t xml:space="preserve">and </w:t>
      </w:r>
      <w:r w:rsidR="00D43E9D" w:rsidRPr="003D78EA">
        <w:rPr>
          <w:lang w:val="en-GB"/>
        </w:rPr>
        <w:t>vote</w:t>
      </w:r>
      <w:r w:rsidRPr="003D78EA">
        <w:rPr>
          <w:lang w:val="en-GB"/>
        </w:rPr>
        <w:t xml:space="preserve"> </w:t>
      </w:r>
      <w:r w:rsidR="00D43E9D" w:rsidRPr="003D78EA">
        <w:rPr>
          <w:lang w:val="en-GB"/>
        </w:rPr>
        <w:t>in respect of</w:t>
      </w:r>
      <w:r w:rsidRPr="003D78EA">
        <w:rPr>
          <w:lang w:val="en-GB"/>
        </w:rPr>
        <w:t xml:space="preserve"> </w:t>
      </w:r>
      <w:r w:rsidR="00D43E9D" w:rsidRPr="003D78EA">
        <w:rPr>
          <w:lang w:val="en-GB"/>
        </w:rPr>
        <w:t>our shares of</w:t>
      </w:r>
      <w:r w:rsidRPr="003D78EA">
        <w:rPr>
          <w:lang w:val="en-GB"/>
        </w:rPr>
        <w:t xml:space="preserve"> </w:t>
      </w:r>
      <w:bookmarkStart w:id="205" w:name="Målsnavn17"/>
      <w:r w:rsidRPr="003D78EA">
        <w:rPr>
          <w:lang w:val="en-GB"/>
        </w:rPr>
        <w:t>[</w:t>
      </w:r>
      <w:r w:rsidR="00D43E9D" w:rsidRPr="003D78EA">
        <w:rPr>
          <w:lang w:val="en-GB"/>
        </w:rPr>
        <w:t>Company</w:t>
      </w:r>
      <w:r w:rsidRPr="003D78EA">
        <w:rPr>
          <w:lang w:val="en-GB"/>
        </w:rPr>
        <w:t>]</w:t>
      </w:r>
      <w:bookmarkEnd w:id="205"/>
      <w:r w:rsidRPr="003D78EA">
        <w:rPr>
          <w:lang w:val="en-GB"/>
        </w:rPr>
        <w:t xml:space="preserve"> </w:t>
      </w:r>
      <w:r w:rsidR="00D43E9D" w:rsidRPr="003D78EA">
        <w:rPr>
          <w:lang w:val="en-GB"/>
        </w:rPr>
        <w:t>at the next Extraordinary</w:t>
      </w:r>
      <w:r w:rsidRPr="003D78EA">
        <w:rPr>
          <w:lang w:val="en-GB"/>
        </w:rPr>
        <w:t xml:space="preserve"> </w:t>
      </w:r>
      <w:r w:rsidR="00D43E9D" w:rsidRPr="003D78EA">
        <w:rPr>
          <w:lang w:val="en-GB"/>
        </w:rPr>
        <w:t>G</w:t>
      </w:r>
      <w:r w:rsidR="008B019A" w:rsidRPr="003D78EA">
        <w:rPr>
          <w:lang w:val="en-GB"/>
        </w:rPr>
        <w:t xml:space="preserve">eneral </w:t>
      </w:r>
      <w:r w:rsidR="00D43E9D" w:rsidRPr="003D78EA">
        <w:rPr>
          <w:lang w:val="en-GB"/>
        </w:rPr>
        <w:t>M</w:t>
      </w:r>
      <w:r w:rsidR="008B019A" w:rsidRPr="003D78EA">
        <w:rPr>
          <w:lang w:val="en-GB"/>
        </w:rPr>
        <w:t>eeting</w:t>
      </w:r>
      <w:r w:rsidRPr="003D78EA">
        <w:rPr>
          <w:lang w:val="en-GB"/>
        </w:rPr>
        <w:t xml:space="preserve"> </w:t>
      </w:r>
      <w:r w:rsidR="00D43E9D" w:rsidRPr="003D78EA">
        <w:rPr>
          <w:lang w:val="en-GB"/>
        </w:rPr>
        <w:t xml:space="preserve">of the Company, </w:t>
      </w:r>
      <w:r w:rsidR="00105ED9" w:rsidRPr="003D78EA">
        <w:rPr>
          <w:lang w:val="en-GB"/>
        </w:rPr>
        <w:t xml:space="preserve">the agenda of which includes </w:t>
      </w:r>
      <w:r w:rsidR="00D43E9D" w:rsidRPr="003D78EA">
        <w:rPr>
          <w:lang w:val="en-GB"/>
        </w:rPr>
        <w:t>changes to the Board of Directors</w:t>
      </w:r>
      <w:r w:rsidR="004119AD" w:rsidRPr="003D78EA">
        <w:rPr>
          <w:lang w:val="en-GB"/>
        </w:rPr>
        <w:t xml:space="preserve"> and</w:t>
      </w:r>
      <w:r w:rsidR="00D43E9D" w:rsidRPr="003D78EA">
        <w:rPr>
          <w:lang w:val="en-GB"/>
        </w:rPr>
        <w:t xml:space="preserve"> auditor and </w:t>
      </w:r>
      <w:r w:rsidR="004119AD" w:rsidRPr="003D78EA">
        <w:rPr>
          <w:lang w:val="en-GB"/>
        </w:rPr>
        <w:t xml:space="preserve">amendments to the </w:t>
      </w:r>
      <w:r w:rsidR="00D43E9D" w:rsidRPr="003D78EA">
        <w:rPr>
          <w:lang w:val="en-GB"/>
        </w:rPr>
        <w:t>Articles of Association</w:t>
      </w:r>
      <w:r w:rsidR="004119AD" w:rsidRPr="003D78EA">
        <w:rPr>
          <w:lang w:val="en-GB"/>
        </w:rPr>
        <w:t>.</w:t>
      </w:r>
    </w:p>
    <w:p w:rsidR="000C3F8C" w:rsidRPr="003D78EA" w:rsidRDefault="00B967A4" w:rsidP="00B91847">
      <w:pPr>
        <w:pStyle w:val="OPPGJRNormal"/>
        <w:rPr>
          <w:lang w:val="en-GB"/>
        </w:rPr>
      </w:pPr>
      <w:r w:rsidRPr="003D78EA">
        <w:rPr>
          <w:lang w:val="en-GB"/>
        </w:rPr>
        <w:t>The undersigned hereby consents to</w:t>
      </w:r>
      <w:r w:rsidR="000C3F8C" w:rsidRPr="003D78EA">
        <w:rPr>
          <w:lang w:val="en-GB"/>
        </w:rPr>
        <w:t>:</w:t>
      </w:r>
    </w:p>
    <w:p w:rsidR="000C3F8C" w:rsidRPr="003D78EA" w:rsidRDefault="008B019A" w:rsidP="00F67D8D">
      <w:pPr>
        <w:pStyle w:val="OPPGJRNummerertbokstav"/>
        <w:jc w:val="both"/>
        <w:rPr>
          <w:lang w:val="en-GB"/>
        </w:rPr>
      </w:pPr>
      <w:r w:rsidRPr="003D78EA">
        <w:rPr>
          <w:lang w:val="en-GB"/>
        </w:rPr>
        <w:t xml:space="preserve">the </w:t>
      </w:r>
      <w:r w:rsidR="006D46B8">
        <w:rPr>
          <w:lang w:val="en-GB"/>
        </w:rPr>
        <w:t>General Meeting</w:t>
      </w:r>
      <w:r w:rsidR="000C3F8C" w:rsidRPr="003D78EA">
        <w:rPr>
          <w:lang w:val="en-GB"/>
        </w:rPr>
        <w:t xml:space="preserve"> </w:t>
      </w:r>
      <w:r w:rsidR="00B967A4" w:rsidRPr="003D78EA">
        <w:rPr>
          <w:lang w:val="en-GB"/>
        </w:rPr>
        <w:t>being held</w:t>
      </w:r>
      <w:r w:rsidR="000C3F8C" w:rsidRPr="003D78EA">
        <w:rPr>
          <w:lang w:val="en-GB"/>
        </w:rPr>
        <w:t xml:space="preserve"> </w:t>
      </w:r>
      <w:r w:rsidR="00B967A4" w:rsidRPr="003D78EA">
        <w:rPr>
          <w:lang w:val="en-GB"/>
        </w:rPr>
        <w:t>with no prior Board resolution convening such meeting</w:t>
      </w:r>
      <w:r w:rsidR="00422CD6">
        <w:rPr>
          <w:lang w:val="en-GB"/>
        </w:rPr>
        <w:t>,</w:t>
      </w:r>
      <w:r w:rsidR="002660E3">
        <w:rPr>
          <w:lang w:val="en-GB"/>
        </w:rPr>
        <w:t xml:space="preserve"> see</w:t>
      </w:r>
      <w:r w:rsidR="00B967A4" w:rsidRPr="003D78EA">
        <w:rPr>
          <w:lang w:val="en-GB"/>
        </w:rPr>
        <w:t xml:space="preserve"> Section 5-6(3) of </w:t>
      </w:r>
      <w:r w:rsidR="003E5989" w:rsidRPr="003D78EA">
        <w:rPr>
          <w:lang w:val="en-GB"/>
        </w:rPr>
        <w:t>the Limited Liability Companies Act</w:t>
      </w:r>
      <w:r w:rsidR="000C3F8C" w:rsidRPr="003D78EA">
        <w:rPr>
          <w:lang w:val="en-GB"/>
        </w:rPr>
        <w:t xml:space="preserve">; </w:t>
      </w:r>
    </w:p>
    <w:p w:rsidR="000C3F8C" w:rsidRPr="003D78EA" w:rsidRDefault="00285CE9" w:rsidP="00F67D8D">
      <w:pPr>
        <w:pStyle w:val="OPPGJRNummerertbokstav"/>
        <w:jc w:val="both"/>
        <w:rPr>
          <w:lang w:val="en-GB"/>
        </w:rPr>
      </w:pPr>
      <w:r w:rsidRPr="003D78EA">
        <w:rPr>
          <w:lang w:val="en-GB"/>
        </w:rPr>
        <w:t xml:space="preserve">the </w:t>
      </w:r>
      <w:r w:rsidR="006D46B8">
        <w:rPr>
          <w:lang w:val="en-GB"/>
        </w:rPr>
        <w:t>General Meeting</w:t>
      </w:r>
      <w:r w:rsidRPr="003D78EA">
        <w:rPr>
          <w:lang w:val="en-GB"/>
        </w:rPr>
        <w:t xml:space="preserve"> being held without the attendance of the Chairperson of the Board of Directors, the General Manager or any representative thereof</w:t>
      </w:r>
      <w:r w:rsidR="00422CD6">
        <w:rPr>
          <w:lang w:val="en-GB"/>
        </w:rPr>
        <w:t>,</w:t>
      </w:r>
      <w:r w:rsidR="002660E3">
        <w:rPr>
          <w:lang w:val="en-GB"/>
        </w:rPr>
        <w:t xml:space="preserve"> see</w:t>
      </w:r>
      <w:r w:rsidRPr="003D78EA">
        <w:rPr>
          <w:lang w:val="en-GB"/>
        </w:rPr>
        <w:t xml:space="preserve"> the third sentence of section 5-4</w:t>
      </w:r>
      <w:r w:rsidR="009929B1">
        <w:rPr>
          <w:lang w:val="en-GB"/>
        </w:rPr>
        <w:t>(</w:t>
      </w:r>
      <w:r w:rsidRPr="003D78EA">
        <w:rPr>
          <w:lang w:val="en-GB"/>
        </w:rPr>
        <w:t>1) of</w:t>
      </w:r>
      <w:r w:rsidR="00DC7B16">
        <w:rPr>
          <w:lang w:val="en-GB"/>
        </w:rPr>
        <w:t xml:space="preserve"> </w:t>
      </w:r>
      <w:r w:rsidR="003E5989" w:rsidRPr="003D78EA">
        <w:rPr>
          <w:lang w:val="en-GB"/>
        </w:rPr>
        <w:t>the Limited Liability Companies Act</w:t>
      </w:r>
      <w:r w:rsidR="000C3F8C" w:rsidRPr="003D78EA">
        <w:rPr>
          <w:lang w:val="en-GB"/>
        </w:rPr>
        <w:t xml:space="preserve">; </w:t>
      </w:r>
      <w:r w:rsidRPr="003D78EA">
        <w:rPr>
          <w:lang w:val="en-GB"/>
        </w:rPr>
        <w:t>and</w:t>
      </w:r>
    </w:p>
    <w:p w:rsidR="000C3F8C" w:rsidRPr="003D78EA" w:rsidRDefault="008201D2" w:rsidP="00F67D8D">
      <w:pPr>
        <w:pStyle w:val="OPPGJRNummerertbokstav"/>
        <w:jc w:val="both"/>
        <w:rPr>
          <w:lang w:val="en-GB"/>
        </w:rPr>
      </w:pPr>
      <w:r w:rsidRPr="003D78EA">
        <w:rPr>
          <w:lang w:val="en-GB"/>
        </w:rPr>
        <w:t xml:space="preserve">the agenda of </w:t>
      </w:r>
      <w:r w:rsidR="008B019A" w:rsidRPr="003D78EA">
        <w:rPr>
          <w:lang w:val="en-GB"/>
        </w:rPr>
        <w:t xml:space="preserve">the </w:t>
      </w:r>
      <w:r w:rsidR="006D46B8">
        <w:rPr>
          <w:lang w:val="en-GB"/>
        </w:rPr>
        <w:t>General Meeting</w:t>
      </w:r>
      <w:r w:rsidR="000C3F8C" w:rsidRPr="003D78EA">
        <w:rPr>
          <w:lang w:val="en-GB"/>
        </w:rPr>
        <w:t xml:space="preserve"> </w:t>
      </w:r>
      <w:r w:rsidRPr="003D78EA">
        <w:rPr>
          <w:lang w:val="en-GB"/>
        </w:rPr>
        <w:t>being dealt with pursuant to section 5-7 of</w:t>
      </w:r>
      <w:r w:rsidR="00DC7B16">
        <w:rPr>
          <w:lang w:val="en-GB"/>
        </w:rPr>
        <w:t xml:space="preserve"> </w:t>
      </w:r>
      <w:r w:rsidR="003E5989" w:rsidRPr="003D78EA">
        <w:rPr>
          <w:lang w:val="en-GB"/>
        </w:rPr>
        <w:t>the Limited Liability Companies Act</w:t>
      </w:r>
      <w:r w:rsidRPr="003D78EA">
        <w:rPr>
          <w:lang w:val="en-GB"/>
        </w:rPr>
        <w:t>, without compliance with the requirements under sections 5-8 to 5</w:t>
      </w:r>
      <w:r w:rsidR="00326E0F">
        <w:rPr>
          <w:lang w:val="en-GB"/>
        </w:rPr>
        <w:noBreakHyphen/>
      </w:r>
      <w:r w:rsidRPr="003D78EA">
        <w:rPr>
          <w:lang w:val="en-GB"/>
        </w:rPr>
        <w:t>16 of</w:t>
      </w:r>
      <w:r w:rsidR="000C3F8C" w:rsidRPr="003D78EA">
        <w:rPr>
          <w:lang w:val="en-GB"/>
        </w:rPr>
        <w:t xml:space="preserve"> </w:t>
      </w:r>
      <w:r w:rsidR="003E5989" w:rsidRPr="003D78EA">
        <w:rPr>
          <w:lang w:val="en-GB"/>
        </w:rPr>
        <w:t>the Limited Liability Companies Act</w:t>
      </w:r>
      <w:r w:rsidR="000C3F8C" w:rsidRPr="003D78EA">
        <w:rPr>
          <w:lang w:val="en-GB"/>
        </w:rPr>
        <w:t>.</w:t>
      </w:r>
    </w:p>
    <w:p w:rsidR="000C3F8C" w:rsidRPr="003D78EA" w:rsidRDefault="000C3F8C" w:rsidP="000C3F8C">
      <w:pPr>
        <w:rPr>
          <w:szCs w:val="22"/>
          <w:lang w:val="en-GB"/>
        </w:rPr>
      </w:pPr>
    </w:p>
    <w:p w:rsidR="000C3F8C" w:rsidRPr="003D78EA" w:rsidRDefault="000C3F8C" w:rsidP="00B91847">
      <w:pPr>
        <w:pStyle w:val="OPPGJRNormal"/>
        <w:jc w:val="center"/>
        <w:rPr>
          <w:lang w:val="en-GB"/>
        </w:rPr>
      </w:pPr>
      <w:bookmarkStart w:id="206" w:name="Sted6"/>
      <w:r w:rsidRPr="003D78EA">
        <w:rPr>
          <w:lang w:val="en-GB"/>
        </w:rPr>
        <w:t>[</w:t>
      </w:r>
      <w:r w:rsidR="00082C80" w:rsidRPr="003D78EA">
        <w:rPr>
          <w:lang w:val="en-GB"/>
        </w:rPr>
        <w:t>place</w:t>
      </w:r>
      <w:r w:rsidRPr="003D78EA">
        <w:rPr>
          <w:lang w:val="en-GB"/>
        </w:rPr>
        <w:t>]</w:t>
      </w:r>
      <w:bookmarkEnd w:id="206"/>
      <w:r w:rsidRPr="003D78EA">
        <w:rPr>
          <w:lang w:val="en-GB"/>
        </w:rPr>
        <w:t>, ________</w:t>
      </w:r>
    </w:p>
    <w:p w:rsidR="000C3F8C" w:rsidRPr="003D78EA" w:rsidRDefault="007F12C2" w:rsidP="00B91847">
      <w:pPr>
        <w:pStyle w:val="OPPGJRNormal"/>
        <w:jc w:val="center"/>
        <w:rPr>
          <w:lang w:val="en-GB"/>
        </w:rPr>
      </w:pPr>
      <w:bookmarkStart w:id="207" w:name="Knavn17"/>
      <w:r w:rsidRPr="003D78EA">
        <w:rPr>
          <w:lang w:val="en-GB"/>
        </w:rPr>
        <w:t xml:space="preserve">For and on behalf of </w:t>
      </w:r>
      <w:r w:rsidR="000C3F8C" w:rsidRPr="003D78EA">
        <w:rPr>
          <w:lang w:val="en-GB"/>
        </w:rPr>
        <w:t>[</w:t>
      </w:r>
      <w:r w:rsidR="00082C80" w:rsidRPr="003D78EA">
        <w:rPr>
          <w:lang w:val="en-GB"/>
        </w:rPr>
        <w:t>Purchaser</w:t>
      </w:r>
      <w:r w:rsidR="000C3F8C" w:rsidRPr="003D78EA">
        <w:rPr>
          <w:lang w:val="en-GB"/>
        </w:rPr>
        <w:t>]</w:t>
      </w:r>
      <w:bookmarkEnd w:id="207"/>
    </w:p>
    <w:p w:rsidR="000C3F8C" w:rsidRPr="003D78EA" w:rsidRDefault="000C3F8C" w:rsidP="00B91847">
      <w:pPr>
        <w:pStyle w:val="OPPGJRNormal"/>
        <w:jc w:val="center"/>
        <w:rPr>
          <w:lang w:val="en-GB"/>
        </w:rPr>
      </w:pPr>
    </w:p>
    <w:p w:rsidR="000C3F8C" w:rsidRPr="003D78EA" w:rsidRDefault="000C3F8C" w:rsidP="00B91847">
      <w:pPr>
        <w:pStyle w:val="OPPGJRNormal"/>
        <w:jc w:val="center"/>
        <w:rPr>
          <w:lang w:val="en-GB"/>
        </w:rPr>
      </w:pPr>
      <w:r w:rsidRPr="003D78EA">
        <w:rPr>
          <w:lang w:val="en-GB"/>
        </w:rPr>
        <w:t>__________________</w:t>
      </w:r>
    </w:p>
    <w:p w:rsidR="000C3F8C" w:rsidRPr="003D78EA" w:rsidRDefault="000C3F8C" w:rsidP="000C3F8C">
      <w:pPr>
        <w:ind w:left="720"/>
        <w:rPr>
          <w:lang w:val="en-GB"/>
        </w:rPr>
      </w:pPr>
    </w:p>
    <w:p w:rsidR="000C3F8C" w:rsidRPr="003D78EA" w:rsidRDefault="000C3F8C" w:rsidP="000C3F8C">
      <w:pPr>
        <w:rPr>
          <w:lang w:val="en-GB"/>
        </w:rPr>
      </w:pPr>
    </w:p>
    <w:p w:rsidR="00BD3AFE" w:rsidRPr="003D78EA" w:rsidRDefault="00BD3AFE" w:rsidP="00332A4F">
      <w:pPr>
        <w:rPr>
          <w:lang w:val="en-GB"/>
        </w:rPr>
      </w:pPr>
    </w:p>
    <w:sectPr w:rsidR="00BD3AFE" w:rsidRPr="003D78EA" w:rsidSect="002D4644">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8CF" w:rsidRDefault="00AF28CF">
      <w:r>
        <w:separator/>
      </w:r>
    </w:p>
  </w:endnote>
  <w:endnote w:type="continuationSeparator" w:id="0">
    <w:p w:rsidR="00AF28CF" w:rsidRDefault="00AF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Bunntekst"/>
      <w:framePr w:wrap="around" w:vAnchor="text" w:hAnchor="margin" w:xAlign="center" w:y="1"/>
    </w:pPr>
    <w:r>
      <w:fldChar w:fldCharType="begin"/>
    </w:r>
    <w:r>
      <w:instrText xml:space="preserve">PAGE  </w:instrText>
    </w:r>
    <w:r>
      <w:fldChar w:fldCharType="separate"/>
    </w:r>
    <w:r w:rsidR="004545F8">
      <w:rPr>
        <w:noProof/>
      </w:rPr>
      <w:t>1</w:t>
    </w:r>
    <w:r>
      <w:fldChar w:fldCharType="end"/>
    </w:r>
  </w:p>
  <w:p w:rsidR="009B44F0" w:rsidRDefault="009B44F0">
    <w:pPr>
      <w:pStyle w:val="Bunntek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4545F8" w:rsidRPr="004545F8">
      <w:rPr>
        <w:rFonts w:eastAsiaTheme="majorEastAsia"/>
        <w:bCs/>
      </w:rPr>
      <w:t>9176691</w:t>
    </w:r>
    <w:r w:rsidR="004545F8">
      <w:rPr>
        <w:rFonts w:eastAsiaTheme="majorEastAsia"/>
      </w:rPr>
      <w:t>/5</w:t>
    </w:r>
    <w:r w:rsidRPr="00236338">
      <w:rPr>
        <w:rFonts w:eastAsiaTheme="majorEastAsia"/>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Bunntekst"/>
    </w:pPr>
    <w:r w:rsidRPr="00641DC4">
      <w:t>#</w:t>
    </w:r>
    <w:fldSimple w:instr=" DOCPROPERTY DocRef \* MERGEFORMAT ">
      <w:r w:rsidR="004545F8" w:rsidRPr="004545F8">
        <w:rPr>
          <w:bCs/>
        </w:rPr>
        <w:t>9176691</w:t>
      </w:r>
      <w:r w:rsidR="004545F8">
        <w:t>/5</w:t>
      </w:r>
    </w:fldSimple>
    <w:r>
      <w:rPr>
        <w:bCs/>
      </w:rPr>
      <w:tab/>
    </w:r>
    <w:r w:rsidRPr="00CE5A4D">
      <w:fldChar w:fldCharType="begin"/>
    </w:r>
    <w:r w:rsidRPr="00CE5A4D">
      <w:instrText xml:space="preserve"> PAGE </w:instrText>
    </w:r>
    <w:r w:rsidRPr="00CE5A4D">
      <w:fldChar w:fldCharType="separate"/>
    </w:r>
    <w:r w:rsidR="004545F8">
      <w:rPr>
        <w:noProof/>
      </w:rPr>
      <w:t>2</w:t>
    </w:r>
    <w:r w:rsidRPr="00CE5A4D">
      <w:fldChar w:fldCharType="end"/>
    </w:r>
    <w:r w:rsidRPr="00CE5A4D">
      <w:t xml:space="preserve"> (</w:t>
    </w:r>
    <w:fldSimple w:instr=" SECTIONPAGES  \* Arabic  \* MERGEFORMAT ">
      <w:r w:rsidR="004545F8">
        <w:rPr>
          <w:noProof/>
        </w:rPr>
        <w:t>18</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Bunntekst"/>
    </w:pPr>
    <w:r w:rsidRPr="00641DC4">
      <w:t>#</w:t>
    </w:r>
    <w:fldSimple w:instr=" DOCPROPERTY DocRef \* MERGEFORMAT ">
      <w:r w:rsidR="004545F8" w:rsidRPr="004545F8">
        <w:rPr>
          <w:bCs/>
        </w:rPr>
        <w:t>9176691</w:t>
      </w:r>
      <w:r w:rsidR="004545F8">
        <w:t>/5</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Bunntekst"/>
    </w:pPr>
    <w:r w:rsidRPr="00641DC4">
      <w:t>#</w:t>
    </w:r>
    <w:fldSimple w:instr=" DOCPROPERTY DocRef \* MERGEFORMAT ">
      <w:r w:rsidR="004545F8" w:rsidRPr="004545F8">
        <w:rPr>
          <w:bCs/>
        </w:rPr>
        <w:t>9176691</w:t>
      </w:r>
      <w:r w:rsidR="004545F8">
        <w:t>/5</w:t>
      </w:r>
    </w:fldSimple>
    <w:r>
      <w:rPr>
        <w:bCs/>
      </w:rPr>
      <w:tab/>
    </w:r>
    <w:r w:rsidRPr="00CE5A4D">
      <w:fldChar w:fldCharType="begin"/>
    </w:r>
    <w:r w:rsidRPr="00CE5A4D">
      <w:instrText xml:space="preserve"> PAGE </w:instrText>
    </w:r>
    <w:r w:rsidRPr="00CE5A4D">
      <w:fldChar w:fldCharType="separate"/>
    </w:r>
    <w:r w:rsidR="004545F8">
      <w:rPr>
        <w:noProof/>
      </w:rPr>
      <w:t>2</w:t>
    </w:r>
    <w:r w:rsidRPr="00CE5A4D">
      <w:fldChar w:fldCharType="end"/>
    </w:r>
    <w:r w:rsidRPr="00CE5A4D">
      <w:t xml:space="preserve"> (</w:t>
    </w:r>
    <w:fldSimple w:instr=" SECTIONPAGES  \* Arabic  \* MERGEFORMAT ">
      <w:r w:rsidR="004545F8">
        <w:rPr>
          <w:noProof/>
        </w:rPr>
        <w:t>2</w:t>
      </w:r>
    </w:fldSimple>
    <w:r w:rsidRPr="00CE5A4D">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Pr="004329D6" w:rsidRDefault="009B44F0"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4545F8" w:rsidRPr="004545F8">
      <w:rPr>
        <w:bCs/>
        <w:sz w:val="16"/>
        <w:szCs w:val="16"/>
      </w:rPr>
      <w:t>9176691</w:t>
    </w:r>
    <w:r w:rsidR="004545F8">
      <w:rPr>
        <w:sz w:val="16"/>
        <w:szCs w:val="16"/>
      </w:rPr>
      <w:t>/5</w:t>
    </w:r>
    <w:r w:rsidRPr="00E0624F">
      <w:rPr>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Pr="00C17A7B" w:rsidRDefault="009B44F0"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4545F8" w:rsidRPr="004545F8">
      <w:rPr>
        <w:bCs/>
        <w:sz w:val="16"/>
        <w:szCs w:val="16"/>
      </w:rPr>
      <w:t>9176691</w:t>
    </w:r>
    <w:r w:rsidR="004545F8">
      <w:rPr>
        <w:sz w:val="16"/>
        <w:szCs w:val="16"/>
      </w:rPr>
      <w:t>/5</w:t>
    </w:r>
    <w:r w:rsidRPr="00E0624F">
      <w:rPr>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Pr="00B2759D" w:rsidRDefault="009B44F0" w:rsidP="00B2759D">
    <w:pPr>
      <w:pStyle w:val="Bunntekst"/>
    </w:pPr>
    <w:r w:rsidRPr="00641DC4">
      <w:t>#</w:t>
    </w:r>
    <w:fldSimple w:instr=" DOCPROPERTY DocRef \* MERGEFORMAT ">
      <w:r w:rsidR="004545F8" w:rsidRPr="004545F8">
        <w:rPr>
          <w:bCs/>
        </w:rPr>
        <w:t>9176691</w:t>
      </w:r>
      <w:r w:rsidR="004545F8">
        <w:t>/5</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Bunntekst"/>
    </w:pPr>
    <w:r w:rsidRPr="00641DC4">
      <w:t>#</w:t>
    </w:r>
    <w:fldSimple w:instr=" DOCPROPERTY DocRef \* MERGEFORMAT ">
      <w:r w:rsidR="004545F8" w:rsidRPr="004545F8">
        <w:rPr>
          <w:bCs/>
        </w:rPr>
        <w:t>9176691</w:t>
      </w:r>
      <w:r w:rsidR="004545F8">
        <w:t>/5</w:t>
      </w:r>
    </w:fldSimple>
    <w:r w:rsidRPr="00641DC4">
      <w:tab/>
    </w:r>
    <w:r w:rsidRPr="00641DC4">
      <w:rPr>
        <w:rFonts w:eastAsiaTheme="majorEastAsia"/>
      </w:rPr>
      <w:fldChar w:fldCharType="begin"/>
    </w:r>
    <w:r w:rsidRPr="00641DC4">
      <w:rPr>
        <w:rFonts w:eastAsiaTheme="majorEastAsia"/>
      </w:rPr>
      <w:instrText xml:space="preserve"> PAGE </w:instrText>
    </w:r>
    <w:r w:rsidRPr="00641DC4">
      <w:rPr>
        <w:rFonts w:eastAsiaTheme="majorEastAsia"/>
      </w:rPr>
      <w:fldChar w:fldCharType="separate"/>
    </w:r>
    <w:r>
      <w:rPr>
        <w:rFonts w:eastAsiaTheme="majorEastAsia"/>
        <w:noProof/>
      </w:rPr>
      <w:t>1</w:t>
    </w:r>
    <w:r w:rsidRPr="00641DC4">
      <w:rPr>
        <w:rFonts w:eastAsiaTheme="majorEastAsia"/>
      </w:rPr>
      <w:fldChar w:fldCharType="end"/>
    </w:r>
    <w:r w:rsidRPr="00641DC4">
      <w:rPr>
        <w:rFonts w:eastAsiaTheme="majorEastAsia"/>
      </w:rPr>
      <w:t xml:space="preserve"> (</w:t>
    </w:r>
    <w:r w:rsidRPr="00641DC4">
      <w:rPr>
        <w:rFonts w:eastAsiaTheme="majorEastAsia"/>
      </w:rPr>
      <w:fldChar w:fldCharType="begin"/>
    </w:r>
    <w:r w:rsidRPr="00641DC4">
      <w:rPr>
        <w:rFonts w:eastAsiaTheme="majorEastAsia"/>
      </w:rPr>
      <w:instrText xml:space="preserve"> NUMPAGES </w:instrText>
    </w:r>
    <w:r w:rsidRPr="00641DC4">
      <w:rPr>
        <w:rFonts w:eastAsiaTheme="majorEastAsia"/>
      </w:rPr>
      <w:fldChar w:fldCharType="separate"/>
    </w:r>
    <w:r>
      <w:rPr>
        <w:rFonts w:eastAsiaTheme="majorEastAsia"/>
        <w:noProof/>
      </w:rPr>
      <w:t>29</w:t>
    </w:r>
    <w:r w:rsidRPr="00641DC4">
      <w:rPr>
        <w:rFonts w:eastAsiaTheme="majorEastAsia"/>
      </w:rPr>
      <w:fldChar w:fldCharType="end"/>
    </w:r>
    <w:r w:rsidRPr="00641DC4">
      <w:rPr>
        <w:rFonts w:eastAsiaTheme="major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Pr="00B2759D" w:rsidRDefault="009B44F0"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4545F8">
      <w:rPr>
        <w:bCs/>
      </w:rPr>
      <w:t>9176691/5</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4545F8">
      <w:rPr>
        <w:bCs/>
        <w:noProof/>
      </w:rPr>
      <w:t>3</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4545F8">
      <w:rPr>
        <w:bCs/>
        <w:noProof/>
      </w:rPr>
      <w:t>3</w:t>
    </w:r>
    <w:r w:rsidRPr="00236338">
      <w:rPr>
        <w:bCs/>
        <w:noProof/>
      </w:rPr>
      <w:fldChar w:fldCharType="end"/>
    </w:r>
    <w:r w:rsidRPr="00236338">
      <w:rPr>
        <w:b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8CF" w:rsidRDefault="00AF28CF">
      <w:r>
        <w:separator/>
      </w:r>
    </w:p>
  </w:footnote>
  <w:footnote w:type="continuationSeparator" w:id="0">
    <w:p w:rsidR="00AF28CF" w:rsidRDefault="00AF28CF">
      <w:r>
        <w:continuationSeparator/>
      </w:r>
    </w:p>
  </w:footnote>
  <w:footnote w:id="1">
    <w:p w:rsidR="009B44F0" w:rsidRPr="00265D7B" w:rsidRDefault="009B44F0" w:rsidP="007A521C">
      <w:pPr>
        <w:pStyle w:val="Fotnotetekst"/>
        <w:rPr>
          <w:lang w:val="en-CA"/>
        </w:rPr>
      </w:pPr>
      <w:r w:rsidRPr="00F40DDF">
        <w:rPr>
          <w:rStyle w:val="Fotnotereferanse"/>
        </w:rPr>
        <w:footnoteRef/>
      </w:r>
      <w:r w:rsidRPr="00265D7B">
        <w:rPr>
          <w:lang w:val="en-CA"/>
        </w:rPr>
        <w:t xml:space="preserve"> </w:t>
      </w:r>
      <w:r w:rsidRPr="003D40CD">
        <w:rPr>
          <w:rFonts w:cstheme="minorHAnsi"/>
          <w:b/>
          <w:szCs w:val="18"/>
          <w:lang w:val="en-GB"/>
        </w:rPr>
        <w:t>Important information concerning cross-references</w:t>
      </w:r>
    </w:p>
    <w:p w:rsidR="009B44F0" w:rsidRPr="003D40CD" w:rsidRDefault="009B44F0" w:rsidP="00265D7B">
      <w:pPr>
        <w:spacing w:after="0" w:line="240" w:lineRule="auto"/>
        <w:rPr>
          <w:rFonts w:cstheme="minorHAnsi"/>
          <w:sz w:val="18"/>
          <w:szCs w:val="18"/>
          <w:lang w:val="en-GB"/>
        </w:rPr>
      </w:pPr>
      <w:r w:rsidRPr="003D40CD">
        <w:rPr>
          <w:rFonts w:cstheme="minorHAnsi"/>
          <w:sz w:val="18"/>
          <w:szCs w:val="18"/>
          <w:lang w:val="en-GB"/>
        </w:rPr>
        <w:t xml:space="preserve">If new paragraphs are to be added, it </w:t>
      </w:r>
      <w:r>
        <w:rPr>
          <w:rFonts w:cstheme="minorHAnsi"/>
          <w:sz w:val="18"/>
          <w:szCs w:val="18"/>
          <w:lang w:val="en-GB"/>
        </w:rPr>
        <w:t>must</w:t>
      </w:r>
      <w:r w:rsidRPr="003D40CD">
        <w:rPr>
          <w:rFonts w:cstheme="minorHAnsi"/>
          <w:sz w:val="18"/>
          <w:szCs w:val="18"/>
          <w:lang w:val="en-GB"/>
        </w:rPr>
        <w:t xml:space="preserve"> always be done by placing the cursor at the end of the preceding paragraph before pressing </w:t>
      </w:r>
      <w:r>
        <w:rPr>
          <w:rFonts w:cstheme="minorHAnsi"/>
          <w:sz w:val="18"/>
          <w:szCs w:val="18"/>
          <w:lang w:val="en-GB"/>
        </w:rPr>
        <w:t>‘</w:t>
      </w:r>
      <w:r w:rsidRPr="003D40CD">
        <w:rPr>
          <w:rFonts w:cstheme="minorHAnsi"/>
          <w:sz w:val="18"/>
          <w:szCs w:val="18"/>
          <w:lang w:val="en-GB"/>
        </w:rPr>
        <w:t>Enter</w:t>
      </w:r>
      <w:r>
        <w:rPr>
          <w:sz w:val="18"/>
          <w:szCs w:val="18"/>
          <w:lang w:val="en-GB"/>
        </w:rPr>
        <w:t>’</w:t>
      </w:r>
      <w:r w:rsidRPr="003D40CD">
        <w:rPr>
          <w:rFonts w:cstheme="minorHAnsi"/>
          <w:sz w:val="18"/>
          <w:szCs w:val="18"/>
          <w:lang w:val="en-GB"/>
        </w:rPr>
        <w:t>. Any cross-referenced clause will then be shifted. Cross-references always point to the clause, and not to the text.</w:t>
      </w:r>
    </w:p>
    <w:p w:rsidR="009B44F0" w:rsidRPr="003D40CD" w:rsidRDefault="009B44F0" w:rsidP="00265D7B">
      <w:pPr>
        <w:spacing w:after="0" w:line="240" w:lineRule="auto"/>
        <w:rPr>
          <w:rFonts w:cstheme="minorHAnsi"/>
          <w:sz w:val="18"/>
          <w:szCs w:val="18"/>
          <w:lang w:val="en-GB"/>
        </w:rPr>
      </w:pPr>
      <w:r w:rsidRPr="003D40CD">
        <w:rPr>
          <w:rFonts w:cstheme="minorHAnsi"/>
          <w:sz w:val="18"/>
          <w:szCs w:val="18"/>
          <w:lang w:val="en-GB"/>
        </w:rPr>
        <w:t>Deletion of a cross-referenced clause will result in the messag</w:t>
      </w:r>
      <w:r>
        <w:rPr>
          <w:rFonts w:cstheme="minorHAnsi"/>
          <w:sz w:val="18"/>
          <w:szCs w:val="18"/>
          <w:lang w:val="en-GB"/>
        </w:rPr>
        <w:t xml:space="preserve">e </w:t>
      </w:r>
      <w:r w:rsidRPr="006608E7">
        <w:rPr>
          <w:rFonts w:cstheme="minorHAnsi"/>
          <w:b/>
          <w:bCs/>
          <w:sz w:val="18"/>
          <w:szCs w:val="18"/>
          <w:lang w:val="en-GB"/>
        </w:rPr>
        <w:t>Error! Reference source not found</w:t>
      </w:r>
      <w:r>
        <w:rPr>
          <w:rFonts w:cstheme="minorHAnsi"/>
          <w:sz w:val="18"/>
          <w:szCs w:val="18"/>
          <w:lang w:val="en-GB"/>
        </w:rPr>
        <w:t xml:space="preserve"> </w:t>
      </w:r>
      <w:r w:rsidRPr="003D40CD">
        <w:rPr>
          <w:rFonts w:cstheme="minorHAnsi"/>
          <w:sz w:val="18"/>
          <w:szCs w:val="18"/>
          <w:lang w:val="en-GB"/>
        </w:rPr>
        <w:t xml:space="preserve">being displayed. If existing text in a clause is to be replaced by new text, the new text must be inserted (in the same clause) </w:t>
      </w:r>
      <w:r w:rsidRPr="003D40CD">
        <w:rPr>
          <w:rFonts w:cstheme="minorHAnsi"/>
          <w:i/>
          <w:sz w:val="18"/>
          <w:szCs w:val="18"/>
          <w:lang w:val="en-GB"/>
        </w:rPr>
        <w:t xml:space="preserve">prior to </w:t>
      </w:r>
      <w:r w:rsidRPr="003D40CD">
        <w:rPr>
          <w:rFonts w:cstheme="minorHAnsi"/>
          <w:sz w:val="18"/>
          <w:szCs w:val="18"/>
          <w:lang w:val="en-GB"/>
        </w:rPr>
        <w:t>the deletion of relevant text</w:t>
      </w:r>
      <w:r>
        <w:rPr>
          <w:rFonts w:cstheme="minorHAnsi"/>
          <w:sz w:val="18"/>
          <w:szCs w:val="18"/>
          <w:lang w:val="en-GB"/>
        </w:rPr>
        <w:t xml:space="preserve">, failing which </w:t>
      </w:r>
      <w:r w:rsidRPr="003D40CD">
        <w:rPr>
          <w:rFonts w:cstheme="minorHAnsi"/>
          <w:sz w:val="18"/>
          <w:szCs w:val="18"/>
          <w:lang w:val="en-GB"/>
        </w:rPr>
        <w:t>the cross-referencing will be removed.</w:t>
      </w:r>
    </w:p>
    <w:p w:rsidR="009B44F0" w:rsidRPr="003D40CD" w:rsidRDefault="009B44F0" w:rsidP="00265D7B">
      <w:pPr>
        <w:spacing w:after="0" w:line="240" w:lineRule="auto"/>
        <w:rPr>
          <w:sz w:val="18"/>
          <w:szCs w:val="18"/>
          <w:lang w:val="en-GB"/>
        </w:rPr>
      </w:pPr>
      <w:r w:rsidRPr="003D40CD">
        <w:rPr>
          <w:rFonts w:cstheme="minorHAnsi"/>
          <w:sz w:val="18"/>
          <w:szCs w:val="18"/>
          <w:lang w:val="en-GB"/>
        </w:rPr>
        <w:t xml:space="preserve">When using </w:t>
      </w:r>
      <w:r>
        <w:rPr>
          <w:sz w:val="18"/>
          <w:szCs w:val="18"/>
          <w:lang w:val="en-GB"/>
        </w:rPr>
        <w:t>‘</w:t>
      </w:r>
      <w:r w:rsidRPr="003D40CD">
        <w:rPr>
          <w:rFonts w:cstheme="minorHAnsi"/>
          <w:sz w:val="18"/>
          <w:szCs w:val="18"/>
          <w:lang w:val="en-GB"/>
        </w:rPr>
        <w:t>Track Changes</w:t>
      </w:r>
      <w:r>
        <w:rPr>
          <w:sz w:val="18"/>
          <w:szCs w:val="18"/>
          <w:lang w:val="en-GB"/>
        </w:rPr>
        <w:t>’</w:t>
      </w:r>
      <w:r w:rsidRPr="003D40CD">
        <w:rPr>
          <w:rFonts w:cstheme="minorHAnsi"/>
          <w:sz w:val="18"/>
          <w:szCs w:val="18"/>
          <w:lang w:val="en-GB"/>
        </w:rPr>
        <w:t xml:space="preserve">, all forms of numbering (of paragraphs and footnotes) may be displayed incorrectly until pressing </w:t>
      </w:r>
      <w:r>
        <w:rPr>
          <w:sz w:val="18"/>
          <w:szCs w:val="18"/>
          <w:lang w:val="en-GB"/>
        </w:rPr>
        <w:t>‘</w:t>
      </w:r>
      <w:r w:rsidRPr="003D40CD">
        <w:rPr>
          <w:rFonts w:cstheme="minorHAnsi"/>
          <w:sz w:val="18"/>
          <w:szCs w:val="18"/>
          <w:lang w:val="en-GB"/>
        </w:rPr>
        <w:t>Accept All Changes in Document</w:t>
      </w:r>
      <w:r>
        <w:rPr>
          <w:sz w:val="18"/>
          <w:szCs w:val="18"/>
          <w:lang w:val="en-GB"/>
        </w:rPr>
        <w:t>’</w:t>
      </w:r>
      <w:r w:rsidRPr="003D40CD">
        <w:rPr>
          <w:rFonts w:cstheme="minorHAnsi"/>
          <w:sz w:val="18"/>
          <w:szCs w:val="18"/>
          <w:lang w:val="en-GB"/>
        </w:rPr>
        <w:t>.</w:t>
      </w:r>
    </w:p>
    <w:p w:rsidR="009B44F0" w:rsidRPr="0025237B" w:rsidRDefault="009B44F0" w:rsidP="00265D7B">
      <w:pPr>
        <w:pStyle w:val="Fotnotetekst"/>
        <w:rPr>
          <w:rFonts w:cstheme="minorHAnsi"/>
          <w:b/>
          <w:szCs w:val="18"/>
          <w:lang w:val="en-CA"/>
        </w:rPr>
      </w:pPr>
      <w:r w:rsidRPr="003D40CD">
        <w:rPr>
          <w:rFonts w:cstheme="minorHAnsi"/>
          <w:szCs w:val="18"/>
          <w:lang w:val="en-GB"/>
        </w:rPr>
        <w:t xml:space="preserve">All cross-references should be updated after </w:t>
      </w:r>
      <w:r>
        <w:rPr>
          <w:rFonts w:cstheme="minorHAnsi"/>
          <w:szCs w:val="18"/>
          <w:lang w:val="en-GB"/>
        </w:rPr>
        <w:t>‘</w:t>
      </w:r>
      <w:r w:rsidRPr="003D40CD">
        <w:rPr>
          <w:rFonts w:cstheme="minorHAnsi"/>
          <w:szCs w:val="18"/>
          <w:lang w:val="en-GB"/>
        </w:rPr>
        <w:t>Accept All Changes in Document</w:t>
      </w:r>
      <w:r>
        <w:rPr>
          <w:szCs w:val="18"/>
          <w:lang w:val="en-GB"/>
        </w:rPr>
        <w:t>’</w:t>
      </w:r>
      <w:r w:rsidRPr="003D40CD">
        <w:rPr>
          <w:rFonts w:cstheme="minorHAnsi"/>
          <w:szCs w:val="18"/>
          <w:lang w:val="en-GB"/>
        </w:rPr>
        <w:t xml:space="preserve"> has been pressed. </w:t>
      </w:r>
      <w:r w:rsidRPr="0025237B">
        <w:rPr>
          <w:rFonts w:cstheme="minorHAnsi"/>
          <w:szCs w:val="18"/>
          <w:lang w:val="en-CA"/>
        </w:rPr>
        <w:t>This is done as follows</w:t>
      </w:r>
      <w:r w:rsidRPr="0025237B">
        <w:rPr>
          <w:rFonts w:cstheme="minorHAnsi"/>
          <w:b/>
          <w:szCs w:val="18"/>
          <w:lang w:val="en-CA"/>
        </w:rPr>
        <w:t>:</w:t>
      </w:r>
    </w:p>
    <w:p w:rsidR="009B44F0" w:rsidRPr="00595B7A" w:rsidRDefault="009B44F0" w:rsidP="007A521C">
      <w:pPr>
        <w:pStyle w:val="Fotnotetekst"/>
        <w:rPr>
          <w:lang w:val="en-CA"/>
        </w:rPr>
      </w:pPr>
      <w:r w:rsidRPr="00595B7A">
        <w:rPr>
          <w:lang w:val="en-CA"/>
        </w:rPr>
        <w:t xml:space="preserve">1. </w:t>
      </w:r>
      <w:r w:rsidRPr="00595B7A">
        <w:rPr>
          <w:lang w:val="en-CA"/>
        </w:rPr>
        <w:tab/>
      </w:r>
      <w:r w:rsidRPr="003D40CD">
        <w:rPr>
          <w:rFonts w:cstheme="minorHAnsi"/>
          <w:szCs w:val="18"/>
          <w:lang w:val="en-GB"/>
        </w:rPr>
        <w:t>Cursor to be placed in text</w:t>
      </w:r>
    </w:p>
    <w:p w:rsidR="009B44F0" w:rsidRPr="00595B7A" w:rsidRDefault="009B44F0" w:rsidP="007A521C">
      <w:pPr>
        <w:pStyle w:val="Fotnotetekst"/>
        <w:ind w:firstLine="708"/>
        <w:rPr>
          <w:lang w:val="en-CA"/>
        </w:rPr>
      </w:pPr>
      <w:r w:rsidRPr="00595B7A">
        <w:rPr>
          <w:lang w:val="en-CA"/>
        </w:rPr>
        <w:t>a)</w:t>
      </w:r>
      <w:r w:rsidRPr="00595B7A">
        <w:rPr>
          <w:lang w:val="en-CA"/>
        </w:rPr>
        <w:tab/>
      </w:r>
      <w:r w:rsidRPr="003D40CD">
        <w:rPr>
          <w:rFonts w:cstheme="minorHAnsi"/>
          <w:szCs w:val="18"/>
          <w:lang w:val="en-GB"/>
        </w:rPr>
        <w:t>Press Ctrl + A (all text selected)</w:t>
      </w:r>
    </w:p>
    <w:p w:rsidR="009B44F0" w:rsidRPr="00595B7A" w:rsidRDefault="009B44F0" w:rsidP="007A521C">
      <w:pPr>
        <w:pStyle w:val="Fotnotetekst"/>
        <w:ind w:firstLine="708"/>
        <w:rPr>
          <w:lang w:val="en-CA"/>
        </w:rPr>
      </w:pPr>
      <w:r w:rsidRPr="00595B7A">
        <w:rPr>
          <w:lang w:val="en-CA"/>
        </w:rPr>
        <w:t>b)</w:t>
      </w:r>
      <w:r w:rsidRPr="00595B7A">
        <w:rPr>
          <w:lang w:val="en-CA"/>
        </w:rPr>
        <w:tab/>
      </w:r>
      <w:r w:rsidRPr="003D40CD">
        <w:rPr>
          <w:rFonts w:cstheme="minorHAnsi"/>
          <w:szCs w:val="18"/>
          <w:lang w:val="en-GB"/>
        </w:rPr>
        <w:t>Press F9 (all cross-references updated)</w:t>
      </w:r>
    </w:p>
    <w:p w:rsidR="009B44F0" w:rsidRPr="00595B7A" w:rsidRDefault="009B44F0" w:rsidP="007A521C">
      <w:pPr>
        <w:pStyle w:val="Fotnotetekst"/>
        <w:rPr>
          <w:lang w:val="en-CA"/>
        </w:rPr>
      </w:pPr>
      <w:r w:rsidRPr="00595B7A">
        <w:rPr>
          <w:lang w:val="en-CA"/>
        </w:rPr>
        <w:t>2.</w:t>
      </w:r>
      <w:r w:rsidRPr="00595B7A">
        <w:rPr>
          <w:lang w:val="en-CA"/>
        </w:rPr>
        <w:tab/>
      </w:r>
      <w:r w:rsidRPr="003D40CD">
        <w:rPr>
          <w:rFonts w:cstheme="minorHAnsi"/>
          <w:szCs w:val="18"/>
          <w:lang w:val="en-GB"/>
        </w:rPr>
        <w:t>Cursor to be placed in the footnote field</w:t>
      </w:r>
    </w:p>
    <w:p w:rsidR="009B44F0" w:rsidRPr="00595B7A" w:rsidRDefault="009B44F0" w:rsidP="007A521C">
      <w:pPr>
        <w:pStyle w:val="Fotnotetekst"/>
        <w:ind w:firstLine="708"/>
        <w:rPr>
          <w:lang w:val="en-CA"/>
        </w:rPr>
      </w:pPr>
      <w:r w:rsidRPr="00595B7A">
        <w:rPr>
          <w:lang w:val="en-CA"/>
        </w:rPr>
        <w:t>a)</w:t>
      </w:r>
      <w:r w:rsidRPr="00595B7A">
        <w:rPr>
          <w:lang w:val="en-CA"/>
        </w:rPr>
        <w:tab/>
      </w:r>
      <w:r w:rsidRPr="003D40CD">
        <w:rPr>
          <w:rFonts w:cstheme="minorHAnsi"/>
          <w:szCs w:val="18"/>
          <w:lang w:val="en-GB"/>
        </w:rPr>
        <w:t>Carry out steps a) and b) above</w:t>
      </w:r>
    </w:p>
  </w:footnote>
  <w:footnote w:id="2">
    <w:p w:rsidR="009B44F0" w:rsidRPr="00DB2167" w:rsidRDefault="009B44F0">
      <w:pPr>
        <w:pStyle w:val="Fotnotetekst"/>
        <w:rPr>
          <w:lang w:val="en-GB"/>
        </w:rPr>
      </w:pPr>
      <w:r w:rsidRPr="00F40DDF">
        <w:rPr>
          <w:rStyle w:val="Fotnotereferanse"/>
        </w:rPr>
        <w:footnoteRef/>
      </w:r>
      <w:r w:rsidRPr="00DB2167">
        <w:rPr>
          <w:lang w:val="en-CA"/>
        </w:rPr>
        <w:t xml:space="preserve"> </w:t>
      </w:r>
      <w:r w:rsidRPr="003D40CD">
        <w:rPr>
          <w:lang w:val="en-GB"/>
        </w:rPr>
        <w:t xml:space="preserve">If the Company has subsidiaries, the following paragraph should be added: </w:t>
      </w:r>
      <w:r>
        <w:rPr>
          <w:lang w:val="en-GB"/>
        </w:rPr>
        <w:t>‘</w:t>
      </w:r>
      <w:r w:rsidRPr="003D40CD">
        <w:rPr>
          <w:i/>
          <w:lang w:val="en-GB"/>
        </w:rPr>
        <w:t>The Company owns all shares of [●], business registration no. [●], and [●], business registration no. [●], hereinafter jointly referred to, together with the Company</w:t>
      </w:r>
      <w:r w:rsidRPr="003D40CD">
        <w:rPr>
          <w:lang w:val="en-GB"/>
        </w:rPr>
        <w:t>,</w:t>
      </w:r>
      <w:r w:rsidRPr="003D40CD">
        <w:rPr>
          <w:i/>
          <w:lang w:val="en-GB"/>
        </w:rPr>
        <w:t xml:space="preserve"> as </w:t>
      </w:r>
      <w:r w:rsidRPr="00632B55">
        <w:rPr>
          <w:b/>
          <w:i/>
          <w:lang w:val="en-GB"/>
        </w:rPr>
        <w:t>the</w:t>
      </w:r>
      <w:r w:rsidRPr="003D40CD">
        <w:rPr>
          <w:b/>
          <w:i/>
          <w:lang w:val="en-GB"/>
        </w:rPr>
        <w:t xml:space="preserve"> Group</w:t>
      </w:r>
      <w:r>
        <w:rPr>
          <w:bCs/>
          <w:iCs/>
          <w:lang w:val="en-GB"/>
        </w:rPr>
        <w:t>’</w:t>
      </w:r>
      <w:r w:rsidRPr="003D40CD">
        <w:rPr>
          <w:i/>
          <w:lang w:val="en-GB"/>
        </w:rPr>
        <w:t>.</w:t>
      </w:r>
      <w:r w:rsidRPr="003D40CD">
        <w:rPr>
          <w:lang w:val="en-GB"/>
        </w:rPr>
        <w:t xml:space="preserve"> The</w:t>
      </w:r>
      <w:r w:rsidRPr="003D40CD">
        <w:rPr>
          <w:i/>
          <w:lang w:val="en-GB"/>
        </w:rPr>
        <w:t xml:space="preserve"> Company </w:t>
      </w:r>
      <w:r w:rsidRPr="003D40CD">
        <w:rPr>
          <w:lang w:val="en-GB"/>
        </w:rPr>
        <w:t xml:space="preserve">should thereafter be replaced by </w:t>
      </w:r>
      <w:r w:rsidRPr="00DB2167">
        <w:rPr>
          <w:i/>
          <w:iCs/>
          <w:lang w:val="en-GB"/>
        </w:rPr>
        <w:t>the</w:t>
      </w:r>
      <w:r w:rsidRPr="003D40CD">
        <w:rPr>
          <w:lang w:val="en-GB"/>
        </w:rPr>
        <w:t xml:space="preserve"> </w:t>
      </w:r>
      <w:r w:rsidRPr="003D40CD">
        <w:rPr>
          <w:i/>
          <w:lang w:val="en-GB"/>
        </w:rPr>
        <w:t xml:space="preserve">Group </w:t>
      </w:r>
      <w:r w:rsidRPr="003D40CD">
        <w:rPr>
          <w:lang w:val="en-GB"/>
        </w:rPr>
        <w:t>wherever necessary or appropriate in the agreement.</w:t>
      </w:r>
      <w:r>
        <w:rPr>
          <w:lang w:val="en-GB"/>
        </w:rPr>
        <w:t xml:space="preserve"> </w:t>
      </w:r>
    </w:p>
  </w:footnote>
  <w:footnote w:id="3">
    <w:p w:rsidR="009B44F0" w:rsidRPr="0025237B" w:rsidRDefault="009B44F0" w:rsidP="007F446C">
      <w:pPr>
        <w:pStyle w:val="Fotnotetekst"/>
        <w:rPr>
          <w:lang w:val="en-CA"/>
        </w:rPr>
      </w:pPr>
      <w:r w:rsidRPr="00F40DDF">
        <w:rPr>
          <w:rStyle w:val="Fotnotereferanse"/>
        </w:rPr>
        <w:footnoteRef/>
      </w:r>
      <w:r w:rsidRPr="00724DF1">
        <w:rPr>
          <w:lang w:val="en-CA"/>
        </w:rPr>
        <w:t xml:space="preserve"> </w:t>
      </w:r>
      <w:r w:rsidRPr="003D40CD">
        <w:rPr>
          <w:lang w:val="en-GB"/>
        </w:rPr>
        <w:t xml:space="preserve">If a title-holding company is registered as holding title to the Property in </w:t>
      </w:r>
      <w:r w:rsidRPr="003D40CD">
        <w:rPr>
          <w:rFonts w:ascii="Calibri" w:hAnsi="Calibri" w:cs="Calibri"/>
          <w:lang w:val="en-GB"/>
        </w:rPr>
        <w:t xml:space="preserve">the </w:t>
      </w:r>
      <w:r>
        <w:rPr>
          <w:rFonts w:ascii="Calibri" w:hAnsi="Calibri" w:cs="Calibri"/>
          <w:lang w:val="en-GB"/>
        </w:rPr>
        <w:t>Land Registry</w:t>
      </w:r>
      <w:r w:rsidRPr="003D40CD">
        <w:rPr>
          <w:rFonts w:ascii="Calibri" w:hAnsi="Calibri" w:cs="Calibri"/>
          <w:lang w:val="en-GB"/>
        </w:rPr>
        <w:t xml:space="preserve">, and </w:t>
      </w:r>
      <w:r>
        <w:rPr>
          <w:rFonts w:ascii="Calibri" w:hAnsi="Calibri" w:cs="Calibri"/>
          <w:lang w:val="en-GB"/>
        </w:rPr>
        <w:t xml:space="preserve">that company </w:t>
      </w:r>
      <w:r w:rsidRPr="003D40CD">
        <w:rPr>
          <w:lang w:val="en-GB"/>
        </w:rPr>
        <w:t xml:space="preserve">is owned by the Company, the following wording may be used: </w:t>
      </w:r>
      <w:r>
        <w:rPr>
          <w:lang w:val="en-GB"/>
        </w:rPr>
        <w:t>‘</w:t>
      </w:r>
      <w:r w:rsidRPr="003D40CD">
        <w:rPr>
          <w:i/>
          <w:lang w:val="en-GB"/>
        </w:rPr>
        <w:t>The Company also own</w:t>
      </w:r>
      <w:r>
        <w:rPr>
          <w:i/>
          <w:lang w:val="en-GB"/>
        </w:rPr>
        <w:t xml:space="preserve">s </w:t>
      </w:r>
      <w:r w:rsidRPr="003D40CD">
        <w:rPr>
          <w:i/>
          <w:lang w:val="en-GB"/>
        </w:rPr>
        <w:t xml:space="preserve">all </w:t>
      </w:r>
      <w:r>
        <w:rPr>
          <w:i/>
          <w:lang w:val="en-GB"/>
        </w:rPr>
        <w:t xml:space="preserve">of the </w:t>
      </w:r>
      <w:r w:rsidRPr="003D40CD">
        <w:rPr>
          <w:i/>
          <w:lang w:val="en-GB"/>
        </w:rPr>
        <w:t xml:space="preserve">shares of [●] AS, business registration no. </w:t>
      </w:r>
      <w:r w:rsidRPr="00724DF1">
        <w:rPr>
          <w:i/>
          <w:lang w:val="en-CA"/>
        </w:rPr>
        <w:t>[●], (</w:t>
      </w:r>
      <w:r w:rsidRPr="00724DF1">
        <w:rPr>
          <w:b/>
          <w:bCs/>
          <w:i/>
          <w:lang w:val="en-CA"/>
        </w:rPr>
        <w:t>the</w:t>
      </w:r>
      <w:r w:rsidRPr="00724DF1">
        <w:rPr>
          <w:b/>
          <w:i/>
          <w:lang w:val="en-CA"/>
        </w:rPr>
        <w:t xml:space="preserve"> Title-Holding Company</w:t>
      </w:r>
      <w:r w:rsidRPr="00724DF1">
        <w:rPr>
          <w:i/>
          <w:lang w:val="en-CA"/>
        </w:rPr>
        <w:t xml:space="preserve">), which is registered as holding title to the Property in </w:t>
      </w:r>
      <w:r w:rsidRPr="00724DF1">
        <w:rPr>
          <w:rFonts w:ascii="Calibri" w:hAnsi="Calibri" w:cs="Calibri"/>
          <w:i/>
          <w:lang w:val="en-CA"/>
        </w:rPr>
        <w:t xml:space="preserve">the </w:t>
      </w:r>
      <w:r>
        <w:rPr>
          <w:rFonts w:ascii="Calibri" w:hAnsi="Calibri" w:cs="Calibri"/>
          <w:i/>
          <w:lang w:val="en-CA"/>
        </w:rPr>
        <w:t>Land Registry’</w:t>
      </w:r>
      <w:r w:rsidRPr="00724DF1">
        <w:rPr>
          <w:lang w:val="en-CA"/>
        </w:rPr>
        <w:t>.</w:t>
      </w:r>
    </w:p>
  </w:footnote>
  <w:footnote w:id="4">
    <w:p w:rsidR="009B44F0" w:rsidRPr="00457033" w:rsidRDefault="009B44F0">
      <w:pPr>
        <w:pStyle w:val="Fotnotetekst"/>
        <w:rPr>
          <w:lang w:val="en-CA"/>
        </w:rPr>
      </w:pPr>
      <w:r>
        <w:rPr>
          <w:rStyle w:val="Fotnotereferanse"/>
        </w:rPr>
        <w:footnoteRef/>
      </w:r>
      <w:r w:rsidRPr="00457033">
        <w:rPr>
          <w:lang w:val="en-CA"/>
        </w:rPr>
        <w:t xml:space="preserve"> If an agreement has been entered into for a rent exemption or reduced rent for a period, then under point 7.4 of Norwegian accounting standard (</w:t>
      </w:r>
      <w:r w:rsidRPr="00457033">
        <w:rPr>
          <w:i/>
          <w:iCs/>
          <w:lang w:val="en-CA"/>
        </w:rPr>
        <w:t>Norsk RegnskapsStandard</w:t>
      </w:r>
      <w:r w:rsidRPr="00457033">
        <w:rPr>
          <w:lang w:val="en-CA"/>
        </w:rPr>
        <w:t>) NRS(V) on income accounting (</w:t>
      </w:r>
      <w:r w:rsidRPr="00457033">
        <w:rPr>
          <w:i/>
          <w:iCs/>
          <w:lang w:val="en-CA"/>
        </w:rPr>
        <w:t>Inntektsføring</w:t>
      </w:r>
      <w:r w:rsidRPr="00457033">
        <w:rPr>
          <w:lang w:val="en-CA"/>
        </w:rPr>
        <w:t>), the income is to</w:t>
      </w:r>
      <w:r>
        <w:rPr>
          <w:lang w:val="en-CA"/>
        </w:rPr>
        <w:t xml:space="preserve"> </w:t>
      </w:r>
      <w:r w:rsidRPr="00457033">
        <w:rPr>
          <w:lang w:val="en-CA"/>
        </w:rPr>
        <w:t>‘</w:t>
      </w:r>
      <w:r w:rsidRPr="00457033">
        <w:rPr>
          <w:i/>
          <w:lang w:val="en-CA"/>
        </w:rPr>
        <w:t xml:space="preserve">be spread over the entire rental period, so that income is also </w:t>
      </w:r>
      <w:r>
        <w:rPr>
          <w:i/>
          <w:lang w:val="en-CA"/>
        </w:rPr>
        <w:t>recognised</w:t>
      </w:r>
      <w:r w:rsidRPr="00457033">
        <w:rPr>
          <w:i/>
          <w:lang w:val="en-CA"/>
        </w:rPr>
        <w:t xml:space="preserve"> in the income statement </w:t>
      </w:r>
      <w:r>
        <w:rPr>
          <w:i/>
          <w:lang w:val="en-CA"/>
        </w:rPr>
        <w:t>for the period in which rent is not charged under the agreement</w:t>
      </w:r>
      <w:r>
        <w:rPr>
          <w:iCs/>
          <w:lang w:val="en-CA"/>
        </w:rPr>
        <w:t xml:space="preserve">’. </w:t>
      </w:r>
      <w:r w:rsidRPr="00457033">
        <w:rPr>
          <w:iCs/>
          <w:lang w:val="en-CA"/>
        </w:rPr>
        <w:t xml:space="preserve">If the Company has entered into rental agreements with rent exemptions, the following </w:t>
      </w:r>
      <w:r>
        <w:rPr>
          <w:iCs/>
          <w:lang w:val="en-CA"/>
        </w:rPr>
        <w:t>passage</w:t>
      </w:r>
      <w:r w:rsidRPr="00457033">
        <w:rPr>
          <w:iCs/>
          <w:lang w:val="en-CA"/>
        </w:rPr>
        <w:t xml:space="preserve"> may be added </w:t>
      </w:r>
      <w:r>
        <w:rPr>
          <w:iCs/>
          <w:lang w:val="en-CA"/>
        </w:rPr>
        <w:t xml:space="preserve">in order to prevent the Purchaser from having to pay for receivables on </w:t>
      </w:r>
      <w:r w:rsidRPr="00457033">
        <w:rPr>
          <w:iCs/>
          <w:lang w:val="en-CA"/>
        </w:rPr>
        <w:t>rent t</w:t>
      </w:r>
      <w:r>
        <w:rPr>
          <w:iCs/>
          <w:lang w:val="en-CA"/>
        </w:rPr>
        <w:t>h</w:t>
      </w:r>
      <w:r w:rsidRPr="00457033">
        <w:rPr>
          <w:iCs/>
          <w:lang w:val="en-CA"/>
        </w:rPr>
        <w:t>at will not be paid to the Company:</w:t>
      </w:r>
      <w:r w:rsidRPr="00457033">
        <w:rPr>
          <w:lang w:val="en-CA"/>
        </w:rPr>
        <w:t xml:space="preserve"> ‘</w:t>
      </w:r>
      <w:r w:rsidRPr="00457033">
        <w:rPr>
          <w:i/>
          <w:lang w:val="en-CA"/>
        </w:rPr>
        <w:t xml:space="preserve">, </w:t>
      </w:r>
      <w:r>
        <w:rPr>
          <w:i/>
          <w:lang w:val="en-CA"/>
        </w:rPr>
        <w:t>save for receivables which are recognised as rental income for a period during which rent is not to be paid or reduced rent is to be paid under a rental agreement</w:t>
      </w:r>
      <w:r w:rsidRPr="00457033">
        <w:rPr>
          <w:lang w:val="en-CA"/>
        </w:rPr>
        <w:t>’</w:t>
      </w:r>
      <w:r>
        <w:rPr>
          <w:lang w:val="en-CA"/>
        </w:rPr>
        <w:t>.</w:t>
      </w:r>
    </w:p>
  </w:footnote>
  <w:footnote w:id="5">
    <w:p w:rsidR="009B44F0" w:rsidRPr="00275CF9" w:rsidRDefault="009B44F0" w:rsidP="00B44768">
      <w:pPr>
        <w:pStyle w:val="Fotnotetekst"/>
        <w:rPr>
          <w:lang w:val="en-CA"/>
        </w:rPr>
      </w:pPr>
      <w:r w:rsidRPr="00A26462">
        <w:rPr>
          <w:rStyle w:val="Fotnotereferanse"/>
        </w:rPr>
        <w:footnoteRef/>
      </w:r>
      <w:r w:rsidRPr="00D810C4">
        <w:rPr>
          <w:lang w:val="en-CA"/>
        </w:rPr>
        <w:t xml:space="preserve"> </w:t>
      </w:r>
      <w:r>
        <w:rPr>
          <w:lang w:val="en-GB"/>
        </w:rPr>
        <w:t>O</w:t>
      </w:r>
      <w:r w:rsidRPr="003D40CD">
        <w:rPr>
          <w:lang w:val="en-GB"/>
        </w:rPr>
        <w:t>ther assets for which consideration is payable, including any triggered right of adjustment with regard to Value Added Tax</w:t>
      </w:r>
      <w:r>
        <w:rPr>
          <w:lang w:val="en-GB"/>
        </w:rPr>
        <w:t xml:space="preserve"> (VAT)</w:t>
      </w:r>
      <w:r w:rsidRPr="003D40CD">
        <w:rPr>
          <w:lang w:val="en-GB"/>
        </w:rPr>
        <w:t xml:space="preserve">, </w:t>
      </w:r>
      <w:r>
        <w:rPr>
          <w:lang w:val="en-GB"/>
        </w:rPr>
        <w:t>must</w:t>
      </w:r>
      <w:r w:rsidRPr="003D40CD">
        <w:rPr>
          <w:lang w:val="en-GB"/>
        </w:rPr>
        <w:t xml:space="preserve"> be specified here</w:t>
      </w:r>
      <w:r w:rsidRPr="00D810C4">
        <w:rPr>
          <w:lang w:val="en-CA"/>
        </w:rPr>
        <w:t xml:space="preserve">. </w:t>
      </w:r>
      <w:r w:rsidRPr="003D40CD">
        <w:rPr>
          <w:lang w:val="en-GB"/>
        </w:rPr>
        <w:t>If a loss is recorded in the gain/loss account of the Company, a new letter (</w:t>
      </w:r>
      <w:r>
        <w:rPr>
          <w:lang w:val="en-GB"/>
        </w:rPr>
        <w:t>e</w:t>
      </w:r>
      <w:r w:rsidRPr="003D40CD">
        <w:rPr>
          <w:lang w:val="en-GB"/>
        </w:rPr>
        <w:t xml:space="preserve">) </w:t>
      </w:r>
      <w:r>
        <w:rPr>
          <w:lang w:val="en-GB"/>
        </w:rPr>
        <w:t xml:space="preserve">may be inserted </w:t>
      </w:r>
      <w:r w:rsidRPr="003D40CD">
        <w:rPr>
          <w:lang w:val="en-GB"/>
        </w:rPr>
        <w:t xml:space="preserve">with the following wording: </w:t>
      </w:r>
      <w:r>
        <w:rPr>
          <w:lang w:val="en-CA"/>
        </w:rPr>
        <w:t>‘</w:t>
      </w:r>
      <w:r w:rsidRPr="00CA16C6">
        <w:rPr>
          <w:i/>
          <w:iCs/>
          <w:lang w:val="en-CA"/>
        </w:rPr>
        <w:t>[●] % of the loss in the G/L account</w:t>
      </w:r>
      <w:r>
        <w:rPr>
          <w:lang w:val="en-CA"/>
        </w:rPr>
        <w:t xml:space="preserve">’ or, alternatively, </w:t>
      </w:r>
      <w:r>
        <w:rPr>
          <w:lang w:val="en-GB"/>
        </w:rPr>
        <w:t>‘</w:t>
      </w:r>
      <w:r w:rsidRPr="003D40CD">
        <w:rPr>
          <w:i/>
          <w:lang w:val="en-GB"/>
        </w:rPr>
        <w:t xml:space="preserve">NOK [●], which represents </w:t>
      </w:r>
      <w:r>
        <w:rPr>
          <w:i/>
          <w:lang w:val="en-GB"/>
        </w:rPr>
        <w:t xml:space="preserve">an </w:t>
      </w:r>
      <w:r w:rsidRPr="003D40CD">
        <w:rPr>
          <w:i/>
          <w:lang w:val="en-GB"/>
        </w:rPr>
        <w:t xml:space="preserve">agreed, fixed </w:t>
      </w:r>
      <w:r>
        <w:rPr>
          <w:i/>
          <w:lang w:val="en-GB"/>
        </w:rPr>
        <w:t>addition</w:t>
      </w:r>
      <w:r w:rsidRPr="003D40CD">
        <w:rPr>
          <w:i/>
          <w:lang w:val="en-GB"/>
        </w:rPr>
        <w:t xml:space="preserve"> </w:t>
      </w:r>
      <w:r>
        <w:rPr>
          <w:i/>
          <w:lang w:val="en-GB"/>
        </w:rPr>
        <w:t>for</w:t>
      </w:r>
      <w:r w:rsidRPr="003D40CD">
        <w:rPr>
          <w:i/>
          <w:lang w:val="en-GB"/>
        </w:rPr>
        <w:t xml:space="preserve"> deferred tax </w:t>
      </w:r>
      <w:r>
        <w:rPr>
          <w:i/>
          <w:lang w:val="en-GB"/>
        </w:rPr>
        <w:t>consisting in</w:t>
      </w:r>
      <w:r w:rsidRPr="003D40CD">
        <w:rPr>
          <w:i/>
          <w:lang w:val="en-GB"/>
        </w:rPr>
        <w:t xml:space="preserve"> loss in the </w:t>
      </w:r>
      <w:r w:rsidRPr="00CA16C6">
        <w:rPr>
          <w:i/>
          <w:iCs/>
          <w:lang w:val="en-CA"/>
        </w:rPr>
        <w:t xml:space="preserve">G/L </w:t>
      </w:r>
      <w:r w:rsidRPr="003D40CD">
        <w:rPr>
          <w:i/>
          <w:lang w:val="en-GB"/>
        </w:rPr>
        <w:t>account.</w:t>
      </w:r>
      <w:r>
        <w:rPr>
          <w:iCs/>
          <w:lang w:val="en-GB"/>
        </w:rPr>
        <w:t>’</w:t>
      </w:r>
    </w:p>
  </w:footnote>
  <w:footnote w:id="6">
    <w:p w:rsidR="009B44F0" w:rsidRPr="009B1763" w:rsidRDefault="009B44F0" w:rsidP="00FF7275">
      <w:pPr>
        <w:pStyle w:val="Fotnotetekst"/>
        <w:rPr>
          <w:lang w:val="en-CA"/>
        </w:rPr>
      </w:pPr>
      <w:r w:rsidRPr="00A26462">
        <w:rPr>
          <w:rStyle w:val="Fotnotereferanse"/>
        </w:rPr>
        <w:footnoteRef/>
      </w:r>
      <w:r w:rsidRPr="007D7C03">
        <w:rPr>
          <w:lang w:val="en-CA"/>
        </w:rPr>
        <w:t xml:space="preserve"> Upon </w:t>
      </w:r>
      <w:r>
        <w:rPr>
          <w:lang w:val="en-CA"/>
        </w:rPr>
        <w:t xml:space="preserve">signing, the Purchaser shall assume </w:t>
      </w:r>
      <w:r w:rsidRPr="007D7C03">
        <w:rPr>
          <w:lang w:val="en-CA"/>
        </w:rPr>
        <w:t xml:space="preserve">the risk of hidden defects in the Property (see </w:t>
      </w:r>
      <w:r>
        <w:rPr>
          <w:lang w:val="en-CA"/>
        </w:rPr>
        <w:t>Clause</w:t>
      </w:r>
      <w:r w:rsidRPr="007D7C03">
        <w:rPr>
          <w:lang w:val="en-CA"/>
        </w:rPr>
        <w:t xml:space="preserve"> </w:t>
      </w:r>
      <w:r w:rsidRPr="00A26462">
        <w:fldChar w:fldCharType="begin"/>
      </w:r>
      <w:r w:rsidRPr="007D7C03">
        <w:rPr>
          <w:lang w:val="en-CA"/>
        </w:rPr>
        <w:instrText xml:space="preserve"> REF _Ref22745713 \w \h  \* MERGEFORMAT </w:instrText>
      </w:r>
      <w:r w:rsidRPr="00A26462">
        <w:fldChar w:fldCharType="separate"/>
      </w:r>
      <w:r w:rsidRPr="007D7C03">
        <w:rPr>
          <w:lang w:val="en-CA"/>
        </w:rPr>
        <w:t>6.4</w:t>
      </w:r>
      <w:r w:rsidRPr="00A26462">
        <w:fldChar w:fldCharType="end"/>
      </w:r>
      <w:r w:rsidRPr="007D7C03">
        <w:rPr>
          <w:lang w:val="en-CA"/>
        </w:rPr>
        <w:t xml:space="preserve">), subsequent ‘breaches’ of </w:t>
      </w:r>
      <w:r>
        <w:rPr>
          <w:lang w:val="en-CA"/>
        </w:rPr>
        <w:t>Warranties</w:t>
      </w:r>
      <w:r w:rsidRPr="007D7C03">
        <w:rPr>
          <w:lang w:val="en-CA"/>
        </w:rPr>
        <w:t xml:space="preserve"> which are given only upon </w:t>
      </w:r>
      <w:r>
        <w:rPr>
          <w:lang w:val="en-CA"/>
        </w:rPr>
        <w:t>signing</w:t>
      </w:r>
      <w:r w:rsidRPr="007D7C03">
        <w:rPr>
          <w:lang w:val="en-CA"/>
        </w:rPr>
        <w:t xml:space="preserve"> (e</w:t>
      </w:r>
      <w:r>
        <w:rPr>
          <w:lang w:val="en-CA"/>
        </w:rPr>
        <w:t xml:space="preserve">.g.  Clause </w:t>
      </w:r>
      <w:r w:rsidRPr="00A26462">
        <w:fldChar w:fldCharType="begin"/>
      </w:r>
      <w:r w:rsidRPr="007D7C03">
        <w:rPr>
          <w:lang w:val="en-CA"/>
        </w:rPr>
        <w:instrText xml:space="preserve"> REF _Ref22745741 \w \h  \* MERGEFORMAT </w:instrText>
      </w:r>
      <w:r w:rsidRPr="00A26462">
        <w:fldChar w:fldCharType="separate"/>
      </w:r>
      <w:r w:rsidRPr="007D7C03">
        <w:rPr>
          <w:lang w:val="en-CA"/>
        </w:rPr>
        <w:t>7.1(n)</w:t>
      </w:r>
      <w:r w:rsidRPr="00A26462">
        <w:fldChar w:fldCharType="end"/>
      </w:r>
      <w:r w:rsidRPr="007D7C03">
        <w:rPr>
          <w:lang w:val="en-CA"/>
        </w:rPr>
        <w:t xml:space="preserve"> </w:t>
      </w:r>
      <w:r>
        <w:rPr>
          <w:lang w:val="en-CA"/>
        </w:rPr>
        <w:t>and</w:t>
      </w:r>
      <w:r w:rsidRPr="007D7C03">
        <w:rPr>
          <w:lang w:val="en-CA"/>
        </w:rPr>
        <w:t xml:space="preserve"> </w:t>
      </w:r>
      <w:r w:rsidRPr="00A26462">
        <w:fldChar w:fldCharType="begin"/>
      </w:r>
      <w:r w:rsidRPr="007D7C03">
        <w:rPr>
          <w:lang w:val="en-CA"/>
        </w:rPr>
        <w:instrText xml:space="preserve"> REF _Ref22745747 \n \h  \* MERGEFORMAT </w:instrText>
      </w:r>
      <w:r w:rsidRPr="00A26462">
        <w:fldChar w:fldCharType="separate"/>
      </w:r>
      <w:r w:rsidRPr="007D7C03">
        <w:rPr>
          <w:lang w:val="en-CA"/>
        </w:rPr>
        <w:t>(o)</w:t>
      </w:r>
      <w:r w:rsidRPr="00A26462">
        <w:fldChar w:fldCharType="end"/>
      </w:r>
      <w:r w:rsidRPr="007D7C03">
        <w:rPr>
          <w:lang w:val="en-CA"/>
        </w:rPr>
        <w:t xml:space="preserve">), </w:t>
      </w:r>
      <w:r>
        <w:rPr>
          <w:lang w:val="en-CA"/>
        </w:rPr>
        <w:t xml:space="preserve">breaches of Warranties of which the Purchaser is aware </w:t>
      </w:r>
      <w:r w:rsidRPr="007D7C03">
        <w:rPr>
          <w:lang w:val="en-CA"/>
        </w:rPr>
        <w:t xml:space="preserve">(see </w:t>
      </w:r>
      <w:r>
        <w:rPr>
          <w:lang w:val="en-CA"/>
        </w:rPr>
        <w:t>Clause</w:t>
      </w:r>
      <w:r w:rsidRPr="007D7C03">
        <w:rPr>
          <w:lang w:val="en-CA"/>
        </w:rPr>
        <w:t xml:space="preserve"> </w:t>
      </w:r>
      <w:r w:rsidRPr="00A26462">
        <w:fldChar w:fldCharType="begin"/>
      </w:r>
      <w:r w:rsidRPr="007D7C03">
        <w:rPr>
          <w:lang w:val="en-CA"/>
        </w:rPr>
        <w:instrText xml:space="preserve"> REF _Ref2342904 \w \h  \* MERGEFORMAT </w:instrText>
      </w:r>
      <w:r w:rsidRPr="00A26462">
        <w:fldChar w:fldCharType="separate"/>
      </w:r>
      <w:r w:rsidRPr="007D7C03">
        <w:rPr>
          <w:lang w:val="en-CA"/>
        </w:rPr>
        <w:t>8.2</w:t>
      </w:r>
      <w:r w:rsidRPr="00A26462">
        <w:fldChar w:fldCharType="end"/>
      </w:r>
      <w:r w:rsidRPr="007D7C03">
        <w:rPr>
          <w:lang w:val="en-CA"/>
        </w:rPr>
        <w:t xml:space="preserve">) </w:t>
      </w:r>
      <w:r>
        <w:rPr>
          <w:lang w:val="en-CA"/>
        </w:rPr>
        <w:t>and damage arising after the</w:t>
      </w:r>
      <w:r w:rsidRPr="007D7C03">
        <w:rPr>
          <w:lang w:val="en-CA"/>
        </w:rPr>
        <w:t xml:space="preserve"> </w:t>
      </w:r>
      <w:r>
        <w:rPr>
          <w:lang w:val="en-CA"/>
        </w:rPr>
        <w:t xml:space="preserve">Agreed Closing where the delay is due to factors attributable to the Purchaser: see Clause </w:t>
      </w:r>
      <w:r w:rsidRPr="00A26462">
        <w:fldChar w:fldCharType="begin"/>
      </w:r>
      <w:r w:rsidRPr="007D7C03">
        <w:rPr>
          <w:lang w:val="en-CA"/>
        </w:rPr>
        <w:instrText xml:space="preserve"> REF _Ref3891291 \w \h  \* MERGEFORMAT </w:instrText>
      </w:r>
      <w:r w:rsidRPr="00A26462">
        <w:fldChar w:fldCharType="separate"/>
      </w:r>
      <w:r w:rsidRPr="007D7C03">
        <w:rPr>
          <w:lang w:val="en-CA"/>
        </w:rPr>
        <w:t>9.1(a)(ii)</w:t>
      </w:r>
      <w:r w:rsidRPr="00A26462">
        <w:fldChar w:fldCharType="end"/>
      </w:r>
      <w:r w:rsidRPr="007D7C03">
        <w:rPr>
          <w:lang w:val="en-CA"/>
        </w:rPr>
        <w:t xml:space="preserve">. </w:t>
      </w:r>
      <w:r w:rsidRPr="00002E12">
        <w:rPr>
          <w:lang w:val="en-CA"/>
        </w:rPr>
        <w:t>This provision clarifies that</w:t>
      </w:r>
      <w:r>
        <w:rPr>
          <w:lang w:val="en-CA"/>
        </w:rPr>
        <w:t xml:space="preserve"> </w:t>
      </w:r>
      <w:r w:rsidRPr="00002E12">
        <w:rPr>
          <w:lang w:val="en-CA"/>
        </w:rPr>
        <w:t xml:space="preserve">those factors </w:t>
      </w:r>
      <w:r>
        <w:rPr>
          <w:lang w:val="en-CA"/>
        </w:rPr>
        <w:t>the risk of</w:t>
      </w:r>
      <w:r w:rsidRPr="00002E12">
        <w:rPr>
          <w:lang w:val="en-CA"/>
        </w:rPr>
        <w:t xml:space="preserve"> which </w:t>
      </w:r>
      <w:r>
        <w:rPr>
          <w:lang w:val="en-CA"/>
        </w:rPr>
        <w:t xml:space="preserve">is transferred to </w:t>
      </w:r>
      <w:r w:rsidRPr="00002E12">
        <w:rPr>
          <w:lang w:val="en-CA"/>
        </w:rPr>
        <w:t>the Purchaser upon sign</w:t>
      </w:r>
      <w:r>
        <w:rPr>
          <w:lang w:val="en-CA"/>
        </w:rPr>
        <w:t xml:space="preserve">ing </w:t>
      </w:r>
      <w:r w:rsidRPr="00002E12">
        <w:rPr>
          <w:lang w:val="en-CA"/>
        </w:rPr>
        <w:t xml:space="preserve">are not to give rise to a </w:t>
      </w:r>
      <w:r>
        <w:rPr>
          <w:lang w:val="en-CA"/>
        </w:rPr>
        <w:t>reduction in the Purchase Price.</w:t>
      </w:r>
    </w:p>
  </w:footnote>
  <w:footnote w:id="7">
    <w:p w:rsidR="009B44F0" w:rsidRPr="00002E12" w:rsidRDefault="009B44F0" w:rsidP="00FF7275">
      <w:pPr>
        <w:pStyle w:val="Fotnotetekst"/>
        <w:rPr>
          <w:lang w:val="en-CA"/>
        </w:rPr>
      </w:pPr>
      <w:r w:rsidRPr="00A26462">
        <w:rPr>
          <w:rStyle w:val="Fotnotereferanse"/>
        </w:rPr>
        <w:footnoteRef/>
      </w:r>
      <w:r w:rsidRPr="0008424D">
        <w:rPr>
          <w:lang w:val="en-CA"/>
        </w:rPr>
        <w:t xml:space="preserve"> </w:t>
      </w:r>
      <w:bookmarkStart w:id="9" w:name="_Ref399402115"/>
      <w:r w:rsidRPr="003D40CD">
        <w:rPr>
          <w:lang w:val="en-GB"/>
        </w:rPr>
        <w:t xml:space="preserve">If a </w:t>
      </w:r>
      <w:r>
        <w:rPr>
          <w:lang w:val="en-GB"/>
        </w:rPr>
        <w:t>gain</w:t>
      </w:r>
      <w:r w:rsidRPr="003D40CD">
        <w:rPr>
          <w:lang w:val="en-GB"/>
        </w:rPr>
        <w:t xml:space="preserve"> is recorded in the gain/loss account of the Company, a new letter (</w:t>
      </w:r>
      <w:r>
        <w:rPr>
          <w:lang w:val="en-GB"/>
        </w:rPr>
        <w:t>e</w:t>
      </w:r>
      <w:r w:rsidRPr="003D40CD">
        <w:rPr>
          <w:lang w:val="en-GB"/>
        </w:rPr>
        <w:t xml:space="preserve">) </w:t>
      </w:r>
      <w:r>
        <w:rPr>
          <w:lang w:val="en-GB"/>
        </w:rPr>
        <w:t xml:space="preserve">may be inserted </w:t>
      </w:r>
      <w:r w:rsidRPr="003D40CD">
        <w:rPr>
          <w:lang w:val="en-GB"/>
        </w:rPr>
        <w:t xml:space="preserve">with the following wording: </w:t>
      </w:r>
      <w:r>
        <w:rPr>
          <w:lang w:val="en-CA"/>
        </w:rPr>
        <w:t>‘</w:t>
      </w:r>
      <w:r w:rsidRPr="00CA16C6">
        <w:rPr>
          <w:i/>
          <w:iCs/>
          <w:lang w:val="en-CA"/>
        </w:rPr>
        <w:t xml:space="preserve">[●] % of the </w:t>
      </w:r>
      <w:r>
        <w:rPr>
          <w:i/>
          <w:iCs/>
          <w:lang w:val="en-CA"/>
        </w:rPr>
        <w:t>gain</w:t>
      </w:r>
      <w:r w:rsidRPr="00CA16C6">
        <w:rPr>
          <w:i/>
          <w:iCs/>
          <w:lang w:val="en-CA"/>
        </w:rPr>
        <w:t xml:space="preserve"> in the G/L account</w:t>
      </w:r>
      <w:r>
        <w:rPr>
          <w:lang w:val="en-CA"/>
        </w:rPr>
        <w:t xml:space="preserve">’ or, alternatively, </w:t>
      </w:r>
      <w:r>
        <w:rPr>
          <w:lang w:val="en-GB"/>
        </w:rPr>
        <w:t>‘</w:t>
      </w:r>
      <w:r w:rsidRPr="003D40CD">
        <w:rPr>
          <w:i/>
          <w:lang w:val="en-GB"/>
        </w:rPr>
        <w:t xml:space="preserve">NOK [●], which represents </w:t>
      </w:r>
      <w:r>
        <w:rPr>
          <w:i/>
          <w:lang w:val="en-GB"/>
        </w:rPr>
        <w:t xml:space="preserve">an </w:t>
      </w:r>
      <w:r w:rsidRPr="003D40CD">
        <w:rPr>
          <w:i/>
          <w:lang w:val="en-GB"/>
        </w:rPr>
        <w:t xml:space="preserve">agreed, fixed </w:t>
      </w:r>
      <w:r>
        <w:rPr>
          <w:i/>
          <w:lang w:val="en-GB"/>
        </w:rPr>
        <w:t>deduction</w:t>
      </w:r>
      <w:r w:rsidRPr="003D40CD">
        <w:rPr>
          <w:i/>
          <w:lang w:val="en-GB"/>
        </w:rPr>
        <w:t xml:space="preserve"> </w:t>
      </w:r>
      <w:r>
        <w:rPr>
          <w:i/>
          <w:lang w:val="en-GB"/>
        </w:rPr>
        <w:t>for</w:t>
      </w:r>
      <w:r w:rsidRPr="003D40CD">
        <w:rPr>
          <w:i/>
          <w:lang w:val="en-GB"/>
        </w:rPr>
        <w:t xml:space="preserve"> deferred tax </w:t>
      </w:r>
      <w:r>
        <w:rPr>
          <w:i/>
          <w:lang w:val="en-GB"/>
        </w:rPr>
        <w:t>consisting in</w:t>
      </w:r>
      <w:r w:rsidRPr="003D40CD">
        <w:rPr>
          <w:i/>
          <w:lang w:val="en-GB"/>
        </w:rPr>
        <w:t xml:space="preserve"> </w:t>
      </w:r>
      <w:r>
        <w:rPr>
          <w:i/>
          <w:lang w:val="en-GB"/>
        </w:rPr>
        <w:t>gain</w:t>
      </w:r>
      <w:r w:rsidRPr="003D40CD">
        <w:rPr>
          <w:i/>
          <w:lang w:val="en-GB"/>
        </w:rPr>
        <w:t xml:space="preserve"> in the </w:t>
      </w:r>
      <w:r w:rsidRPr="00CA16C6">
        <w:rPr>
          <w:i/>
          <w:iCs/>
          <w:lang w:val="en-CA"/>
        </w:rPr>
        <w:t xml:space="preserve">G/L </w:t>
      </w:r>
      <w:r w:rsidRPr="003D40CD">
        <w:rPr>
          <w:i/>
          <w:lang w:val="en-GB"/>
        </w:rPr>
        <w:t>account.</w:t>
      </w:r>
      <w:r>
        <w:rPr>
          <w:iCs/>
          <w:lang w:val="en-GB"/>
        </w:rPr>
        <w:t xml:space="preserve">’ </w:t>
      </w:r>
      <w:bookmarkEnd w:id="9"/>
    </w:p>
  </w:footnote>
  <w:footnote w:id="8">
    <w:p w:rsidR="009B44F0" w:rsidRPr="0019038E" w:rsidRDefault="009B44F0">
      <w:pPr>
        <w:pStyle w:val="Fotnotetekst"/>
        <w:rPr>
          <w:lang w:val="en-CA"/>
        </w:rPr>
      </w:pPr>
      <w:r w:rsidRPr="00A26462">
        <w:rPr>
          <w:rStyle w:val="Fotnotereferanse"/>
        </w:rPr>
        <w:footnoteRef/>
      </w:r>
      <w:r w:rsidRPr="0019038E">
        <w:rPr>
          <w:lang w:val="en-CA"/>
        </w:rPr>
        <w:t xml:space="preserve"> Where there is agreement as to the amount, the following may be written: ‘</w:t>
      </w:r>
      <w:r w:rsidRPr="0019038E">
        <w:rPr>
          <w:i/>
          <w:lang w:val="en-CA"/>
        </w:rPr>
        <w:t xml:space="preserve">NOK [●], which represents agreed, fixed consideration by way </w:t>
      </w:r>
      <w:r>
        <w:rPr>
          <w:i/>
          <w:lang w:val="en-CA"/>
        </w:rPr>
        <w:t>of compensation for the difference between the Property Value (minus agreed land value) and the Property’s tax depreciation basis</w:t>
      </w:r>
      <w:r w:rsidRPr="0019038E">
        <w:rPr>
          <w:i/>
          <w:lang w:val="en-CA"/>
        </w:rPr>
        <w:t>.’</w:t>
      </w:r>
    </w:p>
  </w:footnote>
  <w:footnote w:id="9">
    <w:p w:rsidR="009B44F0" w:rsidRPr="00D72EAE" w:rsidRDefault="009B44F0" w:rsidP="0046493C">
      <w:pPr>
        <w:pStyle w:val="Fotnotetekst"/>
        <w:rPr>
          <w:lang w:val="en-CA"/>
        </w:rPr>
      </w:pPr>
      <w:r w:rsidRPr="00F40DDF">
        <w:rPr>
          <w:rStyle w:val="Fotnotereferanse"/>
        </w:rPr>
        <w:footnoteRef/>
      </w:r>
      <w:r w:rsidRPr="00693865">
        <w:rPr>
          <w:lang w:val="en-CA"/>
        </w:rPr>
        <w:t xml:space="preserve"> This clause is to be deleted or amended if the Company does not have loans to be repaid. </w:t>
      </w:r>
      <w:r w:rsidRPr="001377BB">
        <w:rPr>
          <w:lang w:val="en-CA"/>
        </w:rPr>
        <w:t xml:space="preserve">If the Company’s sole loan to be repaid was granted by the Seller and the Seller can fix that loan </w:t>
      </w:r>
      <w:r>
        <w:rPr>
          <w:lang w:val="en-CA"/>
        </w:rPr>
        <w:t xml:space="preserve">as </w:t>
      </w:r>
      <w:r w:rsidRPr="001377BB">
        <w:rPr>
          <w:lang w:val="en-CA"/>
        </w:rPr>
        <w:t xml:space="preserve">at the time of the Agreed </w:t>
      </w:r>
      <w:r>
        <w:rPr>
          <w:lang w:val="en-CA"/>
        </w:rPr>
        <w:t>Closing</w:t>
      </w:r>
      <w:r w:rsidRPr="001377BB">
        <w:rPr>
          <w:lang w:val="en-CA"/>
        </w:rPr>
        <w:t xml:space="preserve">, </w:t>
      </w:r>
      <w:r>
        <w:rPr>
          <w:lang w:val="en-CA"/>
        </w:rPr>
        <w:t xml:space="preserve">Clauses </w:t>
      </w:r>
      <w:r>
        <w:fldChar w:fldCharType="begin"/>
      </w:r>
      <w:r w:rsidRPr="001377BB">
        <w:rPr>
          <w:lang w:val="en-CA"/>
        </w:rPr>
        <w:instrText xml:space="preserve"> REF _Ref19103337 \r \h </w:instrText>
      </w:r>
      <w:r>
        <w:fldChar w:fldCharType="separate"/>
      </w:r>
      <w:r w:rsidRPr="001377BB">
        <w:rPr>
          <w:lang w:val="en-CA"/>
        </w:rPr>
        <w:t>2.2.3</w:t>
      </w:r>
      <w:r>
        <w:fldChar w:fldCharType="end"/>
      </w:r>
      <w:r w:rsidRPr="001377BB">
        <w:rPr>
          <w:lang w:val="en-CA"/>
        </w:rPr>
        <w:t xml:space="preserve"> </w:t>
      </w:r>
      <w:r>
        <w:rPr>
          <w:lang w:val="en-CA"/>
        </w:rPr>
        <w:t>and</w:t>
      </w:r>
      <w:r w:rsidRPr="001377BB">
        <w:rPr>
          <w:lang w:val="en-CA"/>
        </w:rPr>
        <w:t xml:space="preserve"> </w:t>
      </w:r>
      <w:r>
        <w:fldChar w:fldCharType="begin"/>
      </w:r>
      <w:r w:rsidRPr="001377BB">
        <w:rPr>
          <w:lang w:val="en-CA"/>
        </w:rPr>
        <w:instrText xml:space="preserve"> REF _Ref35534595 \r \h </w:instrText>
      </w:r>
      <w:r>
        <w:fldChar w:fldCharType="separate"/>
      </w:r>
      <w:r w:rsidRPr="001377BB">
        <w:rPr>
          <w:lang w:val="en-CA"/>
        </w:rPr>
        <w:t>2.2.4</w:t>
      </w:r>
      <w:r>
        <w:fldChar w:fldCharType="end"/>
      </w:r>
      <w:r w:rsidRPr="001377BB">
        <w:rPr>
          <w:lang w:val="en-CA"/>
        </w:rPr>
        <w:t xml:space="preserve"> </w:t>
      </w:r>
      <w:r>
        <w:rPr>
          <w:lang w:val="en-CA"/>
        </w:rPr>
        <w:t>may be replaced with the following text</w:t>
      </w:r>
      <w:r w:rsidRPr="001377BB">
        <w:rPr>
          <w:lang w:val="en-CA"/>
        </w:rPr>
        <w:t>: ‘</w:t>
      </w:r>
      <w:r>
        <w:rPr>
          <w:i/>
          <w:lang w:val="en-CA"/>
        </w:rPr>
        <w:t xml:space="preserve">At Closing, the Purchaser shall pay the </w:t>
      </w:r>
      <w:r w:rsidRPr="001377BB">
        <w:rPr>
          <w:i/>
          <w:lang w:val="en-CA"/>
        </w:rPr>
        <w:t xml:space="preserve">Estimated Purchase Price. </w:t>
      </w:r>
      <w:r w:rsidRPr="00B45653">
        <w:rPr>
          <w:i/>
          <w:lang w:val="en-CA"/>
        </w:rPr>
        <w:t>Furthermore,</w:t>
      </w:r>
      <w:r>
        <w:rPr>
          <w:i/>
          <w:lang w:val="en-CA"/>
        </w:rPr>
        <w:t xml:space="preserve"> at the same time</w:t>
      </w:r>
      <w:r w:rsidRPr="00B45653">
        <w:rPr>
          <w:i/>
          <w:lang w:val="en-CA"/>
        </w:rPr>
        <w:t xml:space="preserve"> the Purchaser shall, on behalf of the Company, repay the Company’s </w:t>
      </w:r>
      <w:r>
        <w:rPr>
          <w:i/>
          <w:lang w:val="en-CA"/>
        </w:rPr>
        <w:t>debt</w:t>
      </w:r>
      <w:r w:rsidRPr="00B45653">
        <w:rPr>
          <w:i/>
          <w:lang w:val="en-CA"/>
        </w:rPr>
        <w:t xml:space="preserve"> to the Seller (</w:t>
      </w:r>
      <w:r w:rsidRPr="004212A8">
        <w:rPr>
          <w:b/>
          <w:bCs/>
          <w:i/>
          <w:lang w:val="en-CA"/>
        </w:rPr>
        <w:t>the</w:t>
      </w:r>
      <w:r>
        <w:rPr>
          <w:b/>
          <w:i/>
          <w:lang w:val="en-CA"/>
        </w:rPr>
        <w:t xml:space="preserve"> Seller Loan</w:t>
      </w:r>
      <w:r w:rsidRPr="00B45653">
        <w:rPr>
          <w:i/>
          <w:lang w:val="en-CA"/>
        </w:rPr>
        <w:t xml:space="preserve">) </w:t>
      </w:r>
      <w:r>
        <w:rPr>
          <w:i/>
          <w:lang w:val="en-CA"/>
        </w:rPr>
        <w:t>amounting to</w:t>
      </w:r>
      <w:r w:rsidRPr="00B45653">
        <w:rPr>
          <w:i/>
          <w:lang w:val="en-CA"/>
        </w:rPr>
        <w:t xml:space="preserve"> NOK [●] in</w:t>
      </w:r>
      <w:r>
        <w:rPr>
          <w:i/>
          <w:lang w:val="en-CA"/>
        </w:rPr>
        <w:t xml:space="preserve">cluding accrued interest, as at the time of Agreed Closing. </w:t>
      </w:r>
      <w:r w:rsidRPr="00D56F6C">
        <w:rPr>
          <w:i/>
          <w:lang w:val="en-CA"/>
        </w:rPr>
        <w:t xml:space="preserve">If, for </w:t>
      </w:r>
      <w:r>
        <w:rPr>
          <w:i/>
          <w:lang w:val="en-CA"/>
        </w:rPr>
        <w:t>any</w:t>
      </w:r>
      <w:r w:rsidRPr="00D56F6C">
        <w:rPr>
          <w:i/>
          <w:lang w:val="en-CA"/>
        </w:rPr>
        <w:t xml:space="preserve"> reason, </w:t>
      </w:r>
      <w:r>
        <w:rPr>
          <w:i/>
          <w:lang w:val="en-CA"/>
        </w:rPr>
        <w:t>Closing</w:t>
      </w:r>
      <w:r w:rsidRPr="00D56F6C">
        <w:rPr>
          <w:i/>
          <w:lang w:val="en-CA"/>
        </w:rPr>
        <w:t xml:space="preserve"> </w:t>
      </w:r>
      <w:r>
        <w:rPr>
          <w:i/>
          <w:lang w:val="en-CA"/>
        </w:rPr>
        <w:t>is completed</w:t>
      </w:r>
      <w:r w:rsidRPr="00D56F6C">
        <w:rPr>
          <w:i/>
          <w:lang w:val="en-CA"/>
        </w:rPr>
        <w:t xml:space="preserve"> at another time than that of the Agreed </w:t>
      </w:r>
      <w:r>
        <w:rPr>
          <w:i/>
          <w:lang w:val="en-CA"/>
        </w:rPr>
        <w:t>Closing</w:t>
      </w:r>
      <w:r w:rsidRPr="00D56F6C">
        <w:rPr>
          <w:i/>
          <w:lang w:val="en-CA"/>
        </w:rPr>
        <w:t xml:space="preserve">, </w:t>
      </w:r>
      <w:r w:rsidRPr="00000ECB">
        <w:rPr>
          <w:i/>
          <w:lang w:val="en-GB"/>
        </w:rPr>
        <w:t xml:space="preserve">the Seller shall, without undue delay, send to the Purchaser new </w:t>
      </w:r>
      <w:r>
        <w:rPr>
          <w:i/>
          <w:lang w:val="en-GB"/>
        </w:rPr>
        <w:t>Statements of Outstanding Debt for the Seller Loan</w:t>
      </w:r>
      <w:r w:rsidRPr="00000ECB">
        <w:rPr>
          <w:i/>
          <w:lang w:val="en-GB"/>
        </w:rPr>
        <w:t xml:space="preserve"> as at the date of </w:t>
      </w:r>
      <w:r>
        <w:rPr>
          <w:i/>
          <w:lang w:val="en-GB"/>
        </w:rPr>
        <w:t>Closing.</w:t>
      </w:r>
      <w:r w:rsidRPr="00000ECB">
        <w:rPr>
          <w:i/>
          <w:lang w:val="en-CA"/>
        </w:rPr>
        <w:t xml:space="preserve"> </w:t>
      </w:r>
      <w:r w:rsidRPr="00D72EAE">
        <w:rPr>
          <w:i/>
          <w:lang w:val="en-GB"/>
        </w:rPr>
        <w:t>At the same time, the Seller shall produce an updated calculation of the Estimated Purchase Price in which the Loans are entered with the correct amount, but without changes having been made to the other entries, including payable tax and deferred tax benefit</w:t>
      </w:r>
      <w:r w:rsidRPr="00D72EAE">
        <w:rPr>
          <w:i/>
          <w:lang w:val="en-CA"/>
        </w:rPr>
        <w:t>.</w:t>
      </w:r>
      <w:r w:rsidRPr="00D72EAE">
        <w:rPr>
          <w:lang w:val="en-CA"/>
        </w:rPr>
        <w:t>’ Moreover, the term ‘</w:t>
      </w:r>
      <w:r w:rsidRPr="00D72EAE">
        <w:rPr>
          <w:i/>
          <w:lang w:val="en-CA"/>
        </w:rPr>
        <w:t>the Loans</w:t>
      </w:r>
      <w:r w:rsidRPr="00D72EAE">
        <w:rPr>
          <w:lang w:val="en-CA"/>
        </w:rPr>
        <w:t>’ must be replaced with ‘</w:t>
      </w:r>
      <w:r>
        <w:rPr>
          <w:i/>
          <w:lang w:val="en-CA"/>
        </w:rPr>
        <w:t>t</w:t>
      </w:r>
      <w:r w:rsidRPr="00D72EAE">
        <w:rPr>
          <w:i/>
          <w:lang w:val="en-CA"/>
        </w:rPr>
        <w:t>he Seller Loan</w:t>
      </w:r>
      <w:r w:rsidRPr="00D72EAE">
        <w:rPr>
          <w:lang w:val="en-CA"/>
        </w:rPr>
        <w:t xml:space="preserve">’ </w:t>
      </w:r>
      <w:r>
        <w:rPr>
          <w:lang w:val="en-CA"/>
        </w:rPr>
        <w:t>where applicable in the Closing Agreement</w:t>
      </w:r>
      <w:r w:rsidRPr="00D72EAE">
        <w:rPr>
          <w:lang w:val="en-CA"/>
        </w:rPr>
        <w:t xml:space="preserve">. </w:t>
      </w:r>
    </w:p>
  </w:footnote>
  <w:footnote w:id="10">
    <w:p w:rsidR="009B44F0" w:rsidRPr="003D40CD" w:rsidRDefault="009B44F0" w:rsidP="0046493C">
      <w:pPr>
        <w:pStyle w:val="Fotnotetekst"/>
        <w:rPr>
          <w:lang w:val="en-GB"/>
        </w:rPr>
      </w:pPr>
      <w:r w:rsidRPr="003D40CD">
        <w:rPr>
          <w:rStyle w:val="Fotnotereferanse"/>
          <w:lang w:val="en-GB"/>
        </w:rPr>
        <w:footnoteRef/>
      </w:r>
      <w:r w:rsidRPr="003D40CD">
        <w:rPr>
          <w:lang w:val="en-GB"/>
        </w:rPr>
        <w:t xml:space="preserve"> If the Seller has entered into swap agreements in connection with the Loans, the Seller should check whether it is practically feasible to obtain </w:t>
      </w:r>
      <w:r>
        <w:rPr>
          <w:lang w:val="en-GB"/>
        </w:rPr>
        <w:t>Statements of Outstanding Debt</w:t>
      </w:r>
      <w:r w:rsidRPr="003D40CD">
        <w:rPr>
          <w:lang w:val="en-GB"/>
        </w:rPr>
        <w:t xml:space="preserve"> five days before </w:t>
      </w:r>
      <w:r>
        <w:rPr>
          <w:lang w:val="en-GB"/>
        </w:rPr>
        <w:t>Closing</w:t>
      </w:r>
      <w:r w:rsidRPr="003D40CD">
        <w:rPr>
          <w:lang w:val="en-GB"/>
        </w:rPr>
        <w:t xml:space="preserve">. </w:t>
      </w:r>
    </w:p>
  </w:footnote>
  <w:footnote w:id="11">
    <w:p w:rsidR="009B44F0" w:rsidRPr="003D40CD" w:rsidRDefault="009B44F0" w:rsidP="00C80A17">
      <w:pPr>
        <w:pStyle w:val="Fotnotetekst"/>
        <w:rPr>
          <w:lang w:val="en-GB"/>
        </w:rPr>
      </w:pPr>
      <w:r w:rsidRPr="003D40CD">
        <w:rPr>
          <w:rStyle w:val="Fotnotereferanse"/>
          <w:lang w:val="en-GB"/>
        </w:rPr>
        <w:footnoteRef/>
      </w:r>
      <w:r w:rsidRPr="003D40CD">
        <w:rPr>
          <w:lang w:val="en-GB"/>
        </w:rPr>
        <w:t xml:space="preserve"> If the Company does not have an auditor</w:t>
      </w:r>
      <w:r>
        <w:rPr>
          <w:lang w:val="en-GB"/>
        </w:rPr>
        <w:t xml:space="preserve"> </w:t>
      </w:r>
      <w:r w:rsidRPr="003D40CD">
        <w:rPr>
          <w:lang w:val="en-GB"/>
        </w:rPr>
        <w:t>or if</w:t>
      </w:r>
      <w:r>
        <w:rPr>
          <w:lang w:val="en-GB"/>
        </w:rPr>
        <w:t>,</w:t>
      </w:r>
      <w:r w:rsidRPr="003D40CD">
        <w:rPr>
          <w:lang w:val="en-GB"/>
        </w:rPr>
        <w:t xml:space="preserve"> for other reasons</w:t>
      </w:r>
      <w:r>
        <w:rPr>
          <w:lang w:val="en-GB"/>
        </w:rPr>
        <w:t>,</w:t>
      </w:r>
      <w:r w:rsidRPr="003D40CD">
        <w:rPr>
          <w:lang w:val="en-GB"/>
        </w:rPr>
        <w:t xml:space="preserve"> is not </w:t>
      </w:r>
      <w:r>
        <w:rPr>
          <w:lang w:val="en-GB"/>
        </w:rPr>
        <w:t xml:space="preserve">deemed desirable that an </w:t>
      </w:r>
      <w:r w:rsidRPr="003D40CD">
        <w:rPr>
          <w:lang w:val="en-GB"/>
        </w:rPr>
        <w:t xml:space="preserve">auditor </w:t>
      </w:r>
      <w:r>
        <w:rPr>
          <w:lang w:val="en-GB"/>
        </w:rPr>
        <w:t>perform the audit</w:t>
      </w:r>
      <w:r w:rsidRPr="003D40CD">
        <w:rPr>
          <w:lang w:val="en-GB"/>
        </w:rPr>
        <w:t xml:space="preserve">, this clause may be deleted or reworded as follows: </w:t>
      </w:r>
      <w:r>
        <w:rPr>
          <w:lang w:val="en-GB"/>
        </w:rPr>
        <w:t>‘</w:t>
      </w:r>
      <w:r w:rsidRPr="003D40CD">
        <w:rPr>
          <w:rFonts w:ascii="Calibri" w:hAnsi="Calibri"/>
          <w:i/>
          <w:lang w:val="en-GB"/>
        </w:rPr>
        <w:t xml:space="preserve">A </w:t>
      </w:r>
      <w:r>
        <w:rPr>
          <w:rFonts w:ascii="Calibri" w:hAnsi="Calibri"/>
          <w:i/>
          <w:lang w:val="en-GB"/>
        </w:rPr>
        <w:t>statement</w:t>
      </w:r>
      <w:r w:rsidRPr="003D40CD">
        <w:rPr>
          <w:rFonts w:ascii="Calibri" w:hAnsi="Calibri"/>
          <w:i/>
          <w:lang w:val="en-GB"/>
        </w:rPr>
        <w:t xml:space="preserve"> from </w:t>
      </w:r>
      <w:r w:rsidRPr="003D40CD">
        <w:rPr>
          <w:i/>
          <w:lang w:val="en-GB"/>
        </w:rPr>
        <w:t>[name of the Company’s accountant]</w:t>
      </w:r>
      <w:r w:rsidRPr="003D40CD">
        <w:rPr>
          <w:rFonts w:ascii="Calibri" w:hAnsi="Calibri"/>
          <w:i/>
          <w:lang w:val="en-GB"/>
        </w:rPr>
        <w:t xml:space="preserve">, to the effect that </w:t>
      </w:r>
      <w:r>
        <w:rPr>
          <w:rFonts w:ascii="Calibri" w:hAnsi="Calibri"/>
          <w:i/>
          <w:lang w:val="en-GB"/>
        </w:rPr>
        <w:t>they have</w:t>
      </w:r>
      <w:r w:rsidRPr="003D40CD">
        <w:rPr>
          <w:rFonts w:ascii="Calibri" w:hAnsi="Calibri"/>
          <w:i/>
          <w:lang w:val="en-GB"/>
        </w:rPr>
        <w:t xml:space="preserve"> conducted a simplified check of the Revised Balance Sheet</w:t>
      </w:r>
      <w:r>
        <w:rPr>
          <w:rFonts w:ascii="Calibri" w:hAnsi="Calibri"/>
          <w:i/>
          <w:lang w:val="en-GB"/>
        </w:rPr>
        <w:t>,</w:t>
      </w:r>
      <w:r w:rsidRPr="003D40CD">
        <w:rPr>
          <w:rFonts w:ascii="Calibri" w:hAnsi="Calibri"/>
          <w:i/>
          <w:lang w:val="en-GB"/>
        </w:rPr>
        <w:t xml:space="preserve"> </w:t>
      </w:r>
      <w:r w:rsidRPr="003D40CD">
        <w:rPr>
          <w:i/>
          <w:lang w:val="en-GB"/>
        </w:rPr>
        <w:t>and</w:t>
      </w:r>
      <w:r>
        <w:rPr>
          <w:i/>
          <w:lang w:val="en-GB"/>
        </w:rPr>
        <w:t>’</w:t>
      </w:r>
      <w:r w:rsidRPr="003D40CD">
        <w:rPr>
          <w:lang w:val="en-GB"/>
        </w:rPr>
        <w:t>.</w:t>
      </w:r>
    </w:p>
  </w:footnote>
  <w:footnote w:id="12">
    <w:p w:rsidR="009B44F0" w:rsidRPr="004B1F9C" w:rsidRDefault="009B44F0">
      <w:pPr>
        <w:pStyle w:val="Fotnotetekst"/>
        <w:rPr>
          <w:iCs/>
          <w:lang w:val="en-GB"/>
        </w:rPr>
      </w:pPr>
      <w:r w:rsidRPr="00F40DDF">
        <w:rPr>
          <w:rStyle w:val="Fotnotereferanse"/>
        </w:rPr>
        <w:footnoteRef/>
      </w:r>
      <w:r w:rsidRPr="00215F4F">
        <w:rPr>
          <w:lang w:val="en-CA"/>
        </w:rPr>
        <w:t xml:space="preserve"> </w:t>
      </w:r>
      <w:r w:rsidRPr="003D40CD">
        <w:rPr>
          <w:lang w:val="en-GB"/>
        </w:rPr>
        <w:t xml:space="preserve">If it is </w:t>
      </w:r>
      <w:r>
        <w:rPr>
          <w:lang w:val="en-GB"/>
        </w:rPr>
        <w:t>deemed desirable</w:t>
      </w:r>
      <w:r w:rsidRPr="003D40CD">
        <w:rPr>
          <w:lang w:val="en-GB"/>
        </w:rPr>
        <w:t xml:space="preserve"> </w:t>
      </w:r>
      <w:r>
        <w:rPr>
          <w:lang w:val="en-GB"/>
        </w:rPr>
        <w:t>that an</w:t>
      </w:r>
      <w:r w:rsidRPr="003D40CD">
        <w:rPr>
          <w:lang w:val="en-GB"/>
        </w:rPr>
        <w:t xml:space="preserve"> auditor</w:t>
      </w:r>
      <w:r>
        <w:rPr>
          <w:lang w:val="en-GB"/>
        </w:rPr>
        <w:t xml:space="preserve"> </w:t>
      </w:r>
      <w:r w:rsidRPr="003D40CD">
        <w:rPr>
          <w:lang w:val="en-GB"/>
        </w:rPr>
        <w:t xml:space="preserve">conduct a more thorough check of the Revised Balance Sheet, the following wording may be used: </w:t>
      </w:r>
      <w:r>
        <w:rPr>
          <w:lang w:val="en-GB"/>
        </w:rPr>
        <w:t>‘</w:t>
      </w:r>
      <w:r w:rsidRPr="003D40CD">
        <w:rPr>
          <w:rFonts w:ascii="Calibri" w:hAnsi="Calibri"/>
          <w:i/>
          <w:lang w:val="en-GB"/>
        </w:rPr>
        <w:t xml:space="preserve">A </w:t>
      </w:r>
      <w:r>
        <w:rPr>
          <w:rFonts w:ascii="Calibri" w:hAnsi="Calibri"/>
          <w:i/>
          <w:lang w:val="en-GB"/>
        </w:rPr>
        <w:t>statement</w:t>
      </w:r>
      <w:r w:rsidRPr="003D40CD">
        <w:rPr>
          <w:rFonts w:ascii="Calibri" w:hAnsi="Calibri"/>
          <w:i/>
          <w:lang w:val="en-GB"/>
        </w:rPr>
        <w:t xml:space="preserve"> from the auditors to the effect that </w:t>
      </w:r>
      <w:r w:rsidRPr="003D40CD">
        <w:rPr>
          <w:i/>
          <w:lang w:val="en-GB"/>
        </w:rPr>
        <w:t xml:space="preserve">the Revised Balance Sheet has been </w:t>
      </w:r>
      <w:r>
        <w:rPr>
          <w:i/>
          <w:lang w:val="en-GB"/>
        </w:rPr>
        <w:t>prepared</w:t>
      </w:r>
      <w:r w:rsidRPr="003D40CD">
        <w:rPr>
          <w:i/>
          <w:lang w:val="en-GB"/>
        </w:rPr>
        <w:t xml:space="preserve"> and audited in </w:t>
      </w:r>
      <w:r>
        <w:rPr>
          <w:i/>
          <w:lang w:val="en-GB"/>
        </w:rPr>
        <w:t>accordance</w:t>
      </w:r>
      <w:r w:rsidRPr="003D40CD">
        <w:rPr>
          <w:i/>
          <w:lang w:val="en-GB"/>
        </w:rPr>
        <w:t xml:space="preserve"> with the </w:t>
      </w:r>
      <w:r>
        <w:rPr>
          <w:i/>
          <w:lang w:val="en-GB"/>
        </w:rPr>
        <w:t>rule</w:t>
      </w:r>
      <w:r w:rsidRPr="003D40CD">
        <w:rPr>
          <w:i/>
          <w:lang w:val="en-GB"/>
        </w:rPr>
        <w:t>s governing annual financial statements</w:t>
      </w:r>
      <w:r>
        <w:rPr>
          <w:i/>
          <w:lang w:val="en-GB"/>
        </w:rPr>
        <w:t>; and</w:t>
      </w:r>
      <w:r w:rsidRPr="00215F4F">
        <w:rPr>
          <w:iCs/>
          <w:lang w:val="en-GB"/>
        </w:rPr>
        <w:t>’</w:t>
      </w:r>
      <w:r>
        <w:rPr>
          <w:iCs/>
          <w:lang w:val="en-GB"/>
        </w:rPr>
        <w:t>.</w:t>
      </w:r>
    </w:p>
  </w:footnote>
  <w:footnote w:id="13">
    <w:p w:rsidR="009B44F0" w:rsidRPr="00ED4625" w:rsidRDefault="009B44F0" w:rsidP="00FE4359">
      <w:pPr>
        <w:pStyle w:val="Fotnotetekst"/>
        <w:rPr>
          <w:lang w:val="en-CA"/>
        </w:rPr>
      </w:pPr>
      <w:r>
        <w:rPr>
          <w:rStyle w:val="Fotnotereferanse"/>
        </w:rPr>
        <w:footnoteRef/>
      </w:r>
      <w:r w:rsidRPr="009844FB">
        <w:rPr>
          <w:lang w:val="en-CA"/>
        </w:rPr>
        <w:t xml:space="preserve"> </w:t>
      </w:r>
      <w:r>
        <w:rPr>
          <w:lang w:val="en-CA"/>
        </w:rPr>
        <w:t>An</w:t>
      </w:r>
      <w:r w:rsidRPr="009844FB">
        <w:rPr>
          <w:lang w:val="en-CA"/>
        </w:rPr>
        <w:t xml:space="preserve"> advantage of this </w:t>
      </w:r>
      <w:r>
        <w:rPr>
          <w:lang w:val="en-CA"/>
        </w:rPr>
        <w:t>rule</w:t>
      </w:r>
      <w:r w:rsidRPr="009844FB">
        <w:rPr>
          <w:lang w:val="en-CA"/>
        </w:rPr>
        <w:t xml:space="preserve"> is that all disputes between the parties will be dealt with by the same court. </w:t>
      </w:r>
      <w:r w:rsidRPr="00ED4625">
        <w:rPr>
          <w:lang w:val="en-CA"/>
        </w:rPr>
        <w:t xml:space="preserve">An alternative and more </w:t>
      </w:r>
      <w:r>
        <w:rPr>
          <w:lang w:val="en-CA"/>
        </w:rPr>
        <w:t>detailed</w:t>
      </w:r>
      <w:r w:rsidRPr="00ED4625">
        <w:rPr>
          <w:lang w:val="en-CA"/>
        </w:rPr>
        <w:t xml:space="preserve"> </w:t>
      </w:r>
      <w:r>
        <w:rPr>
          <w:lang w:val="en-CA"/>
        </w:rPr>
        <w:t>rule</w:t>
      </w:r>
      <w:r w:rsidRPr="00ED4625">
        <w:rPr>
          <w:lang w:val="en-CA"/>
        </w:rPr>
        <w:t xml:space="preserve"> involving arbitration for disputes relating to the Purchase Price Calculation</w:t>
      </w:r>
      <w:r>
        <w:rPr>
          <w:lang w:val="en-CA"/>
        </w:rPr>
        <w:t xml:space="preserve"> is as follows</w:t>
      </w:r>
      <w:r w:rsidRPr="00ED4625">
        <w:rPr>
          <w:lang w:val="en-CA"/>
        </w:rPr>
        <w:t>:</w:t>
      </w:r>
    </w:p>
    <w:p w:rsidR="009B44F0" w:rsidRPr="005271B7" w:rsidRDefault="009B44F0" w:rsidP="00FE4359">
      <w:pPr>
        <w:pStyle w:val="Fotnotetekst"/>
        <w:rPr>
          <w:i/>
          <w:lang w:val="en-CA"/>
        </w:rPr>
      </w:pPr>
      <w:r w:rsidRPr="00662BF5">
        <w:rPr>
          <w:lang w:val="en-CA"/>
        </w:rPr>
        <w:t>‘</w:t>
      </w:r>
      <w:r w:rsidRPr="00662BF5">
        <w:rPr>
          <w:i/>
          <w:lang w:val="en-CA"/>
        </w:rPr>
        <w:t xml:space="preserve">If the Purchaser puts forward an objection to the Purchase Price Calculation within the time-limit and the parties do not reach agreement within </w:t>
      </w:r>
      <w:r>
        <w:rPr>
          <w:i/>
          <w:lang w:val="en-CA"/>
        </w:rPr>
        <w:t>an additional</w:t>
      </w:r>
      <w:r w:rsidRPr="00662BF5">
        <w:rPr>
          <w:i/>
          <w:lang w:val="en-CA"/>
        </w:rPr>
        <w:t xml:space="preserve"> 14 days, either of the parties may require that </w:t>
      </w:r>
      <w:r>
        <w:rPr>
          <w:i/>
          <w:lang w:val="en-CA"/>
        </w:rPr>
        <w:t xml:space="preserve">an arbitrator rule on whether the objection is to be upheld. </w:t>
      </w:r>
      <w:r w:rsidRPr="005271B7">
        <w:rPr>
          <w:i/>
          <w:lang w:val="en-CA"/>
        </w:rPr>
        <w:t xml:space="preserve">If the dispute relates to an amount exceeding NOK 5 million, either of the parties may </w:t>
      </w:r>
      <w:r>
        <w:rPr>
          <w:i/>
          <w:lang w:val="en-CA"/>
        </w:rPr>
        <w:t>require</w:t>
      </w:r>
      <w:r w:rsidRPr="005271B7">
        <w:rPr>
          <w:i/>
          <w:lang w:val="en-CA"/>
        </w:rPr>
        <w:t xml:space="preserve"> that three arbitrators </w:t>
      </w:r>
      <w:r>
        <w:rPr>
          <w:i/>
          <w:lang w:val="en-CA"/>
        </w:rPr>
        <w:t>rule on whether the objection is to be upheld</w:t>
      </w:r>
      <w:r w:rsidRPr="005271B7">
        <w:rPr>
          <w:i/>
          <w:lang w:val="en-CA"/>
        </w:rPr>
        <w:t xml:space="preserve">. </w:t>
      </w:r>
    </w:p>
    <w:p w:rsidR="009B44F0" w:rsidRPr="0022369E" w:rsidRDefault="009B44F0" w:rsidP="00FE4359">
      <w:pPr>
        <w:pStyle w:val="Fotnotetekst"/>
        <w:rPr>
          <w:lang w:val="en-CA"/>
        </w:rPr>
      </w:pPr>
      <w:r w:rsidRPr="00651CE9">
        <w:rPr>
          <w:i/>
          <w:lang w:val="en-CA"/>
        </w:rPr>
        <w:t xml:space="preserve">If the parties do not reach agreement on the appointment of arbitrator(s), either of the parties may require that the </w:t>
      </w:r>
      <w:r w:rsidRPr="003D40CD">
        <w:rPr>
          <w:rFonts w:ascii="Calibri" w:hAnsi="Calibri" w:cs="Calibri"/>
          <w:bCs/>
          <w:i/>
          <w:szCs w:val="24"/>
          <w:lang w:val="en-GB"/>
        </w:rPr>
        <w:t xml:space="preserve">Chief District Court Judge </w:t>
      </w:r>
      <w:r>
        <w:rPr>
          <w:i/>
          <w:lang w:val="en-CA"/>
        </w:rPr>
        <w:t>(</w:t>
      </w:r>
      <w:r w:rsidRPr="001A0F67">
        <w:rPr>
          <w:iCs/>
          <w:lang w:val="en-CA"/>
        </w:rPr>
        <w:t>sorenskriver</w:t>
      </w:r>
      <w:r>
        <w:rPr>
          <w:i/>
          <w:lang w:val="en-CA"/>
        </w:rPr>
        <w:t>) of Oslo District Court undertake the appointment</w:t>
      </w:r>
      <w:r w:rsidRPr="00651CE9">
        <w:rPr>
          <w:i/>
          <w:lang w:val="en-CA"/>
        </w:rPr>
        <w:t xml:space="preserve">. </w:t>
      </w:r>
      <w:r w:rsidRPr="001A0F67">
        <w:rPr>
          <w:i/>
          <w:lang w:val="en-CA"/>
        </w:rPr>
        <w:t xml:space="preserve">In so far as the </w:t>
      </w:r>
      <w:r>
        <w:rPr>
          <w:i/>
          <w:lang w:val="en-CA"/>
        </w:rPr>
        <w:t>arbitrator</w:t>
      </w:r>
      <w:r w:rsidRPr="001A0F67">
        <w:rPr>
          <w:i/>
          <w:lang w:val="en-CA"/>
        </w:rPr>
        <w:t xml:space="preserve">(s), in their decision on whether the objection is to be upheld, must rule on legal issues, that decision shall be deemed to be an arbitration award </w:t>
      </w:r>
      <w:r>
        <w:rPr>
          <w:i/>
          <w:lang w:val="en-CA"/>
        </w:rPr>
        <w:t>subject to the rules</w:t>
      </w:r>
      <w:r w:rsidRPr="001A0F67">
        <w:rPr>
          <w:i/>
          <w:lang w:val="en-CA"/>
        </w:rPr>
        <w:t xml:space="preserve"> of the Norwegian Arbit</w:t>
      </w:r>
      <w:r>
        <w:rPr>
          <w:i/>
          <w:lang w:val="en-CA"/>
        </w:rPr>
        <w:t>ration Act (</w:t>
      </w:r>
      <w:r w:rsidRPr="00356146">
        <w:rPr>
          <w:iCs/>
          <w:lang w:val="en-CA"/>
        </w:rPr>
        <w:t>voldgiftsloven</w:t>
      </w:r>
      <w:r>
        <w:rPr>
          <w:i/>
          <w:lang w:val="en-CA"/>
        </w:rPr>
        <w:t>)</w:t>
      </w:r>
      <w:r w:rsidRPr="001A0F67">
        <w:rPr>
          <w:i/>
          <w:lang w:val="en-CA"/>
        </w:rPr>
        <w:t xml:space="preserve">. </w:t>
      </w:r>
      <w:r w:rsidRPr="0022369E">
        <w:rPr>
          <w:i/>
          <w:lang w:val="en-CA"/>
        </w:rPr>
        <w:t xml:space="preserve">The </w:t>
      </w:r>
      <w:r>
        <w:rPr>
          <w:i/>
          <w:lang w:val="en-CA"/>
        </w:rPr>
        <w:t>arbitrator</w:t>
      </w:r>
      <w:r w:rsidRPr="0022369E">
        <w:rPr>
          <w:i/>
          <w:lang w:val="en-CA"/>
        </w:rPr>
        <w:t xml:space="preserve">(s) shall be made aware of this and of the final and </w:t>
      </w:r>
      <w:r>
        <w:rPr>
          <w:i/>
          <w:lang w:val="en-CA"/>
        </w:rPr>
        <w:t>binding</w:t>
      </w:r>
      <w:r w:rsidRPr="0022369E">
        <w:rPr>
          <w:i/>
          <w:lang w:val="en-CA"/>
        </w:rPr>
        <w:t xml:space="preserve"> effect this will have for the parties’</w:t>
      </w:r>
      <w:r w:rsidRPr="0022369E">
        <w:rPr>
          <w:iCs/>
          <w:lang w:val="en-CA"/>
        </w:rPr>
        <w:t>.</w:t>
      </w:r>
    </w:p>
  </w:footnote>
  <w:footnote w:id="14">
    <w:p w:rsidR="009B44F0" w:rsidRPr="008F0665" w:rsidRDefault="009B44F0">
      <w:pPr>
        <w:pStyle w:val="Fotnotetekst"/>
        <w:rPr>
          <w:i/>
          <w:lang w:val="en-CA"/>
        </w:rPr>
      </w:pPr>
      <w:r w:rsidRPr="00F40DDF">
        <w:rPr>
          <w:rStyle w:val="Fotnotereferanse"/>
        </w:rPr>
        <w:footnoteRef/>
      </w:r>
      <w:r w:rsidRPr="00B37F64">
        <w:rPr>
          <w:lang w:val="en-CA"/>
        </w:rPr>
        <w:t xml:space="preserve"> </w:t>
      </w:r>
      <w:r w:rsidRPr="003D40CD">
        <w:rPr>
          <w:lang w:val="en-GB"/>
        </w:rPr>
        <w:t xml:space="preserve">NB: If </w:t>
      </w:r>
      <w:r>
        <w:rPr>
          <w:lang w:val="en-GB"/>
        </w:rPr>
        <w:t>C</w:t>
      </w:r>
      <w:r w:rsidRPr="003D40CD">
        <w:rPr>
          <w:lang w:val="en-GB"/>
        </w:rPr>
        <w:t xml:space="preserve">losing is conditional upon circumstances outside the control of the parties and it is uncertain when such conditions will be </w:t>
      </w:r>
      <w:r>
        <w:rPr>
          <w:lang w:val="en-GB"/>
        </w:rPr>
        <w:t>fulfilled</w:t>
      </w:r>
      <w:r w:rsidRPr="003D40CD">
        <w:rPr>
          <w:lang w:val="en-GB"/>
        </w:rPr>
        <w:t xml:space="preserve">, the following wording should be used instead: </w:t>
      </w:r>
      <w:r>
        <w:rPr>
          <w:lang w:val="en-GB"/>
        </w:rPr>
        <w:t>‘</w:t>
      </w:r>
      <w:r w:rsidRPr="00580491">
        <w:rPr>
          <w:i/>
          <w:lang w:val="en-CA"/>
        </w:rPr>
        <w:t xml:space="preserve">The shares shall be transferred </w:t>
      </w:r>
      <w:r w:rsidRPr="003D40CD">
        <w:rPr>
          <w:i/>
          <w:lang w:val="en-GB"/>
        </w:rPr>
        <w:t xml:space="preserve">[●] banking days after all conditions in Clause </w:t>
      </w:r>
      <w:r w:rsidRPr="003D40CD">
        <w:rPr>
          <w:lang w:val="en-GB"/>
        </w:rPr>
        <w:fldChar w:fldCharType="begin"/>
      </w:r>
      <w:r w:rsidRPr="003D40CD">
        <w:rPr>
          <w:lang w:val="en-GB"/>
        </w:rPr>
        <w:instrText xml:space="preserve"> REF _Ref399753424 \n \h  \* MERGEFORMAT </w:instrText>
      </w:r>
      <w:r w:rsidRPr="003D40CD">
        <w:rPr>
          <w:lang w:val="en-GB"/>
        </w:rPr>
      </w:r>
      <w:r w:rsidRPr="003D40CD">
        <w:rPr>
          <w:lang w:val="en-GB"/>
        </w:rPr>
        <w:fldChar w:fldCharType="separate"/>
      </w:r>
      <w:r w:rsidRPr="006C64AA">
        <w:rPr>
          <w:i/>
          <w:lang w:val="en-GB"/>
        </w:rPr>
        <w:t>4.1</w:t>
      </w:r>
      <w:r w:rsidRPr="003D40CD">
        <w:rPr>
          <w:lang w:val="en-GB"/>
        </w:rPr>
        <w:fldChar w:fldCharType="end"/>
      </w:r>
      <w:r w:rsidRPr="003D40CD">
        <w:rPr>
          <w:i/>
          <w:lang w:val="en-GB"/>
        </w:rPr>
        <w:t xml:space="preserve"> and </w:t>
      </w:r>
      <w:r w:rsidRPr="003D40CD">
        <w:rPr>
          <w:lang w:val="en-GB"/>
        </w:rPr>
        <w:fldChar w:fldCharType="begin"/>
      </w:r>
      <w:r w:rsidRPr="003D40CD">
        <w:rPr>
          <w:lang w:val="en-GB"/>
        </w:rPr>
        <w:instrText xml:space="preserve"> REF _Ref399785718 \n \h  \* MERGEFORMAT </w:instrText>
      </w:r>
      <w:r w:rsidRPr="003D40CD">
        <w:rPr>
          <w:lang w:val="en-GB"/>
        </w:rPr>
      </w:r>
      <w:r w:rsidRPr="003D40CD">
        <w:rPr>
          <w:lang w:val="en-GB"/>
        </w:rPr>
        <w:fldChar w:fldCharType="separate"/>
      </w:r>
      <w:r w:rsidRPr="006C64AA">
        <w:rPr>
          <w:i/>
          <w:lang w:val="en-GB"/>
        </w:rPr>
        <w:t>4.2</w:t>
      </w:r>
      <w:r w:rsidRPr="003D40CD">
        <w:rPr>
          <w:lang w:val="en-GB"/>
        </w:rPr>
        <w:fldChar w:fldCharType="end"/>
      </w:r>
      <w:r w:rsidRPr="003D40CD">
        <w:rPr>
          <w:i/>
          <w:lang w:val="en-GB"/>
        </w:rPr>
        <w:t xml:space="preserve"> have been </w:t>
      </w:r>
      <w:r>
        <w:rPr>
          <w:i/>
          <w:lang w:val="en-GB"/>
        </w:rPr>
        <w:t>fulfilled</w:t>
      </w:r>
      <w:r w:rsidRPr="003D40CD">
        <w:rPr>
          <w:i/>
          <w:lang w:val="en-GB"/>
        </w:rPr>
        <w:t xml:space="preserve"> or waived</w:t>
      </w:r>
      <w:r>
        <w:rPr>
          <w:i/>
          <w:lang w:val="en-GB"/>
        </w:rPr>
        <w:t xml:space="preserve"> </w:t>
      </w:r>
      <w:r w:rsidRPr="00580491">
        <w:rPr>
          <w:i/>
          <w:lang w:val="en-CA"/>
        </w:rPr>
        <w:t>(</w:t>
      </w:r>
      <w:r w:rsidRPr="00580491">
        <w:rPr>
          <w:b/>
          <w:i/>
          <w:lang w:val="en-CA"/>
        </w:rPr>
        <w:t>Agreed Closing</w:t>
      </w:r>
      <w:r w:rsidRPr="00580491">
        <w:rPr>
          <w:i/>
          <w:lang w:val="en-CA"/>
        </w:rPr>
        <w:t>)</w:t>
      </w:r>
      <w:r>
        <w:rPr>
          <w:i/>
          <w:lang w:val="en-GB"/>
        </w:rPr>
        <w:t>’</w:t>
      </w:r>
      <w:r w:rsidRPr="003D40CD">
        <w:rPr>
          <w:lang w:val="en-GB"/>
        </w:rPr>
        <w:t>. Moreover, a new Clause 4.</w:t>
      </w:r>
      <w:r>
        <w:rPr>
          <w:lang w:val="en-GB"/>
        </w:rPr>
        <w:t>4</w:t>
      </w:r>
      <w:r w:rsidRPr="003D40CD">
        <w:rPr>
          <w:lang w:val="en-GB"/>
        </w:rPr>
        <w:t xml:space="preserve"> should be added under the following heading: </w:t>
      </w:r>
      <w:r>
        <w:rPr>
          <w:lang w:val="en-GB"/>
        </w:rPr>
        <w:t>‘</w:t>
      </w:r>
      <w:r w:rsidRPr="003D40CD">
        <w:rPr>
          <w:i/>
          <w:lang w:val="en-GB"/>
        </w:rPr>
        <w:t>Time</w:t>
      </w:r>
      <w:r>
        <w:rPr>
          <w:i/>
          <w:lang w:val="en-GB"/>
        </w:rPr>
        <w:t>-</w:t>
      </w:r>
      <w:r w:rsidRPr="003D40CD">
        <w:rPr>
          <w:i/>
          <w:lang w:val="en-GB"/>
        </w:rPr>
        <w:t xml:space="preserve">limit for </w:t>
      </w:r>
      <w:r>
        <w:rPr>
          <w:i/>
          <w:lang w:val="en-GB"/>
        </w:rPr>
        <w:t>completion</w:t>
      </w:r>
      <w:r w:rsidRPr="003D40CD">
        <w:rPr>
          <w:i/>
          <w:lang w:val="en-GB"/>
        </w:rPr>
        <w:t xml:space="preserve"> of the </w:t>
      </w:r>
      <w:r>
        <w:rPr>
          <w:i/>
          <w:lang w:val="en-GB"/>
        </w:rPr>
        <w:t>A</w:t>
      </w:r>
      <w:r w:rsidRPr="003D40CD">
        <w:rPr>
          <w:i/>
          <w:lang w:val="en-GB"/>
        </w:rPr>
        <w:t>greement</w:t>
      </w:r>
      <w:r>
        <w:rPr>
          <w:i/>
          <w:lang w:val="en-GB"/>
        </w:rPr>
        <w:t>’</w:t>
      </w:r>
      <w:r w:rsidRPr="003D40CD">
        <w:rPr>
          <w:i/>
          <w:lang w:val="en-GB"/>
        </w:rPr>
        <w:t xml:space="preserve">: </w:t>
      </w:r>
      <w:r>
        <w:rPr>
          <w:i/>
          <w:lang w:val="en-GB"/>
        </w:rPr>
        <w:t xml:space="preserve">If the conditions for completion of </w:t>
      </w:r>
      <w:r>
        <w:rPr>
          <w:i/>
          <w:lang w:val="en-CA"/>
        </w:rPr>
        <w:t>this</w:t>
      </w:r>
      <w:r w:rsidRPr="00654A08">
        <w:rPr>
          <w:i/>
          <w:lang w:val="en-CA"/>
        </w:rPr>
        <w:t xml:space="preserve"> Agreement </w:t>
      </w:r>
      <w:r w:rsidRPr="003D40CD">
        <w:rPr>
          <w:i/>
          <w:lang w:val="en-GB"/>
        </w:rPr>
        <w:t xml:space="preserve">have not been </w:t>
      </w:r>
      <w:r>
        <w:rPr>
          <w:i/>
          <w:lang w:val="en-GB"/>
        </w:rPr>
        <w:t>fulfilled</w:t>
      </w:r>
      <w:r w:rsidRPr="003D40CD">
        <w:rPr>
          <w:i/>
          <w:lang w:val="en-GB"/>
        </w:rPr>
        <w:t xml:space="preserve"> or waived </w:t>
      </w:r>
      <w:r>
        <w:rPr>
          <w:i/>
          <w:lang w:val="en-GB"/>
        </w:rPr>
        <w:t>by</w:t>
      </w:r>
      <w:r w:rsidRPr="003D40CD">
        <w:rPr>
          <w:i/>
          <w:lang w:val="en-GB"/>
        </w:rPr>
        <w:t xml:space="preserve"> [●], </w:t>
      </w:r>
      <w:r>
        <w:rPr>
          <w:i/>
          <w:lang w:val="en-GB"/>
        </w:rPr>
        <w:t>either</w:t>
      </w:r>
      <w:r w:rsidRPr="003D40CD">
        <w:rPr>
          <w:i/>
          <w:lang w:val="en-GB"/>
        </w:rPr>
        <w:t xml:space="preserve"> the Seller </w:t>
      </w:r>
      <w:r>
        <w:rPr>
          <w:i/>
          <w:lang w:val="en-GB"/>
        </w:rPr>
        <w:t>or</w:t>
      </w:r>
      <w:r w:rsidRPr="003D40CD">
        <w:rPr>
          <w:i/>
          <w:lang w:val="en-GB"/>
        </w:rPr>
        <w:t xml:space="preserve"> the Purchaser may terminate </w:t>
      </w:r>
      <w:r>
        <w:rPr>
          <w:i/>
          <w:lang w:val="en-GB"/>
        </w:rPr>
        <w:t>this A</w:t>
      </w:r>
      <w:r w:rsidRPr="003D40CD">
        <w:rPr>
          <w:i/>
          <w:lang w:val="en-GB"/>
        </w:rPr>
        <w:t xml:space="preserve">greement by written notice to the other party. If a condition has not been </w:t>
      </w:r>
      <w:r>
        <w:rPr>
          <w:i/>
          <w:lang w:val="en-GB"/>
        </w:rPr>
        <w:t>fulfilled</w:t>
      </w:r>
      <w:r w:rsidRPr="003D40CD">
        <w:rPr>
          <w:i/>
          <w:lang w:val="en-GB"/>
        </w:rPr>
        <w:t xml:space="preserve"> as the result of breach of the </w:t>
      </w:r>
      <w:r>
        <w:rPr>
          <w:i/>
          <w:lang w:val="en-GB"/>
        </w:rPr>
        <w:t>A</w:t>
      </w:r>
      <w:r w:rsidRPr="003D40CD">
        <w:rPr>
          <w:i/>
          <w:lang w:val="en-GB"/>
        </w:rPr>
        <w:t>greement by one of the parties, the party in breach shall not be entitled to terminate t</w:t>
      </w:r>
      <w:r>
        <w:rPr>
          <w:i/>
          <w:lang w:val="en-GB"/>
        </w:rPr>
        <w:t>his</w:t>
      </w:r>
      <w:r w:rsidRPr="003D40CD">
        <w:rPr>
          <w:i/>
          <w:lang w:val="en-GB"/>
        </w:rPr>
        <w:t xml:space="preserve"> </w:t>
      </w:r>
      <w:r>
        <w:rPr>
          <w:i/>
          <w:lang w:val="en-GB"/>
        </w:rPr>
        <w:t>A</w:t>
      </w:r>
      <w:r w:rsidRPr="003D40CD">
        <w:rPr>
          <w:i/>
          <w:lang w:val="en-GB"/>
        </w:rPr>
        <w:t>greement.</w:t>
      </w:r>
      <w:r>
        <w:rPr>
          <w:i/>
          <w:lang w:val="en-GB"/>
        </w:rPr>
        <w:t>’</w:t>
      </w:r>
      <w:r w:rsidRPr="003D40CD">
        <w:rPr>
          <w:lang w:val="en-GB"/>
        </w:rPr>
        <w:t xml:space="preserve"> </w:t>
      </w:r>
      <w:r>
        <w:rPr>
          <w:lang w:val="en-GB"/>
        </w:rPr>
        <w:t>Lastly</w:t>
      </w:r>
      <w:r w:rsidRPr="003D40CD">
        <w:rPr>
          <w:lang w:val="en-GB"/>
        </w:rPr>
        <w:t xml:space="preserve">, Clause </w:t>
      </w:r>
      <w:r>
        <w:rPr>
          <w:lang w:val="en-GB"/>
        </w:rPr>
        <w:fldChar w:fldCharType="begin"/>
      </w:r>
      <w:r>
        <w:rPr>
          <w:lang w:val="en-GB"/>
        </w:rPr>
        <w:instrText xml:space="preserve"> REF _Ref37839284 \r \h </w:instrText>
      </w:r>
      <w:r>
        <w:rPr>
          <w:lang w:val="en-GB"/>
        </w:rPr>
      </w:r>
      <w:r>
        <w:rPr>
          <w:lang w:val="en-GB"/>
        </w:rPr>
        <w:fldChar w:fldCharType="separate"/>
      </w:r>
      <w:r>
        <w:rPr>
          <w:lang w:val="en-GB"/>
        </w:rPr>
        <w:t>2.2.3</w:t>
      </w:r>
      <w:r>
        <w:rPr>
          <w:lang w:val="en-GB"/>
        </w:rPr>
        <w:fldChar w:fldCharType="end"/>
      </w:r>
      <w:r>
        <w:rPr>
          <w:lang w:val="en-GB"/>
        </w:rPr>
        <w:t xml:space="preserve"> </w:t>
      </w:r>
      <w:r w:rsidRPr="003D40CD">
        <w:rPr>
          <w:lang w:val="en-GB"/>
        </w:rPr>
        <w:t xml:space="preserve">should be amended </w:t>
      </w:r>
      <w:r>
        <w:rPr>
          <w:lang w:val="en-GB"/>
        </w:rPr>
        <w:t xml:space="preserve">to read </w:t>
      </w:r>
      <w:r w:rsidRPr="003D40CD">
        <w:rPr>
          <w:lang w:val="en-GB"/>
        </w:rPr>
        <w:t>as follows:</w:t>
      </w:r>
      <w:r w:rsidRPr="003D40CD">
        <w:rPr>
          <w:i/>
          <w:lang w:val="en-GB"/>
        </w:rPr>
        <w:t xml:space="preserve"> </w:t>
      </w:r>
      <w:r>
        <w:rPr>
          <w:i/>
          <w:lang w:val="en-GB"/>
        </w:rPr>
        <w:t>‘</w:t>
      </w:r>
      <w:r w:rsidRPr="003D40CD">
        <w:rPr>
          <w:i/>
          <w:lang w:val="en-GB"/>
        </w:rPr>
        <w:t xml:space="preserve">The Seller shall, no later than </w:t>
      </w:r>
      <w:r>
        <w:rPr>
          <w:i/>
          <w:lang w:val="en-GB"/>
        </w:rPr>
        <w:t>one banking</w:t>
      </w:r>
      <w:r w:rsidRPr="003D40CD">
        <w:rPr>
          <w:i/>
          <w:lang w:val="en-GB"/>
        </w:rPr>
        <w:t xml:space="preserve"> day </w:t>
      </w:r>
      <w:r>
        <w:rPr>
          <w:i/>
          <w:lang w:val="en-GB"/>
        </w:rPr>
        <w:t xml:space="preserve">after all conditions for completion of </w:t>
      </w:r>
      <w:r w:rsidRPr="004F2951">
        <w:rPr>
          <w:i/>
          <w:lang w:val="en-CA"/>
        </w:rPr>
        <w:t>t</w:t>
      </w:r>
      <w:r>
        <w:rPr>
          <w:i/>
          <w:lang w:val="en-CA"/>
        </w:rPr>
        <w:t>his</w:t>
      </w:r>
      <w:r w:rsidRPr="004F2951">
        <w:rPr>
          <w:i/>
          <w:lang w:val="en-CA"/>
        </w:rPr>
        <w:t xml:space="preserve"> Agreement</w:t>
      </w:r>
      <w:r w:rsidRPr="004F2951">
        <w:rPr>
          <w:i/>
          <w:lang w:val="en-GB"/>
        </w:rPr>
        <w:t xml:space="preserve"> </w:t>
      </w:r>
      <w:r w:rsidRPr="003D40CD">
        <w:rPr>
          <w:i/>
          <w:lang w:val="en-GB"/>
        </w:rPr>
        <w:t xml:space="preserve">have been </w:t>
      </w:r>
      <w:r>
        <w:rPr>
          <w:i/>
          <w:lang w:val="en-GB"/>
        </w:rPr>
        <w:t>fulfilled</w:t>
      </w:r>
      <w:r w:rsidRPr="003D40CD">
        <w:rPr>
          <w:i/>
          <w:lang w:val="en-GB"/>
        </w:rPr>
        <w:t xml:space="preserve"> or waived, </w:t>
      </w:r>
      <w:r>
        <w:rPr>
          <w:i/>
          <w:lang w:val="en-GB"/>
        </w:rPr>
        <w:t>produce</w:t>
      </w:r>
      <w:r w:rsidRPr="003D40CD">
        <w:rPr>
          <w:i/>
          <w:lang w:val="en-GB"/>
        </w:rPr>
        <w:t xml:space="preserve"> </w:t>
      </w:r>
      <w:r>
        <w:rPr>
          <w:i/>
          <w:lang w:val="en-GB"/>
        </w:rPr>
        <w:t>Statements of Outstanding Debt</w:t>
      </w:r>
      <w:r w:rsidRPr="003D40CD">
        <w:rPr>
          <w:i/>
          <w:lang w:val="en-GB"/>
        </w:rPr>
        <w:t xml:space="preserve"> from the Company</w:t>
      </w:r>
      <w:r>
        <w:rPr>
          <w:i/>
          <w:lang w:val="en-GB"/>
        </w:rPr>
        <w:t>’s lender</w:t>
      </w:r>
      <w:r w:rsidRPr="003D40CD">
        <w:rPr>
          <w:i/>
          <w:lang w:val="en-GB"/>
        </w:rPr>
        <w:t xml:space="preserve">(s) showing the exact amount of the </w:t>
      </w:r>
      <w:r>
        <w:rPr>
          <w:i/>
          <w:lang w:val="en-GB"/>
        </w:rPr>
        <w:t xml:space="preserve">Company’s </w:t>
      </w:r>
      <w:r w:rsidRPr="003D40CD">
        <w:rPr>
          <w:i/>
          <w:lang w:val="en-GB"/>
        </w:rPr>
        <w:t xml:space="preserve">Loans </w:t>
      </w:r>
      <w:r>
        <w:rPr>
          <w:i/>
          <w:lang w:val="en-GB"/>
        </w:rPr>
        <w:t xml:space="preserve">from anyone other than the Seller (together, </w:t>
      </w:r>
      <w:r w:rsidRPr="00D0087C">
        <w:rPr>
          <w:bCs/>
          <w:i/>
          <w:lang w:val="en-GB"/>
        </w:rPr>
        <w:t>the</w:t>
      </w:r>
      <w:r w:rsidRPr="00772544">
        <w:rPr>
          <w:b/>
          <w:bCs/>
          <w:i/>
          <w:lang w:val="en-GB"/>
        </w:rPr>
        <w:t xml:space="preserve"> Loans</w:t>
      </w:r>
      <w:r>
        <w:rPr>
          <w:i/>
          <w:lang w:val="en-GB"/>
        </w:rPr>
        <w:t xml:space="preserve">) </w:t>
      </w:r>
      <w:r w:rsidRPr="003D40CD">
        <w:rPr>
          <w:i/>
          <w:lang w:val="en-GB"/>
        </w:rPr>
        <w:t xml:space="preserve">as </w:t>
      </w:r>
      <w:r>
        <w:rPr>
          <w:i/>
          <w:lang w:val="en-GB"/>
        </w:rPr>
        <w:t>at the time of</w:t>
      </w:r>
      <w:r w:rsidRPr="003D40CD">
        <w:rPr>
          <w:i/>
          <w:lang w:val="en-GB"/>
        </w:rPr>
        <w:t xml:space="preserve"> Closing</w:t>
      </w:r>
      <w:r>
        <w:rPr>
          <w:i/>
          <w:lang w:val="en-GB"/>
        </w:rPr>
        <w:t>.</w:t>
      </w:r>
      <w:r w:rsidRPr="003D40CD">
        <w:rPr>
          <w:i/>
          <w:lang w:val="en-GB"/>
        </w:rPr>
        <w:t xml:space="preserve"> </w:t>
      </w:r>
      <w:r>
        <w:rPr>
          <w:i/>
          <w:lang w:val="en-GB"/>
        </w:rPr>
        <w:t>At the same time, t</w:t>
      </w:r>
      <w:r w:rsidRPr="00B37F64">
        <w:rPr>
          <w:i/>
          <w:lang w:val="en-CA"/>
        </w:rPr>
        <w:t>he Seller shall</w:t>
      </w:r>
      <w:r>
        <w:rPr>
          <w:i/>
          <w:lang w:val="en-CA"/>
        </w:rPr>
        <w:t xml:space="preserve"> produce </w:t>
      </w:r>
      <w:r w:rsidRPr="00B37F64">
        <w:rPr>
          <w:i/>
          <w:lang w:val="en-CA"/>
        </w:rPr>
        <w:t xml:space="preserve">an updated calculation of the Estimated Purchase Price in which the Loans and all other </w:t>
      </w:r>
      <w:r>
        <w:rPr>
          <w:i/>
          <w:lang w:val="en-CA"/>
        </w:rPr>
        <w:t>items</w:t>
      </w:r>
      <w:r w:rsidRPr="00B37F64">
        <w:rPr>
          <w:i/>
          <w:lang w:val="en-CA"/>
        </w:rPr>
        <w:t xml:space="preserve"> are entered with updated amounts.’</w:t>
      </w:r>
    </w:p>
  </w:footnote>
  <w:footnote w:id="15">
    <w:p w:rsidR="009B44F0" w:rsidRPr="00F15FB7" w:rsidRDefault="009B44F0">
      <w:pPr>
        <w:pStyle w:val="Fotnotetekst"/>
        <w:rPr>
          <w:lang w:val="en-CA"/>
        </w:rPr>
      </w:pPr>
      <w:r>
        <w:rPr>
          <w:rStyle w:val="Fotnotereferanse"/>
        </w:rPr>
        <w:footnoteRef/>
      </w:r>
      <w:r w:rsidRPr="00805F11">
        <w:rPr>
          <w:lang w:val="en-CA"/>
        </w:rPr>
        <w:t xml:space="preserve"> Make sure that the Agreed Closing falls on a banking day</w:t>
      </w:r>
      <w:r>
        <w:rPr>
          <w:lang w:val="en-CA"/>
        </w:rPr>
        <w:t>, or misunderstandings may arise</w:t>
      </w:r>
      <w:r w:rsidRPr="00F15FB7">
        <w:rPr>
          <w:lang w:val="en-CA"/>
        </w:rPr>
        <w:t xml:space="preserve"> as to when timely payment is to take place.</w:t>
      </w:r>
    </w:p>
  </w:footnote>
  <w:footnote w:id="16">
    <w:p w:rsidR="009B44F0" w:rsidRPr="00832AFE" w:rsidRDefault="009B44F0" w:rsidP="00035B93">
      <w:pPr>
        <w:pStyle w:val="Fotnotetekst"/>
        <w:rPr>
          <w:lang w:val="en-CA"/>
        </w:rPr>
      </w:pPr>
      <w:r w:rsidRPr="00F40DDF">
        <w:rPr>
          <w:rStyle w:val="Fotnotereferanse"/>
        </w:rPr>
        <w:footnoteRef/>
      </w:r>
      <w:r w:rsidRPr="00063A74">
        <w:rPr>
          <w:lang w:val="en-CA"/>
        </w:rPr>
        <w:t xml:space="preserve"> </w:t>
      </w:r>
      <w:r w:rsidRPr="003D40CD">
        <w:rPr>
          <w:lang w:val="en-GB"/>
        </w:rPr>
        <w:t>If the Seller wants the Company to chang</w:t>
      </w:r>
      <w:r>
        <w:rPr>
          <w:lang w:val="en-GB"/>
        </w:rPr>
        <w:t xml:space="preserve">e corporate name, </w:t>
      </w:r>
      <w:r w:rsidRPr="003D40CD">
        <w:rPr>
          <w:lang w:val="en-GB"/>
        </w:rPr>
        <w:t>e.g.</w:t>
      </w:r>
      <w:r>
        <w:rPr>
          <w:lang w:val="en-GB"/>
        </w:rPr>
        <w:t>,</w:t>
      </w:r>
      <w:r w:rsidRPr="003D40CD">
        <w:rPr>
          <w:lang w:val="en-GB"/>
        </w:rPr>
        <w:t xml:space="preserve"> because the Company</w:t>
      </w:r>
      <w:r>
        <w:rPr>
          <w:lang w:val="en-GB"/>
        </w:rPr>
        <w:t>’s corporate name</w:t>
      </w:r>
      <w:r w:rsidRPr="003D40CD">
        <w:rPr>
          <w:lang w:val="en-GB"/>
        </w:rPr>
        <w:t xml:space="preserve"> forms part of the Seller’s name, the following </w:t>
      </w:r>
      <w:r>
        <w:rPr>
          <w:lang w:val="en-GB"/>
        </w:rPr>
        <w:t>provision</w:t>
      </w:r>
      <w:r w:rsidRPr="003D40CD">
        <w:rPr>
          <w:lang w:val="en-GB"/>
        </w:rPr>
        <w:t xml:space="preserve"> may be included: </w:t>
      </w:r>
      <w:r>
        <w:rPr>
          <w:lang w:val="en-GB"/>
        </w:rPr>
        <w:t>‘</w:t>
      </w:r>
      <w:r w:rsidRPr="00934580">
        <w:rPr>
          <w:rFonts w:ascii="Calibri" w:hAnsi="Calibri" w:cs="Calibri"/>
          <w:i/>
          <w:lang w:val="en-GB"/>
        </w:rPr>
        <w:t>No later than one month after Closing, the Purchaser shall change the Company’s corporate name to a new name that does not contain the name “</w:t>
      </w:r>
      <w:r w:rsidRPr="00934580">
        <w:rPr>
          <w:i/>
          <w:lang w:val="en-GB"/>
        </w:rPr>
        <w:t>[●]</w:t>
      </w:r>
      <w:r w:rsidRPr="00934580">
        <w:rPr>
          <w:rFonts w:ascii="Calibri" w:hAnsi="Calibri" w:cs="Calibri"/>
          <w:i/>
          <w:lang w:val="en-GB"/>
        </w:rPr>
        <w:t>” and cannot be confused with that name</w:t>
      </w:r>
      <w:r w:rsidRPr="003D40CD">
        <w:rPr>
          <w:rFonts w:ascii="Calibri" w:hAnsi="Calibri" w:cs="Calibri"/>
          <w:i/>
          <w:lang w:val="en-GB"/>
        </w:rPr>
        <w:t xml:space="preserve">. </w:t>
      </w:r>
      <w:r w:rsidRPr="00063A74">
        <w:rPr>
          <w:rFonts w:ascii="Calibri" w:hAnsi="Calibri" w:cs="Calibri"/>
          <w:i/>
          <w:lang w:val="en-CA"/>
        </w:rPr>
        <w:t xml:space="preserve">Neither the Purchaser nor the Company shall be permitted to use the </w:t>
      </w:r>
      <w:r>
        <w:rPr>
          <w:rFonts w:ascii="Calibri" w:hAnsi="Calibri" w:cs="Calibri"/>
          <w:i/>
          <w:lang w:val="en-CA"/>
        </w:rPr>
        <w:t>name</w:t>
      </w:r>
      <w:r w:rsidRPr="00063A74">
        <w:rPr>
          <w:rFonts w:ascii="Calibri" w:hAnsi="Calibri" w:cs="Calibri"/>
          <w:i/>
          <w:lang w:val="en-CA"/>
        </w:rPr>
        <w:t xml:space="preserve"> “</w:t>
      </w:r>
      <w:r w:rsidRPr="00063A74">
        <w:rPr>
          <w:i/>
          <w:lang w:val="en-CA"/>
        </w:rPr>
        <w:t>[●]</w:t>
      </w:r>
      <w:r w:rsidRPr="00063A74">
        <w:rPr>
          <w:rFonts w:ascii="Calibri" w:hAnsi="Calibri" w:cs="Calibri"/>
          <w:i/>
          <w:lang w:val="en-CA"/>
        </w:rPr>
        <w:t>” in marketing or otherwise after Closing.</w:t>
      </w:r>
      <w:r>
        <w:rPr>
          <w:lang w:val="en-CA"/>
        </w:rPr>
        <w:t>’</w:t>
      </w:r>
    </w:p>
  </w:footnote>
  <w:footnote w:id="17">
    <w:p w:rsidR="009B44F0" w:rsidRPr="005D5FF5" w:rsidRDefault="009B44F0">
      <w:pPr>
        <w:pStyle w:val="Fotnotetekst"/>
        <w:rPr>
          <w:lang w:val="en-CA"/>
        </w:rPr>
      </w:pPr>
      <w:r>
        <w:rPr>
          <w:rStyle w:val="Fotnotereferanse"/>
        </w:rPr>
        <w:footnoteRef/>
      </w:r>
      <w:r w:rsidRPr="008C11D6">
        <w:rPr>
          <w:lang w:val="en-CA"/>
        </w:rPr>
        <w:t xml:space="preserve"> This clause is included for informational purposes and in order to </w:t>
      </w:r>
      <w:r>
        <w:rPr>
          <w:lang w:val="en-CA"/>
        </w:rPr>
        <w:t xml:space="preserve">apportion </w:t>
      </w:r>
      <w:r w:rsidRPr="008C11D6">
        <w:rPr>
          <w:lang w:val="en-CA"/>
        </w:rPr>
        <w:t xml:space="preserve">the Company’s </w:t>
      </w:r>
      <w:r>
        <w:rPr>
          <w:lang w:val="en-CA"/>
        </w:rPr>
        <w:t>profits and losses in the event of delayed</w:t>
      </w:r>
      <w:r w:rsidRPr="008C11D6">
        <w:rPr>
          <w:lang w:val="en-CA"/>
        </w:rPr>
        <w:t xml:space="preserve"> Closing. </w:t>
      </w:r>
      <w:r w:rsidRPr="00AA213A">
        <w:rPr>
          <w:lang w:val="en-CA"/>
        </w:rPr>
        <w:t>This apportionment is in accordance with what would otherwise have followed</w:t>
      </w:r>
      <w:r>
        <w:rPr>
          <w:lang w:val="en-CA"/>
        </w:rPr>
        <w:t xml:space="preserve"> under</w:t>
      </w:r>
      <w:r w:rsidRPr="00AA213A">
        <w:rPr>
          <w:lang w:val="en-CA"/>
        </w:rPr>
        <w:t xml:space="preserve"> </w:t>
      </w:r>
      <w:r>
        <w:rPr>
          <w:lang w:val="en-CA"/>
        </w:rPr>
        <w:t>applicable law.</w:t>
      </w:r>
      <w:r w:rsidRPr="00AA213A">
        <w:rPr>
          <w:lang w:val="en-CA"/>
        </w:rPr>
        <w:t xml:space="preserve"> If the clause is deleted, there will be no implications for entitlement to </w:t>
      </w:r>
      <w:r>
        <w:rPr>
          <w:lang w:val="en-CA"/>
        </w:rPr>
        <w:t>damages</w:t>
      </w:r>
      <w:r w:rsidRPr="00AA213A">
        <w:rPr>
          <w:lang w:val="en-CA"/>
        </w:rPr>
        <w:t xml:space="preserve"> and overdue interest which the parties otherwise have under the standard terms</w:t>
      </w:r>
      <w:r>
        <w:rPr>
          <w:lang w:val="en-CA"/>
        </w:rPr>
        <w:t>, read in conjunction with applicable law.</w:t>
      </w:r>
    </w:p>
  </w:footnote>
  <w:footnote w:id="18">
    <w:p w:rsidR="009B44F0" w:rsidRPr="001852C1" w:rsidRDefault="009B44F0" w:rsidP="00D342BA">
      <w:pPr>
        <w:pStyle w:val="Fotnotetekst"/>
        <w:rPr>
          <w:lang w:val="en-CA"/>
        </w:rPr>
      </w:pPr>
      <w:r w:rsidRPr="00F40DDF">
        <w:rPr>
          <w:rStyle w:val="Fotnotereferanse"/>
        </w:rPr>
        <w:footnoteRef/>
      </w:r>
      <w:r w:rsidRPr="001852C1">
        <w:rPr>
          <w:lang w:val="en-CA"/>
        </w:rPr>
        <w:t xml:space="preserve"> The text in red must be deleted if the Company’s l</w:t>
      </w:r>
      <w:r>
        <w:rPr>
          <w:lang w:val="en-CA"/>
        </w:rPr>
        <w:t xml:space="preserve">oans from anyone other than </w:t>
      </w:r>
      <w:r w:rsidRPr="001852C1">
        <w:rPr>
          <w:lang w:val="en-CA"/>
        </w:rPr>
        <w:t xml:space="preserve">the Seller </w:t>
      </w:r>
      <w:r>
        <w:rPr>
          <w:lang w:val="en-CA"/>
        </w:rPr>
        <w:t>are not to be repaid</w:t>
      </w:r>
      <w:r w:rsidRPr="001852C1">
        <w:rPr>
          <w:lang w:val="en-CA"/>
        </w:rPr>
        <w:t>.</w:t>
      </w:r>
    </w:p>
  </w:footnote>
  <w:footnote w:id="19">
    <w:p w:rsidR="009B44F0" w:rsidRPr="001852C1" w:rsidRDefault="009B44F0">
      <w:pPr>
        <w:pStyle w:val="Fotnotetekst"/>
        <w:rPr>
          <w:lang w:val="en-CA"/>
        </w:rPr>
      </w:pPr>
      <w:r>
        <w:rPr>
          <w:rStyle w:val="Fotnotereferanse"/>
        </w:rPr>
        <w:footnoteRef/>
      </w:r>
      <w:r w:rsidRPr="001852C1">
        <w:rPr>
          <w:lang w:val="en-CA"/>
        </w:rPr>
        <w:t xml:space="preserve"> Clause </w:t>
      </w:r>
      <w:r>
        <w:fldChar w:fldCharType="begin"/>
      </w:r>
      <w:r w:rsidRPr="001852C1">
        <w:rPr>
          <w:lang w:val="en-CA"/>
        </w:rPr>
        <w:instrText xml:space="preserve"> REF _Ref2264085 \r \h </w:instrText>
      </w:r>
      <w:r>
        <w:fldChar w:fldCharType="separate"/>
      </w:r>
      <w:r w:rsidRPr="001852C1">
        <w:rPr>
          <w:lang w:val="en-CA"/>
        </w:rPr>
        <w:t>4</w:t>
      </w:r>
      <w:r>
        <w:fldChar w:fldCharType="end"/>
      </w:r>
      <w:r w:rsidRPr="001852C1">
        <w:rPr>
          <w:lang w:val="en-CA"/>
        </w:rPr>
        <w:t xml:space="preserve"> may be deleted if it has </w:t>
      </w:r>
      <w:r>
        <w:rPr>
          <w:lang w:val="en-CA"/>
        </w:rPr>
        <w:t>n</w:t>
      </w:r>
      <w:r w:rsidRPr="001852C1">
        <w:rPr>
          <w:lang w:val="en-CA"/>
        </w:rPr>
        <w:t>ot</w:t>
      </w:r>
      <w:r>
        <w:rPr>
          <w:lang w:val="en-CA"/>
        </w:rPr>
        <w:t xml:space="preserve"> </w:t>
      </w:r>
      <w:r w:rsidRPr="001852C1">
        <w:rPr>
          <w:lang w:val="en-CA"/>
        </w:rPr>
        <w:t xml:space="preserve">been agreed that specific conditions must be fulfilled before the Agreement is to be </w:t>
      </w:r>
      <w:r>
        <w:rPr>
          <w:lang w:val="en-CA"/>
        </w:rPr>
        <w:t>completed</w:t>
      </w:r>
      <w:r w:rsidRPr="001852C1">
        <w:rPr>
          <w:lang w:val="en-CA"/>
        </w:rPr>
        <w:t>.</w:t>
      </w:r>
    </w:p>
  </w:footnote>
  <w:footnote w:id="20">
    <w:p w:rsidR="009B44F0" w:rsidRPr="00BD6E25" w:rsidRDefault="009B44F0" w:rsidP="00680004">
      <w:pPr>
        <w:pStyle w:val="Fotnotetekst"/>
        <w:rPr>
          <w:lang w:val="en-CA"/>
        </w:rPr>
      </w:pPr>
      <w:r>
        <w:rPr>
          <w:rStyle w:val="Fotnotereferanse"/>
        </w:rPr>
        <w:footnoteRef/>
      </w:r>
      <w:r w:rsidRPr="00BD6E25">
        <w:rPr>
          <w:lang w:val="en-CA"/>
        </w:rPr>
        <w:t xml:space="preserve"> If the </w:t>
      </w:r>
      <w:r>
        <w:rPr>
          <w:lang w:val="en-CA"/>
        </w:rPr>
        <w:t>completion</w:t>
      </w:r>
      <w:r w:rsidRPr="00BD6E25">
        <w:rPr>
          <w:lang w:val="en-CA"/>
        </w:rPr>
        <w:t xml:space="preserve"> of the Agreement is conditional on factors which the Seller or the Purchaser are to endeavour to </w:t>
      </w:r>
      <w:r>
        <w:rPr>
          <w:lang w:val="en-CA"/>
        </w:rPr>
        <w:t>satisfy</w:t>
      </w:r>
      <w:r w:rsidRPr="00BD6E25">
        <w:rPr>
          <w:lang w:val="en-CA"/>
        </w:rPr>
        <w:t>, a new Clause 4.3, with the heading ‘</w:t>
      </w:r>
      <w:r w:rsidRPr="00BD6E25">
        <w:rPr>
          <w:i/>
          <w:iCs/>
          <w:lang w:val="en-CA"/>
        </w:rPr>
        <w:t>Fulfillment of conditions</w:t>
      </w:r>
      <w:r w:rsidRPr="00BD6E25">
        <w:rPr>
          <w:lang w:val="en-CA"/>
        </w:rPr>
        <w:t>’, should be included to read as follows: ‘</w:t>
      </w:r>
      <w:r w:rsidRPr="00BD6E25">
        <w:rPr>
          <w:i/>
          <w:lang w:val="en-CA"/>
        </w:rPr>
        <w:t xml:space="preserve">The Seller and the Purchaser shall do what may be reasonably expected of them </w:t>
      </w:r>
      <w:r>
        <w:rPr>
          <w:i/>
          <w:lang w:val="en-CA"/>
        </w:rPr>
        <w:t>in order for the conditions for</w:t>
      </w:r>
      <w:r w:rsidRPr="00BD6E25">
        <w:rPr>
          <w:i/>
          <w:lang w:val="en-CA"/>
        </w:rPr>
        <w:t xml:space="preserve"> the </w:t>
      </w:r>
      <w:r>
        <w:rPr>
          <w:i/>
          <w:lang w:val="en-CA"/>
        </w:rPr>
        <w:t xml:space="preserve">completion </w:t>
      </w:r>
      <w:r w:rsidRPr="00BD6E25">
        <w:rPr>
          <w:i/>
          <w:lang w:val="en-CA"/>
        </w:rPr>
        <w:t xml:space="preserve">of the Agreement </w:t>
      </w:r>
      <w:r>
        <w:rPr>
          <w:i/>
          <w:lang w:val="en-CA"/>
        </w:rPr>
        <w:t xml:space="preserve">to be fulfilled without undue delay </w:t>
      </w:r>
      <w:r w:rsidRPr="00BD6E25">
        <w:rPr>
          <w:i/>
          <w:lang w:val="en-CA"/>
        </w:rPr>
        <w:t xml:space="preserve">[, </w:t>
      </w:r>
      <w:r>
        <w:rPr>
          <w:i/>
          <w:lang w:val="en-CA"/>
        </w:rPr>
        <w:t xml:space="preserve">although </w:t>
      </w:r>
      <w:r w:rsidRPr="00BD6E25">
        <w:rPr>
          <w:i/>
          <w:lang w:val="en-CA"/>
        </w:rPr>
        <w:t>the Purchaser [</w:t>
      </w:r>
      <w:r>
        <w:rPr>
          <w:i/>
          <w:lang w:val="en-CA"/>
        </w:rPr>
        <w:t>and the</w:t>
      </w:r>
      <w:r w:rsidRPr="00BD6E25">
        <w:rPr>
          <w:i/>
          <w:lang w:val="en-CA"/>
        </w:rPr>
        <w:t xml:space="preserve"> Seller] </w:t>
      </w:r>
      <w:r>
        <w:rPr>
          <w:i/>
          <w:lang w:val="en-CA"/>
        </w:rPr>
        <w:t xml:space="preserve">remain entirely free to invoke the reservations in Clause </w:t>
      </w:r>
      <w:r w:rsidRPr="00BD6E25">
        <w:rPr>
          <w:lang w:val="en-CA"/>
        </w:rPr>
        <w:t>[</w:t>
      </w:r>
      <w:r>
        <w:rPr>
          <w:lang w:val="en-CA"/>
        </w:rPr>
        <w:t xml:space="preserve">include </w:t>
      </w:r>
      <w:r w:rsidRPr="00BD6E25">
        <w:rPr>
          <w:lang w:val="en-CA"/>
        </w:rPr>
        <w:t>her</w:t>
      </w:r>
      <w:r>
        <w:rPr>
          <w:lang w:val="en-CA"/>
        </w:rPr>
        <w:t>e</w:t>
      </w:r>
      <w:r w:rsidRPr="00BD6E25">
        <w:rPr>
          <w:lang w:val="en-CA"/>
        </w:rPr>
        <w:t xml:space="preserve"> </w:t>
      </w:r>
      <w:r>
        <w:rPr>
          <w:lang w:val="en-CA"/>
        </w:rPr>
        <w:t>the references to reservations as to Board approval, satisfactory</w:t>
      </w:r>
      <w:r w:rsidRPr="00BD6E25">
        <w:rPr>
          <w:lang w:val="en-CA"/>
        </w:rPr>
        <w:t xml:space="preserve"> due diligence </w:t>
      </w:r>
      <w:r>
        <w:rPr>
          <w:lang w:val="en-CA"/>
        </w:rPr>
        <w:t xml:space="preserve">and other factors which </w:t>
      </w:r>
      <w:r w:rsidRPr="00BD6E25">
        <w:rPr>
          <w:lang w:val="en-CA"/>
        </w:rPr>
        <w:t xml:space="preserve">the Seller </w:t>
      </w:r>
      <w:r>
        <w:rPr>
          <w:lang w:val="en-CA"/>
        </w:rPr>
        <w:t>or</w:t>
      </w:r>
      <w:r w:rsidRPr="00BD6E25">
        <w:rPr>
          <w:lang w:val="en-CA"/>
        </w:rPr>
        <w:t xml:space="preserve"> the Purchaser </w:t>
      </w:r>
      <w:r>
        <w:rPr>
          <w:lang w:val="en-CA"/>
        </w:rPr>
        <w:t>are to be free to invoke as a ground for withdrawing from the Agreement</w:t>
      </w:r>
      <w:r w:rsidRPr="00BD6E25">
        <w:rPr>
          <w:lang w:val="en-CA"/>
        </w:rPr>
        <w:t>]].’</w:t>
      </w:r>
    </w:p>
  </w:footnote>
  <w:footnote w:id="21">
    <w:p w:rsidR="009B44F0" w:rsidRPr="00563632" w:rsidRDefault="009B44F0">
      <w:pPr>
        <w:pStyle w:val="Fotnotetekst"/>
        <w:rPr>
          <w:lang w:val="en-CA"/>
        </w:rPr>
      </w:pPr>
      <w:r>
        <w:rPr>
          <w:rStyle w:val="Fotnotereferanse"/>
        </w:rPr>
        <w:footnoteRef/>
      </w:r>
      <w:r w:rsidRPr="006E770D">
        <w:rPr>
          <w:lang w:val="en-CA"/>
        </w:rPr>
        <w:t xml:space="preserve"> </w:t>
      </w:r>
      <w:r>
        <w:rPr>
          <w:lang w:val="en-CA"/>
        </w:rPr>
        <w:t>If</w:t>
      </w:r>
      <w:r w:rsidRPr="006E770D">
        <w:rPr>
          <w:lang w:val="en-CA"/>
        </w:rPr>
        <w:t xml:space="preserve"> </w:t>
      </w:r>
      <w:r>
        <w:rPr>
          <w:lang w:val="en-CA"/>
        </w:rPr>
        <w:t>a significant</w:t>
      </w:r>
      <w:r w:rsidRPr="006E770D">
        <w:rPr>
          <w:lang w:val="en-CA"/>
        </w:rPr>
        <w:t xml:space="preserve"> tenant goes bankrupt or becomes insolvent</w:t>
      </w:r>
      <w:r>
        <w:rPr>
          <w:lang w:val="en-CA"/>
        </w:rPr>
        <w:t>, this</w:t>
      </w:r>
      <w:r w:rsidRPr="006E770D">
        <w:rPr>
          <w:lang w:val="en-CA"/>
        </w:rPr>
        <w:t xml:space="preserve"> may</w:t>
      </w:r>
      <w:r>
        <w:rPr>
          <w:lang w:val="en-CA"/>
        </w:rPr>
        <w:t xml:space="preserve"> constitute</w:t>
      </w:r>
      <w:r w:rsidRPr="006E770D">
        <w:rPr>
          <w:lang w:val="en-CA"/>
        </w:rPr>
        <w:t xml:space="preserve"> </w:t>
      </w:r>
      <w:r>
        <w:rPr>
          <w:lang w:val="en-CA"/>
        </w:rPr>
        <w:t>a material adverse effect (</w:t>
      </w:r>
      <w:r w:rsidRPr="00BA3EC2">
        <w:rPr>
          <w:i/>
          <w:iCs/>
          <w:lang w:val="en-CA"/>
        </w:rPr>
        <w:t>bristende forutsetning</w:t>
      </w:r>
      <w:r>
        <w:rPr>
          <w:lang w:val="en-CA"/>
        </w:rPr>
        <w:t xml:space="preserve"> in Norwegian law)</w:t>
      </w:r>
      <w:r w:rsidRPr="006E770D">
        <w:rPr>
          <w:lang w:val="en-CA"/>
        </w:rPr>
        <w:t xml:space="preserve"> for the Purchaser and lead</w:t>
      </w:r>
      <w:r>
        <w:rPr>
          <w:lang w:val="en-CA"/>
        </w:rPr>
        <w:t xml:space="preserve"> to</w:t>
      </w:r>
      <w:r w:rsidRPr="006E770D">
        <w:rPr>
          <w:lang w:val="en-CA"/>
        </w:rPr>
        <w:t xml:space="preserve"> the Purchaser’s bank withdrawing its </w:t>
      </w:r>
      <w:r>
        <w:rPr>
          <w:lang w:val="en-CA"/>
        </w:rPr>
        <w:t xml:space="preserve">commitment in relation to the financing of the purchase. </w:t>
      </w:r>
      <w:r w:rsidRPr="00563632">
        <w:rPr>
          <w:lang w:val="en-CA"/>
        </w:rPr>
        <w:t>In that case a determination may be made as to whether to include a new clause reading as follows: ‘</w:t>
      </w:r>
      <w:r>
        <w:rPr>
          <w:i/>
          <w:lang w:val="en-CA"/>
        </w:rPr>
        <w:t xml:space="preserve">A significant tenant is not in bankruptcy proceedings and has not filed for dissolution, </w:t>
      </w:r>
      <w:r w:rsidRPr="00563632">
        <w:rPr>
          <w:i/>
          <w:lang w:val="en-CA"/>
        </w:rPr>
        <w:t>entered into debt negotiations of any kind, suspended its payments or acknowledged being unable to meet its obligations as and when they fall due. By “</w:t>
      </w:r>
      <w:r>
        <w:rPr>
          <w:i/>
          <w:lang w:val="en-CA"/>
        </w:rPr>
        <w:t xml:space="preserve">significant </w:t>
      </w:r>
      <w:r w:rsidRPr="00563632">
        <w:rPr>
          <w:i/>
          <w:lang w:val="en-CA"/>
        </w:rPr>
        <w:t xml:space="preserve">tenant” is meant one or more tenants who have entered into agreement(s) to lease the Property in return for a total annual rent </w:t>
      </w:r>
      <w:r>
        <w:rPr>
          <w:i/>
          <w:lang w:val="en-CA"/>
        </w:rPr>
        <w:t xml:space="preserve">amounting to over </w:t>
      </w:r>
      <w:r w:rsidRPr="00563632">
        <w:rPr>
          <w:i/>
          <w:lang w:val="en-CA"/>
        </w:rPr>
        <w:t xml:space="preserve">[10]% </w:t>
      </w:r>
      <w:r>
        <w:rPr>
          <w:i/>
          <w:lang w:val="en-CA"/>
        </w:rPr>
        <w:t xml:space="preserve">of the total agreed annual rent from </w:t>
      </w:r>
      <w:r w:rsidRPr="00563632">
        <w:rPr>
          <w:i/>
          <w:lang w:val="en-CA"/>
        </w:rPr>
        <w:t>the Property.</w:t>
      </w:r>
      <w:r w:rsidRPr="00563632">
        <w:rPr>
          <w:lang w:val="en-CA"/>
        </w:rPr>
        <w:t>’</w:t>
      </w:r>
    </w:p>
  </w:footnote>
  <w:footnote w:id="22">
    <w:p w:rsidR="009B44F0" w:rsidRPr="00487C7E" w:rsidRDefault="009B44F0">
      <w:pPr>
        <w:pStyle w:val="Fotnotetekst"/>
        <w:rPr>
          <w:lang w:val="en-CA"/>
        </w:rPr>
      </w:pPr>
      <w:r>
        <w:rPr>
          <w:rStyle w:val="Fotnotereferanse"/>
        </w:rPr>
        <w:footnoteRef/>
      </w:r>
      <w:r w:rsidRPr="00487C7E">
        <w:rPr>
          <w:lang w:val="en-CA"/>
        </w:rPr>
        <w:t xml:space="preserve"> The following </w:t>
      </w:r>
      <w:r>
        <w:rPr>
          <w:lang w:val="en-CA"/>
        </w:rPr>
        <w:t>c</w:t>
      </w:r>
      <w:r w:rsidRPr="00487C7E">
        <w:rPr>
          <w:lang w:val="en-CA"/>
        </w:rPr>
        <w:t xml:space="preserve">lause may be added here if the Agreement </w:t>
      </w:r>
      <w:r>
        <w:rPr>
          <w:lang w:val="en-CA"/>
        </w:rPr>
        <w:t xml:space="preserve">is entered into with a reservation by </w:t>
      </w:r>
      <w:r w:rsidRPr="00487C7E">
        <w:rPr>
          <w:lang w:val="en-CA"/>
        </w:rPr>
        <w:t>the Purchaser</w:t>
      </w:r>
      <w:r>
        <w:rPr>
          <w:lang w:val="en-CA"/>
        </w:rPr>
        <w:t xml:space="preserve"> as to Board approval</w:t>
      </w:r>
      <w:r w:rsidRPr="00487C7E">
        <w:rPr>
          <w:lang w:val="en-CA"/>
        </w:rPr>
        <w:t>: ‘</w:t>
      </w:r>
      <w:r w:rsidRPr="00487C7E">
        <w:rPr>
          <w:i/>
          <w:lang w:val="en-CA"/>
        </w:rPr>
        <w:t xml:space="preserve">The Purchaser’s </w:t>
      </w:r>
      <w:r>
        <w:rPr>
          <w:i/>
          <w:lang w:val="en-CA"/>
        </w:rPr>
        <w:t>Board has approved</w:t>
      </w:r>
      <w:r w:rsidRPr="00487C7E">
        <w:rPr>
          <w:i/>
          <w:lang w:val="en-CA"/>
        </w:rPr>
        <w:t xml:space="preserve"> the Purchaser</w:t>
      </w:r>
      <w:r>
        <w:rPr>
          <w:i/>
          <w:lang w:val="en-CA"/>
        </w:rPr>
        <w:t xml:space="preserve">’s acquisition of the Shares under the terms of </w:t>
      </w:r>
      <w:r w:rsidRPr="00487C7E">
        <w:rPr>
          <w:i/>
          <w:lang w:val="en-CA"/>
        </w:rPr>
        <w:t>th</w:t>
      </w:r>
      <w:r>
        <w:rPr>
          <w:i/>
          <w:lang w:val="en-CA"/>
        </w:rPr>
        <w:t>is</w:t>
      </w:r>
      <w:r w:rsidRPr="00487C7E">
        <w:rPr>
          <w:i/>
          <w:lang w:val="en-CA"/>
        </w:rPr>
        <w:t xml:space="preserve"> Agreement (including the Property Value). If the Purchaser </w:t>
      </w:r>
      <w:r>
        <w:rPr>
          <w:i/>
          <w:lang w:val="en-CA"/>
        </w:rPr>
        <w:t>fails to</w:t>
      </w:r>
      <w:r w:rsidRPr="00487C7E">
        <w:rPr>
          <w:i/>
          <w:lang w:val="en-CA"/>
        </w:rPr>
        <w:t xml:space="preserve"> </w:t>
      </w:r>
      <w:r>
        <w:rPr>
          <w:i/>
          <w:lang w:val="en-CA"/>
        </w:rPr>
        <w:t>give</w:t>
      </w:r>
      <w:r w:rsidRPr="00487C7E">
        <w:rPr>
          <w:i/>
          <w:lang w:val="en-CA"/>
        </w:rPr>
        <w:t xml:space="preserve"> the Seller written notice to </w:t>
      </w:r>
      <w:r>
        <w:rPr>
          <w:i/>
          <w:lang w:val="en-CA"/>
        </w:rPr>
        <w:t>the effect that such approval has not been given</w:t>
      </w:r>
      <w:r w:rsidRPr="008B430F">
        <w:rPr>
          <w:i/>
          <w:lang w:val="en-CA"/>
        </w:rPr>
        <w:t xml:space="preserve"> </w:t>
      </w:r>
      <w:r w:rsidRPr="00487C7E">
        <w:rPr>
          <w:i/>
          <w:lang w:val="en-CA"/>
        </w:rPr>
        <w:t>by 12</w:t>
      </w:r>
      <w:r>
        <w:rPr>
          <w:i/>
          <w:lang w:val="en-CA"/>
        </w:rPr>
        <w:t>:</w:t>
      </w:r>
      <w:r w:rsidRPr="00487C7E">
        <w:rPr>
          <w:i/>
          <w:lang w:val="en-CA"/>
        </w:rPr>
        <w:t>00 on [●]</w:t>
      </w:r>
      <w:r>
        <w:rPr>
          <w:i/>
          <w:lang w:val="en-CA"/>
        </w:rPr>
        <w:t xml:space="preserve">, </w:t>
      </w:r>
      <w:r w:rsidRPr="00487C7E">
        <w:rPr>
          <w:i/>
          <w:lang w:val="en-CA"/>
        </w:rPr>
        <w:t xml:space="preserve">the Purchaser </w:t>
      </w:r>
      <w:r>
        <w:rPr>
          <w:i/>
          <w:lang w:val="en-CA"/>
        </w:rPr>
        <w:t>shall be bound by the Agreement</w:t>
      </w:r>
      <w:r w:rsidRPr="00487C7E">
        <w:rPr>
          <w:lang w:val="en-CA"/>
        </w:rPr>
        <w:t>.’</w:t>
      </w:r>
    </w:p>
  </w:footnote>
  <w:footnote w:id="23">
    <w:p w:rsidR="009B44F0" w:rsidRPr="004C2266" w:rsidRDefault="009B44F0">
      <w:pPr>
        <w:pStyle w:val="Fotnotetekst"/>
        <w:rPr>
          <w:lang w:val="en-CA"/>
        </w:rPr>
      </w:pPr>
      <w:r>
        <w:rPr>
          <w:rStyle w:val="Fotnotereferanse"/>
        </w:rPr>
        <w:footnoteRef/>
      </w:r>
      <w:r w:rsidRPr="002662E1">
        <w:rPr>
          <w:lang w:val="en-CA"/>
        </w:rPr>
        <w:t xml:space="preserve"> The follow</w:t>
      </w:r>
      <w:r>
        <w:rPr>
          <w:lang w:val="en-CA"/>
        </w:rPr>
        <w:t>i</w:t>
      </w:r>
      <w:r w:rsidRPr="002662E1">
        <w:rPr>
          <w:lang w:val="en-CA"/>
        </w:rPr>
        <w:t xml:space="preserve">ng </w:t>
      </w:r>
      <w:r>
        <w:rPr>
          <w:lang w:val="en-CA"/>
        </w:rPr>
        <w:t>c</w:t>
      </w:r>
      <w:r w:rsidRPr="002662E1">
        <w:rPr>
          <w:lang w:val="en-CA"/>
        </w:rPr>
        <w:t xml:space="preserve">lause may be added here if the Purchaser is to </w:t>
      </w:r>
      <w:r>
        <w:rPr>
          <w:lang w:val="en-CA"/>
        </w:rPr>
        <w:t>conduct</w:t>
      </w:r>
      <w:r w:rsidRPr="002662E1">
        <w:rPr>
          <w:lang w:val="en-CA"/>
        </w:rPr>
        <w:t xml:space="preserve"> due diligence following </w:t>
      </w:r>
      <w:r>
        <w:rPr>
          <w:lang w:val="en-CA"/>
        </w:rPr>
        <w:t>signing</w:t>
      </w:r>
      <w:r w:rsidRPr="002662E1">
        <w:rPr>
          <w:lang w:val="en-CA"/>
        </w:rPr>
        <w:t xml:space="preserve"> of </w:t>
      </w:r>
      <w:r>
        <w:rPr>
          <w:lang w:val="en-CA"/>
        </w:rPr>
        <w:t>the</w:t>
      </w:r>
      <w:r w:rsidRPr="002662E1">
        <w:rPr>
          <w:lang w:val="en-CA"/>
        </w:rPr>
        <w:t xml:space="preserve"> Agreement, and the </w:t>
      </w:r>
      <w:r>
        <w:rPr>
          <w:lang w:val="en-CA"/>
        </w:rPr>
        <w:t>completion</w:t>
      </w:r>
      <w:r w:rsidRPr="002662E1">
        <w:rPr>
          <w:lang w:val="en-CA"/>
        </w:rPr>
        <w:t xml:space="preserve"> of the Agreement </w:t>
      </w:r>
      <w:r>
        <w:rPr>
          <w:lang w:val="en-CA"/>
        </w:rPr>
        <w:t>is conditional on there being no</w:t>
      </w:r>
      <w:r w:rsidRPr="002662E1">
        <w:rPr>
          <w:lang w:val="en-CA"/>
        </w:rPr>
        <w:t xml:space="preserve"> negative </w:t>
      </w:r>
      <w:r>
        <w:rPr>
          <w:lang w:val="en-CA"/>
        </w:rPr>
        <w:t>findings</w:t>
      </w:r>
      <w:r w:rsidRPr="002662E1">
        <w:rPr>
          <w:lang w:val="en-CA"/>
        </w:rPr>
        <w:t>: ‘</w:t>
      </w:r>
      <w:r>
        <w:rPr>
          <w:i/>
          <w:lang w:val="en-CA"/>
        </w:rPr>
        <w:t>In its</w:t>
      </w:r>
      <w:r w:rsidRPr="002662E1">
        <w:rPr>
          <w:i/>
          <w:lang w:val="en-CA"/>
        </w:rPr>
        <w:t xml:space="preserve"> </w:t>
      </w:r>
      <w:r>
        <w:rPr>
          <w:i/>
          <w:lang w:val="en-CA"/>
        </w:rPr>
        <w:t>technical</w:t>
      </w:r>
      <w:r w:rsidRPr="002662E1">
        <w:rPr>
          <w:i/>
          <w:lang w:val="en-CA"/>
        </w:rPr>
        <w:t>, finan</w:t>
      </w:r>
      <w:r>
        <w:rPr>
          <w:i/>
          <w:lang w:val="en-CA"/>
        </w:rPr>
        <w:t xml:space="preserve">cial and legal </w:t>
      </w:r>
      <w:r w:rsidRPr="002662E1">
        <w:rPr>
          <w:i/>
          <w:lang w:val="en-CA"/>
        </w:rPr>
        <w:t>due diligence</w:t>
      </w:r>
      <w:r>
        <w:rPr>
          <w:i/>
          <w:lang w:val="en-CA"/>
        </w:rPr>
        <w:t>,</w:t>
      </w:r>
      <w:r w:rsidRPr="002662E1">
        <w:rPr>
          <w:i/>
          <w:lang w:val="en-CA"/>
        </w:rPr>
        <w:t xml:space="preserve"> </w:t>
      </w:r>
      <w:r>
        <w:rPr>
          <w:i/>
          <w:lang w:val="en-CA"/>
        </w:rPr>
        <w:t>t</w:t>
      </w:r>
      <w:r w:rsidRPr="002662E1">
        <w:rPr>
          <w:i/>
          <w:lang w:val="en-CA"/>
        </w:rPr>
        <w:t xml:space="preserve">he Purchaser </w:t>
      </w:r>
      <w:r>
        <w:rPr>
          <w:i/>
          <w:lang w:val="en-CA"/>
        </w:rPr>
        <w:t xml:space="preserve">has not discovered factors which, in its opinion, deviate from the information given to it by the </w:t>
      </w:r>
      <w:r w:rsidRPr="002662E1">
        <w:rPr>
          <w:i/>
          <w:lang w:val="en-CA"/>
        </w:rPr>
        <w:t xml:space="preserve">Seller </w:t>
      </w:r>
      <w:r>
        <w:rPr>
          <w:i/>
          <w:lang w:val="en-CA"/>
        </w:rPr>
        <w:t>about</w:t>
      </w:r>
      <w:r w:rsidRPr="002662E1">
        <w:rPr>
          <w:i/>
          <w:lang w:val="en-CA"/>
        </w:rPr>
        <w:t xml:space="preserve"> the Company </w:t>
      </w:r>
      <w:r>
        <w:rPr>
          <w:i/>
          <w:lang w:val="en-CA"/>
        </w:rPr>
        <w:t>or</w:t>
      </w:r>
      <w:r w:rsidRPr="002662E1">
        <w:rPr>
          <w:i/>
          <w:lang w:val="en-CA"/>
        </w:rPr>
        <w:t xml:space="preserve"> the Property. </w:t>
      </w:r>
      <w:r w:rsidRPr="004C2266">
        <w:rPr>
          <w:i/>
          <w:lang w:val="en-CA"/>
        </w:rPr>
        <w:t>Should the Purchaser discover such factors and wishes to withdraw from the Agreement, the Purchaser mu</w:t>
      </w:r>
      <w:r>
        <w:rPr>
          <w:i/>
          <w:lang w:val="en-CA"/>
        </w:rPr>
        <w:t xml:space="preserve">st give written notice to that effect to </w:t>
      </w:r>
      <w:r w:rsidRPr="004C2266">
        <w:rPr>
          <w:i/>
          <w:lang w:val="en-CA"/>
        </w:rPr>
        <w:t xml:space="preserve">the Seller </w:t>
      </w:r>
      <w:r w:rsidRPr="00487C7E">
        <w:rPr>
          <w:i/>
          <w:lang w:val="en-CA"/>
        </w:rPr>
        <w:t>by 12</w:t>
      </w:r>
      <w:r>
        <w:rPr>
          <w:i/>
          <w:lang w:val="en-CA"/>
        </w:rPr>
        <w:t>:</w:t>
      </w:r>
      <w:r w:rsidRPr="00487C7E">
        <w:rPr>
          <w:i/>
          <w:lang w:val="en-CA"/>
        </w:rPr>
        <w:t>00 on [●]</w:t>
      </w:r>
      <w:r>
        <w:rPr>
          <w:i/>
          <w:lang w:val="en-CA"/>
        </w:rPr>
        <w:t xml:space="preserve">, failing which the </w:t>
      </w:r>
      <w:r w:rsidRPr="004C2266">
        <w:rPr>
          <w:i/>
          <w:lang w:val="en-CA"/>
        </w:rPr>
        <w:t xml:space="preserve">Purchaser </w:t>
      </w:r>
      <w:r>
        <w:rPr>
          <w:i/>
          <w:lang w:val="en-CA"/>
        </w:rPr>
        <w:t>shall be bound by the Agreement</w:t>
      </w:r>
      <w:r w:rsidRPr="004C2266">
        <w:rPr>
          <w:i/>
          <w:lang w:val="en-CA"/>
        </w:rPr>
        <w:t>.</w:t>
      </w:r>
      <w:r w:rsidRPr="004C2266">
        <w:rPr>
          <w:lang w:val="en-CA"/>
        </w:rPr>
        <w:t>’</w:t>
      </w:r>
    </w:p>
  </w:footnote>
  <w:footnote w:id="24">
    <w:p w:rsidR="009B44F0" w:rsidRPr="00ED4256" w:rsidRDefault="009B44F0">
      <w:pPr>
        <w:pStyle w:val="Fotnotetekst"/>
        <w:rPr>
          <w:lang w:val="en-CA"/>
        </w:rPr>
      </w:pPr>
      <w:r>
        <w:rPr>
          <w:rStyle w:val="Fotnotereferanse"/>
        </w:rPr>
        <w:footnoteRef/>
      </w:r>
      <w:r w:rsidRPr="00ED4256">
        <w:rPr>
          <w:lang w:val="en-CA"/>
        </w:rPr>
        <w:t xml:space="preserve"> The following clause may be added if the Company has entered into an a</w:t>
      </w:r>
      <w:r>
        <w:rPr>
          <w:lang w:val="en-CA"/>
        </w:rPr>
        <w:t>g</w:t>
      </w:r>
      <w:r w:rsidRPr="00ED4256">
        <w:rPr>
          <w:lang w:val="en-CA"/>
        </w:rPr>
        <w:t>reement with a provision on change of control and consent for continuation of th</w:t>
      </w:r>
      <w:r>
        <w:rPr>
          <w:lang w:val="en-CA"/>
        </w:rPr>
        <w:t>at</w:t>
      </w:r>
      <w:r w:rsidRPr="00ED4256">
        <w:rPr>
          <w:lang w:val="en-CA"/>
        </w:rPr>
        <w:t xml:space="preserve"> </w:t>
      </w:r>
      <w:r>
        <w:rPr>
          <w:lang w:val="en-CA"/>
        </w:rPr>
        <w:t>a</w:t>
      </w:r>
      <w:r w:rsidRPr="00ED4256">
        <w:rPr>
          <w:lang w:val="en-CA"/>
        </w:rPr>
        <w:t xml:space="preserve">greement on unamended terms is to be a condition for the </w:t>
      </w:r>
      <w:r>
        <w:rPr>
          <w:lang w:val="en-CA"/>
        </w:rPr>
        <w:t>Completion</w:t>
      </w:r>
      <w:r w:rsidRPr="00ED4256">
        <w:rPr>
          <w:lang w:val="en-CA"/>
        </w:rPr>
        <w:t xml:space="preserve"> of the </w:t>
      </w:r>
      <w:r>
        <w:rPr>
          <w:lang w:val="en-CA"/>
        </w:rPr>
        <w:t>A</w:t>
      </w:r>
      <w:r w:rsidRPr="00ED4256">
        <w:rPr>
          <w:lang w:val="en-CA"/>
        </w:rPr>
        <w:t>greement: ‘</w:t>
      </w:r>
      <w:r>
        <w:rPr>
          <w:i/>
          <w:lang w:val="en-CA"/>
        </w:rPr>
        <w:t>The c</w:t>
      </w:r>
      <w:r w:rsidRPr="00ED4256">
        <w:rPr>
          <w:i/>
          <w:lang w:val="en-CA"/>
        </w:rPr>
        <w:t xml:space="preserve">reditor under </w:t>
      </w:r>
      <w:r>
        <w:rPr>
          <w:i/>
          <w:lang w:val="en-CA"/>
        </w:rPr>
        <w:t xml:space="preserve">the Loans </w:t>
      </w:r>
      <w:r w:rsidRPr="00ED4256">
        <w:rPr>
          <w:i/>
          <w:lang w:val="en-CA"/>
        </w:rPr>
        <w:t>[</w:t>
      </w:r>
      <w:r>
        <w:rPr>
          <w:i/>
          <w:lang w:val="en-CA"/>
        </w:rPr>
        <w:t>or specify other contractual party</w:t>
      </w:r>
      <w:r w:rsidRPr="00ED4256">
        <w:rPr>
          <w:i/>
          <w:lang w:val="en-CA"/>
        </w:rPr>
        <w:t>] ha</w:t>
      </w:r>
      <w:r>
        <w:rPr>
          <w:i/>
          <w:lang w:val="en-CA"/>
        </w:rPr>
        <w:t xml:space="preserve">ve confirmed in writing that they will not rescind, terminate or require changes to the loan agreement dated </w:t>
      </w:r>
      <w:r w:rsidRPr="00ED4256">
        <w:rPr>
          <w:i/>
          <w:lang w:val="en-CA"/>
        </w:rPr>
        <w:t>[●] [</w:t>
      </w:r>
      <w:r>
        <w:rPr>
          <w:i/>
          <w:lang w:val="en-CA"/>
        </w:rPr>
        <w:t>or agreement dated</w:t>
      </w:r>
      <w:r w:rsidRPr="00ED4256">
        <w:rPr>
          <w:i/>
          <w:lang w:val="en-CA"/>
        </w:rPr>
        <w:t xml:space="preserve"> [●] </w:t>
      </w:r>
      <w:r>
        <w:rPr>
          <w:i/>
          <w:lang w:val="en-CA"/>
        </w:rPr>
        <w:t>concerning</w:t>
      </w:r>
      <w:r w:rsidRPr="00ED4256">
        <w:rPr>
          <w:i/>
          <w:lang w:val="en-CA"/>
        </w:rPr>
        <w:t xml:space="preserve"> [●]] as a result of the Purchaser’s acquisition of the Shares</w:t>
      </w:r>
      <w:r w:rsidRPr="00ED4256">
        <w:rPr>
          <w:lang w:val="en-CA"/>
        </w:rPr>
        <w:t>.’</w:t>
      </w:r>
    </w:p>
  </w:footnote>
  <w:footnote w:id="25">
    <w:p w:rsidR="009B44F0" w:rsidRPr="003758B1" w:rsidRDefault="009B44F0">
      <w:pPr>
        <w:pStyle w:val="Fotnotetekst"/>
        <w:rPr>
          <w:lang w:val="en-CA"/>
        </w:rPr>
      </w:pPr>
      <w:r w:rsidRPr="00F40DDF">
        <w:rPr>
          <w:rStyle w:val="Fotnotereferanse"/>
        </w:rPr>
        <w:footnoteRef/>
      </w:r>
      <w:r w:rsidRPr="003758B1">
        <w:rPr>
          <w:lang w:val="en-CA"/>
        </w:rPr>
        <w:t xml:space="preserve"> Note that sale of all of the shares of a company that owns a property encumbered by a right of first refusal or other </w:t>
      </w:r>
      <w:r>
        <w:rPr>
          <w:lang w:val="en-CA"/>
        </w:rPr>
        <w:t>pre</w:t>
      </w:r>
      <w:r>
        <w:rPr>
          <w:lang w:val="en-CA"/>
        </w:rPr>
        <w:noBreakHyphen/>
        <w:t>emptive right</w:t>
      </w:r>
      <w:r w:rsidRPr="003758B1">
        <w:rPr>
          <w:lang w:val="en-CA"/>
        </w:rPr>
        <w:t xml:space="preserve"> will trigger the </w:t>
      </w:r>
      <w:r>
        <w:rPr>
          <w:lang w:val="en-CA"/>
        </w:rPr>
        <w:t>pre-emptive right on the property</w:t>
      </w:r>
      <w:r w:rsidRPr="003758B1">
        <w:rPr>
          <w:lang w:val="en-CA"/>
        </w:rPr>
        <w:t xml:space="preserve">, </w:t>
      </w:r>
      <w:r>
        <w:rPr>
          <w:lang w:val="en-CA"/>
        </w:rPr>
        <w:t>unless otherwise provided by the legal act establishing the pre-emptive right, see</w:t>
      </w:r>
      <w:r w:rsidRPr="003758B1">
        <w:rPr>
          <w:lang w:val="en-CA"/>
        </w:rPr>
        <w:t xml:space="preserve"> </w:t>
      </w:r>
      <w:r>
        <w:rPr>
          <w:lang w:val="en-CA"/>
        </w:rPr>
        <w:t>section</w:t>
      </w:r>
      <w:r w:rsidRPr="003758B1">
        <w:rPr>
          <w:lang w:val="en-CA"/>
        </w:rPr>
        <w:t xml:space="preserve"> 11 </w:t>
      </w:r>
      <w:r>
        <w:rPr>
          <w:lang w:val="en-CA"/>
        </w:rPr>
        <w:t>and section</w:t>
      </w:r>
      <w:r w:rsidRPr="003758B1">
        <w:rPr>
          <w:lang w:val="en-CA"/>
        </w:rPr>
        <w:t xml:space="preserve"> 3</w:t>
      </w:r>
      <w:r>
        <w:rPr>
          <w:lang w:val="en-CA"/>
        </w:rPr>
        <w:t xml:space="preserve"> of Norwegian Act No 1994/64 on pre-emptive rights (</w:t>
      </w:r>
      <w:r w:rsidRPr="00906690">
        <w:rPr>
          <w:i/>
          <w:iCs/>
          <w:lang w:val="en-CA"/>
        </w:rPr>
        <w:t>lov om løysingsrettar 1994/64</w:t>
      </w:r>
      <w:r>
        <w:rPr>
          <w:lang w:val="en-CA"/>
        </w:rPr>
        <w:t>)</w:t>
      </w:r>
      <w:r w:rsidRPr="003758B1">
        <w:rPr>
          <w:lang w:val="en-CA"/>
        </w:rPr>
        <w:t xml:space="preserve">. </w:t>
      </w:r>
      <w:r>
        <w:rPr>
          <w:lang w:val="en-CA"/>
        </w:rPr>
        <w:t>The following may be added if the sale of shares triggers a pre-emptive right</w:t>
      </w:r>
      <w:r w:rsidRPr="003758B1">
        <w:rPr>
          <w:lang w:val="en-CA"/>
        </w:rPr>
        <w:t>: ‘</w:t>
      </w:r>
      <w:r w:rsidRPr="003758B1">
        <w:rPr>
          <w:i/>
          <w:lang w:val="en-CA"/>
        </w:rPr>
        <w:t>[</w:t>
      </w:r>
      <w:r>
        <w:rPr>
          <w:i/>
          <w:lang w:val="en-CA"/>
        </w:rPr>
        <w:t>specify</w:t>
      </w:r>
      <w:r w:rsidRPr="003758B1">
        <w:rPr>
          <w:i/>
          <w:lang w:val="en-CA"/>
        </w:rPr>
        <w:t xml:space="preserve"> contractual party] ha</w:t>
      </w:r>
      <w:r>
        <w:rPr>
          <w:i/>
          <w:lang w:val="en-CA"/>
        </w:rPr>
        <w:t>s</w:t>
      </w:r>
      <w:r w:rsidRPr="003758B1">
        <w:rPr>
          <w:i/>
          <w:lang w:val="en-CA"/>
        </w:rPr>
        <w:t xml:space="preserve"> confirmed in writing that they will not exercise </w:t>
      </w:r>
      <w:r w:rsidRPr="008E05E1">
        <w:rPr>
          <w:i/>
          <w:lang w:val="en-CA"/>
        </w:rPr>
        <w:t>their pre-emptive right on</w:t>
      </w:r>
      <w:r w:rsidRPr="003758B1">
        <w:rPr>
          <w:i/>
          <w:lang w:val="en-CA"/>
        </w:rPr>
        <w:t xml:space="preserve"> the Property [</w:t>
      </w:r>
      <w:r>
        <w:rPr>
          <w:i/>
          <w:lang w:val="en-CA"/>
        </w:rPr>
        <w:t>or the Shares</w:t>
      </w:r>
      <w:r w:rsidRPr="003758B1">
        <w:rPr>
          <w:i/>
          <w:lang w:val="en-CA"/>
        </w:rPr>
        <w:t xml:space="preserve">] </w:t>
      </w:r>
      <w:r>
        <w:rPr>
          <w:i/>
          <w:lang w:val="en-CA"/>
        </w:rPr>
        <w:t xml:space="preserve">arising from </w:t>
      </w:r>
      <w:r w:rsidRPr="003758B1">
        <w:rPr>
          <w:i/>
          <w:lang w:val="en-CA"/>
        </w:rPr>
        <w:t xml:space="preserve">the Purchaser’s </w:t>
      </w:r>
      <w:r>
        <w:rPr>
          <w:i/>
          <w:lang w:val="en-CA"/>
        </w:rPr>
        <w:t>acquisition of the Shares</w:t>
      </w:r>
      <w:r w:rsidRPr="003758B1">
        <w:rPr>
          <w:lang w:val="en-CA"/>
        </w:rPr>
        <w:t>.’</w:t>
      </w:r>
    </w:p>
  </w:footnote>
  <w:footnote w:id="26">
    <w:p w:rsidR="009B44F0" w:rsidRPr="00C52F28" w:rsidRDefault="009B44F0">
      <w:pPr>
        <w:pStyle w:val="Fotnotetekst"/>
        <w:rPr>
          <w:lang w:val="en-CA"/>
        </w:rPr>
      </w:pPr>
      <w:r>
        <w:rPr>
          <w:rStyle w:val="Fotnotereferanse"/>
        </w:rPr>
        <w:footnoteRef/>
      </w:r>
      <w:r w:rsidRPr="00C52F28">
        <w:rPr>
          <w:lang w:val="en-CA"/>
        </w:rPr>
        <w:t xml:space="preserve"> </w:t>
      </w:r>
      <w:r w:rsidRPr="00ED4256">
        <w:rPr>
          <w:lang w:val="en-CA"/>
        </w:rPr>
        <w:t xml:space="preserve">The following clause may be added if </w:t>
      </w:r>
      <w:r w:rsidRPr="00487C7E">
        <w:rPr>
          <w:lang w:val="en-CA"/>
        </w:rPr>
        <w:t xml:space="preserve">the Agreement </w:t>
      </w:r>
      <w:r>
        <w:rPr>
          <w:lang w:val="en-CA"/>
        </w:rPr>
        <w:t xml:space="preserve">is entered into with a reservation by </w:t>
      </w:r>
      <w:r w:rsidRPr="00487C7E">
        <w:rPr>
          <w:lang w:val="en-CA"/>
        </w:rPr>
        <w:t xml:space="preserve">the </w:t>
      </w:r>
      <w:r>
        <w:rPr>
          <w:lang w:val="en-CA"/>
        </w:rPr>
        <w:t>Seller as to Board approval</w:t>
      </w:r>
      <w:r w:rsidRPr="00C52F28">
        <w:rPr>
          <w:lang w:val="en-CA"/>
        </w:rPr>
        <w:t>: ‘</w:t>
      </w:r>
      <w:r w:rsidRPr="00C52F28">
        <w:rPr>
          <w:i/>
          <w:lang w:val="en-CA"/>
        </w:rPr>
        <w:t xml:space="preserve">The Seller’s </w:t>
      </w:r>
      <w:r>
        <w:rPr>
          <w:i/>
          <w:lang w:val="en-CA"/>
        </w:rPr>
        <w:t>Board has approved</w:t>
      </w:r>
      <w:r w:rsidRPr="00487C7E">
        <w:rPr>
          <w:i/>
          <w:lang w:val="en-CA"/>
        </w:rPr>
        <w:t xml:space="preserve"> the Purchaser</w:t>
      </w:r>
      <w:r>
        <w:rPr>
          <w:i/>
          <w:lang w:val="en-CA"/>
        </w:rPr>
        <w:t xml:space="preserve">’s acquisition of the Shares under the terms of </w:t>
      </w:r>
      <w:r w:rsidRPr="00487C7E">
        <w:rPr>
          <w:i/>
          <w:lang w:val="en-CA"/>
        </w:rPr>
        <w:t>th</w:t>
      </w:r>
      <w:r>
        <w:rPr>
          <w:i/>
          <w:lang w:val="en-CA"/>
        </w:rPr>
        <w:t>is</w:t>
      </w:r>
      <w:r w:rsidRPr="00487C7E">
        <w:rPr>
          <w:i/>
          <w:lang w:val="en-CA"/>
        </w:rPr>
        <w:t xml:space="preserve"> Agreement (including the Property Value). If the Seller </w:t>
      </w:r>
      <w:r>
        <w:rPr>
          <w:i/>
          <w:lang w:val="en-CA"/>
        </w:rPr>
        <w:t>fails to</w:t>
      </w:r>
      <w:r w:rsidRPr="00487C7E">
        <w:rPr>
          <w:i/>
          <w:lang w:val="en-CA"/>
        </w:rPr>
        <w:t xml:space="preserve"> </w:t>
      </w:r>
      <w:r>
        <w:rPr>
          <w:i/>
          <w:lang w:val="en-CA"/>
        </w:rPr>
        <w:t>give</w:t>
      </w:r>
      <w:r w:rsidRPr="00487C7E">
        <w:rPr>
          <w:i/>
          <w:lang w:val="en-CA"/>
        </w:rPr>
        <w:t xml:space="preserve"> the Purchaser written notice to </w:t>
      </w:r>
      <w:r>
        <w:rPr>
          <w:i/>
          <w:lang w:val="en-CA"/>
        </w:rPr>
        <w:t>the effect that such approval has not been given</w:t>
      </w:r>
      <w:r w:rsidRPr="008B430F">
        <w:rPr>
          <w:i/>
          <w:lang w:val="en-CA"/>
        </w:rPr>
        <w:t xml:space="preserve"> </w:t>
      </w:r>
      <w:r w:rsidRPr="00487C7E">
        <w:rPr>
          <w:i/>
          <w:lang w:val="en-CA"/>
        </w:rPr>
        <w:t>by 12</w:t>
      </w:r>
      <w:r>
        <w:rPr>
          <w:i/>
          <w:lang w:val="en-CA"/>
        </w:rPr>
        <w:t>:</w:t>
      </w:r>
      <w:r w:rsidRPr="00487C7E">
        <w:rPr>
          <w:i/>
          <w:lang w:val="en-CA"/>
        </w:rPr>
        <w:t>00 on [●]</w:t>
      </w:r>
      <w:r>
        <w:rPr>
          <w:i/>
          <w:lang w:val="en-CA"/>
        </w:rPr>
        <w:t xml:space="preserve">, </w:t>
      </w:r>
      <w:r w:rsidRPr="00487C7E">
        <w:rPr>
          <w:i/>
          <w:lang w:val="en-CA"/>
        </w:rPr>
        <w:t xml:space="preserve">the </w:t>
      </w:r>
      <w:r>
        <w:rPr>
          <w:i/>
          <w:lang w:val="en-CA"/>
        </w:rPr>
        <w:t>Seller</w:t>
      </w:r>
      <w:r w:rsidRPr="00487C7E">
        <w:rPr>
          <w:i/>
          <w:lang w:val="en-CA"/>
        </w:rPr>
        <w:t xml:space="preserve"> </w:t>
      </w:r>
      <w:r>
        <w:rPr>
          <w:i/>
          <w:lang w:val="en-CA"/>
        </w:rPr>
        <w:t>shall be bound by the Agreement</w:t>
      </w:r>
      <w:r w:rsidRPr="00C52F28">
        <w:rPr>
          <w:i/>
          <w:lang w:val="en-CA"/>
        </w:rPr>
        <w:t>.</w:t>
      </w:r>
      <w:r w:rsidRPr="00C52F28">
        <w:rPr>
          <w:lang w:val="en-CA"/>
        </w:rPr>
        <w:t>’</w:t>
      </w:r>
    </w:p>
  </w:footnote>
  <w:footnote w:id="27">
    <w:p w:rsidR="009B44F0" w:rsidRPr="000C3DEC" w:rsidRDefault="009B44F0">
      <w:pPr>
        <w:pStyle w:val="Fotnotetekst"/>
        <w:rPr>
          <w:lang w:val="en-CA"/>
        </w:rPr>
      </w:pPr>
      <w:r>
        <w:rPr>
          <w:rStyle w:val="Fotnotereferanse"/>
        </w:rPr>
        <w:footnoteRef/>
      </w:r>
      <w:r w:rsidRPr="000C3DEC">
        <w:rPr>
          <w:lang w:val="en-CA"/>
        </w:rPr>
        <w:t xml:space="preserve"> The following clause may be added if the Seller is to take care of certain tasks prior to Closing: ‘</w:t>
      </w:r>
      <w:r w:rsidRPr="000C3DEC">
        <w:rPr>
          <w:i/>
          <w:lang w:val="en-CA"/>
        </w:rPr>
        <w:t xml:space="preserve">That </w:t>
      </w:r>
      <w:r>
        <w:rPr>
          <w:i/>
          <w:lang w:val="en-CA"/>
        </w:rPr>
        <w:t xml:space="preserve">the tasks referred to in </w:t>
      </w:r>
      <w:r w:rsidRPr="000C3DEC">
        <w:rPr>
          <w:i/>
          <w:lang w:val="en-CA"/>
        </w:rPr>
        <w:t>Appendix [●]</w:t>
      </w:r>
      <w:r>
        <w:rPr>
          <w:i/>
          <w:lang w:val="en-CA"/>
        </w:rPr>
        <w:t xml:space="preserve"> shall be completed prior to</w:t>
      </w:r>
      <w:r w:rsidRPr="000C3DEC">
        <w:rPr>
          <w:i/>
          <w:lang w:val="en-CA"/>
        </w:rPr>
        <w:t xml:space="preserve"> Closing </w:t>
      </w:r>
      <w:r>
        <w:rPr>
          <w:i/>
          <w:lang w:val="en-CA"/>
        </w:rPr>
        <w:t>on behalf of</w:t>
      </w:r>
      <w:r w:rsidRPr="000C3DEC">
        <w:rPr>
          <w:i/>
          <w:lang w:val="en-CA"/>
        </w:rPr>
        <w:t xml:space="preserve"> the Company</w:t>
      </w:r>
      <w:r>
        <w:rPr>
          <w:i/>
          <w:lang w:val="en-CA"/>
        </w:rPr>
        <w:t xml:space="preserve"> in a professional manner and in accordance with public law requirements</w:t>
      </w:r>
      <w:r w:rsidRPr="000C3DEC">
        <w:rPr>
          <w:i/>
          <w:lang w:val="en-CA"/>
        </w:rPr>
        <w:t>.</w:t>
      </w:r>
      <w:r w:rsidRPr="000C3DEC">
        <w:rPr>
          <w:lang w:val="en-CA"/>
        </w:rPr>
        <w:t>’</w:t>
      </w:r>
    </w:p>
  </w:footnote>
  <w:footnote w:id="28">
    <w:p w:rsidR="009B44F0" w:rsidRPr="00063B22" w:rsidRDefault="009B44F0">
      <w:pPr>
        <w:pStyle w:val="Fotnotetekst"/>
        <w:rPr>
          <w:lang w:val="en-CA"/>
        </w:rPr>
      </w:pPr>
      <w:r>
        <w:rPr>
          <w:rStyle w:val="Fotnotereferanse"/>
        </w:rPr>
        <w:footnoteRef/>
      </w:r>
      <w:r w:rsidRPr="00BC7E68">
        <w:rPr>
          <w:lang w:val="en-CA"/>
        </w:rPr>
        <w:t xml:space="preserve"> If the Seller </w:t>
      </w:r>
      <w:r>
        <w:rPr>
          <w:lang w:val="en-CA"/>
        </w:rPr>
        <w:t>grants</w:t>
      </w:r>
      <w:r w:rsidRPr="00BC7E68">
        <w:rPr>
          <w:lang w:val="en-CA"/>
        </w:rPr>
        <w:t xml:space="preserve"> the Purchaser </w:t>
      </w:r>
      <w:r>
        <w:rPr>
          <w:lang w:val="en-CA"/>
        </w:rPr>
        <w:t xml:space="preserve">credit and </w:t>
      </w:r>
      <w:r w:rsidRPr="00BC7E68">
        <w:rPr>
          <w:lang w:val="en-CA"/>
        </w:rPr>
        <w:t xml:space="preserve">the Seller </w:t>
      </w:r>
      <w:r>
        <w:rPr>
          <w:lang w:val="en-CA"/>
        </w:rPr>
        <w:t>is to be able to</w:t>
      </w:r>
      <w:r w:rsidRPr="00BC7E68">
        <w:rPr>
          <w:lang w:val="en-CA"/>
        </w:rPr>
        <w:t xml:space="preserve"> rescind </w:t>
      </w:r>
      <w:r>
        <w:rPr>
          <w:lang w:val="en-CA"/>
        </w:rPr>
        <w:t>the Agreement following Closing if the</w:t>
      </w:r>
      <w:r w:rsidRPr="00BC7E68">
        <w:rPr>
          <w:lang w:val="en-CA"/>
        </w:rPr>
        <w:t xml:space="preserve"> Purchaser </w:t>
      </w:r>
      <w:r>
        <w:rPr>
          <w:lang w:val="en-CA"/>
        </w:rPr>
        <w:t>defaults on payment of the Purchase Price</w:t>
      </w:r>
      <w:r w:rsidRPr="00BC7E68">
        <w:rPr>
          <w:lang w:val="en-CA"/>
        </w:rPr>
        <w:t xml:space="preserve">, </w:t>
      </w:r>
      <w:r>
        <w:rPr>
          <w:lang w:val="en-CA"/>
        </w:rPr>
        <w:t>the following sentence may be added here</w:t>
      </w:r>
      <w:r w:rsidRPr="00BC7E68">
        <w:rPr>
          <w:lang w:val="en-CA"/>
        </w:rPr>
        <w:t>: ‘</w:t>
      </w:r>
      <w:r w:rsidRPr="00BC7E68">
        <w:rPr>
          <w:i/>
          <w:lang w:val="en-CA"/>
        </w:rPr>
        <w:t xml:space="preserve">The Seller reserves the right to rescind in those cases </w:t>
      </w:r>
      <w:r>
        <w:rPr>
          <w:i/>
          <w:lang w:val="en-CA"/>
        </w:rPr>
        <w:t>re</w:t>
      </w:r>
      <w:r w:rsidRPr="00BC7E68">
        <w:rPr>
          <w:i/>
          <w:lang w:val="en-CA"/>
        </w:rPr>
        <w:t xml:space="preserve">gulated by section 54(4) of the Sale of Goods Act. </w:t>
      </w:r>
      <w:r>
        <w:rPr>
          <w:i/>
          <w:lang w:val="en-CA"/>
        </w:rPr>
        <w:t xml:space="preserve">By way of collateral for </w:t>
      </w:r>
      <w:r w:rsidRPr="00063B22">
        <w:rPr>
          <w:i/>
          <w:lang w:val="en-CA"/>
        </w:rPr>
        <w:t xml:space="preserve">the Seller’s </w:t>
      </w:r>
      <w:r>
        <w:rPr>
          <w:i/>
          <w:lang w:val="en-CA"/>
        </w:rPr>
        <w:t>claims against</w:t>
      </w:r>
      <w:r w:rsidRPr="00063B22">
        <w:rPr>
          <w:i/>
          <w:lang w:val="en-CA"/>
        </w:rPr>
        <w:t xml:space="preserve"> the Purchaser </w:t>
      </w:r>
      <w:r>
        <w:rPr>
          <w:i/>
          <w:lang w:val="en-CA"/>
        </w:rPr>
        <w:t xml:space="preserve">arising from </w:t>
      </w:r>
      <w:r w:rsidRPr="00063B22">
        <w:rPr>
          <w:i/>
          <w:lang w:val="en-CA"/>
        </w:rPr>
        <w:t>th</w:t>
      </w:r>
      <w:r>
        <w:rPr>
          <w:i/>
          <w:lang w:val="en-CA"/>
        </w:rPr>
        <w:t>is</w:t>
      </w:r>
      <w:r w:rsidRPr="00063B22">
        <w:rPr>
          <w:i/>
          <w:lang w:val="en-CA"/>
        </w:rPr>
        <w:t xml:space="preserve"> Agreement, at Closing the Purchaser</w:t>
      </w:r>
      <w:r>
        <w:rPr>
          <w:i/>
          <w:lang w:val="en-CA"/>
        </w:rPr>
        <w:t xml:space="preserve"> shall</w:t>
      </w:r>
      <w:r w:rsidRPr="00063B22">
        <w:rPr>
          <w:i/>
          <w:lang w:val="en-CA"/>
        </w:rPr>
        <w:t xml:space="preserve"> </w:t>
      </w:r>
      <w:r w:rsidRPr="003D40CD">
        <w:rPr>
          <w:i/>
          <w:lang w:val="en-GB"/>
        </w:rPr>
        <w:t>grant a</w:t>
      </w:r>
      <w:r w:rsidRPr="003D40CD">
        <w:rPr>
          <w:rFonts w:ascii="Calibri" w:hAnsi="Calibri" w:cs="Calibri"/>
          <w:i/>
          <w:lang w:val="en-GB"/>
        </w:rPr>
        <w:t xml:space="preserve"> first</w:t>
      </w:r>
      <w:r>
        <w:rPr>
          <w:rFonts w:ascii="Calibri" w:hAnsi="Calibri" w:cs="Calibri"/>
          <w:i/>
          <w:lang w:val="en-GB"/>
        </w:rPr>
        <w:t>-</w:t>
      </w:r>
      <w:r w:rsidRPr="003D40CD">
        <w:rPr>
          <w:rFonts w:ascii="Calibri" w:hAnsi="Calibri" w:cs="Calibri"/>
          <w:i/>
          <w:lang w:val="en-GB"/>
        </w:rPr>
        <w:t>priority security interest in the Shares in favour of the</w:t>
      </w:r>
      <w:r w:rsidRPr="00063B22">
        <w:rPr>
          <w:i/>
          <w:lang w:val="en-CA"/>
        </w:rPr>
        <w:t xml:space="preserve"> Seller. That security interest </w:t>
      </w:r>
      <w:r w:rsidRPr="003D40CD">
        <w:rPr>
          <w:rFonts w:ascii="Calibri" w:hAnsi="Calibri" w:cs="Calibri"/>
          <w:i/>
          <w:lang w:val="en-GB"/>
        </w:rPr>
        <w:t xml:space="preserve">shall be cancelled once the Purchaser has paid the </w:t>
      </w:r>
      <w:r w:rsidRPr="00063B22">
        <w:rPr>
          <w:i/>
          <w:lang w:val="en-CA"/>
        </w:rPr>
        <w:t>Revised Purchase Price.</w:t>
      </w:r>
      <w:r w:rsidRPr="00063B22">
        <w:rPr>
          <w:lang w:val="en-CA"/>
        </w:rPr>
        <w:t xml:space="preserve">’ </w:t>
      </w:r>
      <w:r>
        <w:rPr>
          <w:lang w:val="en-CA"/>
        </w:rPr>
        <w:t>That granting of the security interest should also be regulated in</w:t>
      </w:r>
      <w:r w:rsidRPr="00063B22">
        <w:rPr>
          <w:lang w:val="en-CA"/>
        </w:rPr>
        <w:t xml:space="preserve"> the Closing Agreement </w:t>
      </w:r>
      <w:r>
        <w:rPr>
          <w:lang w:val="en-CA"/>
        </w:rPr>
        <w:t>with</w:t>
      </w:r>
      <w:r w:rsidRPr="00063B22">
        <w:rPr>
          <w:lang w:val="en-CA"/>
        </w:rPr>
        <w:t xml:space="preserve"> </w:t>
      </w:r>
      <w:r>
        <w:rPr>
          <w:lang w:val="en-CA"/>
        </w:rPr>
        <w:t>annexes</w:t>
      </w:r>
      <w:r w:rsidRPr="00063B22">
        <w:rPr>
          <w:lang w:val="en-CA"/>
        </w:rPr>
        <w:t>.</w:t>
      </w:r>
    </w:p>
  </w:footnote>
  <w:footnote w:id="29">
    <w:p w:rsidR="009B44F0" w:rsidRPr="005243A0" w:rsidRDefault="009B44F0" w:rsidP="007D1B42">
      <w:pPr>
        <w:pStyle w:val="Fotnotetekst"/>
        <w:rPr>
          <w:lang w:val="en-CA"/>
        </w:rPr>
      </w:pPr>
      <w:r>
        <w:rPr>
          <w:rStyle w:val="Fotnotereferanse"/>
        </w:rPr>
        <w:footnoteRef/>
      </w:r>
      <w:r w:rsidRPr="00407C14">
        <w:rPr>
          <w:lang w:val="en-CA"/>
        </w:rPr>
        <w:t xml:space="preserve"> This clause means that the Seller must repay the entire Purchase Price for the Shares to the Purchaser if</w:t>
      </w:r>
      <w:r>
        <w:rPr>
          <w:lang w:val="en-CA"/>
        </w:rPr>
        <w:t xml:space="preserve">, in the period allowed for claims under </w:t>
      </w:r>
      <w:r w:rsidRPr="00407C14">
        <w:rPr>
          <w:lang w:val="en-CA"/>
        </w:rPr>
        <w:t xml:space="preserve">Clause </w:t>
      </w:r>
      <w:r>
        <w:fldChar w:fldCharType="begin"/>
      </w:r>
      <w:r w:rsidRPr="00407C14">
        <w:rPr>
          <w:lang w:val="en-CA"/>
        </w:rPr>
        <w:instrText xml:space="preserve"> REF _Ref400621184 \r \h </w:instrText>
      </w:r>
      <w:r>
        <w:fldChar w:fldCharType="separate"/>
      </w:r>
      <w:r w:rsidRPr="00407C14">
        <w:rPr>
          <w:lang w:val="en-CA"/>
        </w:rPr>
        <w:t>8.3</w:t>
      </w:r>
      <w:r>
        <w:fldChar w:fldCharType="end"/>
      </w:r>
      <w:r w:rsidRPr="00DC4EE8">
        <w:rPr>
          <w:lang w:val="en-CA"/>
        </w:rPr>
        <w:t xml:space="preserve">, </w:t>
      </w:r>
      <w:r>
        <w:rPr>
          <w:lang w:val="en-CA"/>
        </w:rPr>
        <w:t>a breach of the Warranties or other obligations occurs which is deemed to be a</w:t>
      </w:r>
      <w:r w:rsidRPr="00407C14">
        <w:rPr>
          <w:lang w:val="en-CA"/>
        </w:rPr>
        <w:t xml:space="preserve"> material breach </w:t>
      </w:r>
      <w:r>
        <w:rPr>
          <w:lang w:val="en-CA"/>
        </w:rPr>
        <w:t>of</w:t>
      </w:r>
      <w:r w:rsidRPr="00407C14">
        <w:rPr>
          <w:lang w:val="en-CA"/>
        </w:rPr>
        <w:t xml:space="preserve"> the Seller’s </w:t>
      </w:r>
      <w:r>
        <w:rPr>
          <w:lang w:val="en-CA"/>
        </w:rPr>
        <w:t>obligations under</w:t>
      </w:r>
      <w:r w:rsidRPr="00407C14">
        <w:rPr>
          <w:lang w:val="en-CA"/>
        </w:rPr>
        <w:t xml:space="preserve"> the Agreement. </w:t>
      </w:r>
      <w:r w:rsidRPr="005D26A0">
        <w:rPr>
          <w:lang w:val="en-CA"/>
        </w:rPr>
        <w:t>In such an event, the Purchaser may demand repayment of the entire Purchase Price</w:t>
      </w:r>
      <w:r>
        <w:rPr>
          <w:lang w:val="en-CA"/>
        </w:rPr>
        <w:t>, even though it is agreed in Clause</w:t>
      </w:r>
      <w:r w:rsidRPr="005D26A0">
        <w:rPr>
          <w:lang w:val="en-CA"/>
        </w:rPr>
        <w:t xml:space="preserve"> </w:t>
      </w:r>
      <w:r>
        <w:fldChar w:fldCharType="begin"/>
      </w:r>
      <w:r w:rsidRPr="005D26A0">
        <w:rPr>
          <w:lang w:val="en-CA"/>
        </w:rPr>
        <w:instrText xml:space="preserve"> REF _Ref473099772 \w \h </w:instrText>
      </w:r>
      <w:r>
        <w:fldChar w:fldCharType="separate"/>
      </w:r>
      <w:r w:rsidRPr="005D26A0">
        <w:rPr>
          <w:lang w:val="en-CA"/>
        </w:rPr>
        <w:t>8.4.1(c)</w:t>
      </w:r>
      <w:r>
        <w:fldChar w:fldCharType="end"/>
      </w:r>
      <w:r w:rsidRPr="005D26A0">
        <w:rPr>
          <w:lang w:val="en-CA"/>
        </w:rPr>
        <w:t xml:space="preserve"> </w:t>
      </w:r>
      <w:r>
        <w:rPr>
          <w:lang w:val="en-CA"/>
        </w:rPr>
        <w:t>th</w:t>
      </w:r>
      <w:r w:rsidRPr="005D26A0">
        <w:rPr>
          <w:lang w:val="en-CA"/>
        </w:rPr>
        <w:t>at the Seller’s ma</w:t>
      </w:r>
      <w:r>
        <w:rPr>
          <w:lang w:val="en-CA"/>
        </w:rPr>
        <w:t xml:space="preserve">ximum liability for breaches of general Warranties is to be limited to </w:t>
      </w:r>
      <w:r w:rsidRPr="005D26A0">
        <w:rPr>
          <w:lang w:val="en-CA"/>
        </w:rPr>
        <w:t xml:space="preserve">X% </w:t>
      </w:r>
      <w:r>
        <w:rPr>
          <w:lang w:val="en-CA"/>
        </w:rPr>
        <w:t>of</w:t>
      </w:r>
      <w:r w:rsidRPr="005D26A0">
        <w:rPr>
          <w:lang w:val="en-CA"/>
        </w:rPr>
        <w:t xml:space="preserve"> the Property Value. </w:t>
      </w:r>
      <w:r w:rsidRPr="005243A0">
        <w:rPr>
          <w:lang w:val="en-CA"/>
        </w:rPr>
        <w:t xml:space="preserve">If it is </w:t>
      </w:r>
      <w:r>
        <w:rPr>
          <w:lang w:val="en-CA"/>
        </w:rPr>
        <w:t>deemed desirable</w:t>
      </w:r>
      <w:r w:rsidRPr="005243A0">
        <w:rPr>
          <w:lang w:val="en-CA"/>
        </w:rPr>
        <w:t xml:space="preserve"> that the Purchaser </w:t>
      </w:r>
      <w:r>
        <w:rPr>
          <w:lang w:val="en-CA"/>
        </w:rPr>
        <w:t xml:space="preserve">is to </w:t>
      </w:r>
      <w:r w:rsidRPr="005243A0">
        <w:rPr>
          <w:lang w:val="en-CA"/>
        </w:rPr>
        <w:t xml:space="preserve">be deprived of the right to rescind </w:t>
      </w:r>
      <w:r>
        <w:rPr>
          <w:lang w:val="en-CA"/>
        </w:rPr>
        <w:t>the Agreement after Closing as well,</w:t>
      </w:r>
      <w:r w:rsidRPr="005243A0">
        <w:rPr>
          <w:lang w:val="en-CA"/>
        </w:rPr>
        <w:t xml:space="preserve"> </w:t>
      </w:r>
      <w:r>
        <w:rPr>
          <w:lang w:val="en-CA"/>
        </w:rPr>
        <w:t>that sentence may be replaced with the following</w:t>
      </w:r>
      <w:r w:rsidRPr="005243A0">
        <w:rPr>
          <w:lang w:val="en-CA"/>
        </w:rPr>
        <w:t>: ‘</w:t>
      </w:r>
      <w:r>
        <w:rPr>
          <w:i/>
          <w:lang w:val="en-CA"/>
        </w:rPr>
        <w:t>Af</w:t>
      </w:r>
      <w:r w:rsidRPr="005243A0">
        <w:rPr>
          <w:i/>
          <w:lang w:val="en-CA"/>
        </w:rPr>
        <w:t>ter Closing</w:t>
      </w:r>
      <w:r>
        <w:rPr>
          <w:i/>
          <w:lang w:val="en-CA"/>
        </w:rPr>
        <w:t>, neither of the parties may</w:t>
      </w:r>
      <w:r w:rsidRPr="005243A0">
        <w:rPr>
          <w:i/>
          <w:lang w:val="en-CA"/>
        </w:rPr>
        <w:t xml:space="preserve"> rescind </w:t>
      </w:r>
      <w:r>
        <w:rPr>
          <w:i/>
          <w:lang w:val="en-CA"/>
        </w:rPr>
        <w:t>this</w:t>
      </w:r>
      <w:r w:rsidRPr="005243A0">
        <w:rPr>
          <w:i/>
          <w:lang w:val="en-CA"/>
        </w:rPr>
        <w:t xml:space="preserve"> Agreement</w:t>
      </w:r>
      <w:r w:rsidRPr="005243A0">
        <w:rPr>
          <w:lang w:val="en-CA"/>
        </w:rPr>
        <w:t>.’</w:t>
      </w:r>
    </w:p>
  </w:footnote>
  <w:footnote w:id="30">
    <w:p w:rsidR="009B44F0" w:rsidRPr="00E13E92" w:rsidRDefault="009B44F0">
      <w:pPr>
        <w:pStyle w:val="Fotnotetekst"/>
        <w:rPr>
          <w:lang w:val="en-CA"/>
        </w:rPr>
      </w:pPr>
      <w:r>
        <w:rPr>
          <w:rStyle w:val="Fotnotereferanse"/>
        </w:rPr>
        <w:footnoteRef/>
      </w:r>
      <w:r w:rsidRPr="00EA4BF3">
        <w:rPr>
          <w:lang w:val="en-CA"/>
        </w:rPr>
        <w:t xml:space="preserve"> Under this </w:t>
      </w:r>
      <w:r>
        <w:rPr>
          <w:lang w:val="en-CA"/>
        </w:rPr>
        <w:t>W</w:t>
      </w:r>
      <w:r w:rsidRPr="00EA4BF3">
        <w:rPr>
          <w:lang w:val="en-CA"/>
        </w:rPr>
        <w:t xml:space="preserve">arranty the Seller is liable for incorrect information, even though the Seller </w:t>
      </w:r>
      <w:r>
        <w:rPr>
          <w:lang w:val="en-CA"/>
        </w:rPr>
        <w:t>was not aware or ought not to have been aware</w:t>
      </w:r>
      <w:r w:rsidRPr="00EA4BF3">
        <w:rPr>
          <w:lang w:val="en-CA"/>
        </w:rPr>
        <w:t xml:space="preserve"> </w:t>
      </w:r>
      <w:r>
        <w:rPr>
          <w:lang w:val="en-CA"/>
        </w:rPr>
        <w:t>th</w:t>
      </w:r>
      <w:r w:rsidRPr="00EA4BF3">
        <w:rPr>
          <w:lang w:val="en-CA"/>
        </w:rPr>
        <w:t xml:space="preserve">at the information </w:t>
      </w:r>
      <w:r>
        <w:rPr>
          <w:lang w:val="en-CA"/>
        </w:rPr>
        <w:t>was</w:t>
      </w:r>
      <w:r w:rsidRPr="00EA4BF3">
        <w:rPr>
          <w:lang w:val="en-CA"/>
        </w:rPr>
        <w:t xml:space="preserve"> incorrect. </w:t>
      </w:r>
      <w:r w:rsidRPr="00641AF1">
        <w:rPr>
          <w:lang w:val="en-CA"/>
        </w:rPr>
        <w:t xml:space="preserve">In order for the Seller to avoid such stringent and strict liability for incorrect information provided by someone for whom the Seller is liable, this </w:t>
      </w:r>
      <w:r>
        <w:rPr>
          <w:lang w:val="en-CA"/>
        </w:rPr>
        <w:t>W</w:t>
      </w:r>
      <w:r w:rsidRPr="00641AF1">
        <w:rPr>
          <w:lang w:val="en-CA"/>
        </w:rPr>
        <w:t xml:space="preserve">arranty </w:t>
      </w:r>
      <w:r>
        <w:rPr>
          <w:lang w:val="en-CA"/>
        </w:rPr>
        <w:t>may be amended to read as follows</w:t>
      </w:r>
      <w:r w:rsidRPr="00641AF1">
        <w:rPr>
          <w:lang w:val="en-CA"/>
        </w:rPr>
        <w:t>: ‘</w:t>
      </w:r>
      <w:r>
        <w:rPr>
          <w:i/>
          <w:lang w:val="en-CA"/>
        </w:rPr>
        <w:t>Th</w:t>
      </w:r>
      <w:r w:rsidRPr="00641AF1">
        <w:rPr>
          <w:i/>
          <w:lang w:val="en-CA"/>
        </w:rPr>
        <w:t xml:space="preserve">e information </w:t>
      </w:r>
      <w:r>
        <w:rPr>
          <w:i/>
          <w:lang w:val="en-CA"/>
        </w:rPr>
        <w:t>about</w:t>
      </w:r>
      <w:r w:rsidRPr="00641AF1">
        <w:rPr>
          <w:i/>
          <w:lang w:val="en-CA"/>
        </w:rPr>
        <w:t xml:space="preserve"> </w:t>
      </w:r>
      <w:r>
        <w:rPr>
          <w:i/>
          <w:lang w:val="en-CA"/>
        </w:rPr>
        <w:t>circumstances concerning</w:t>
      </w:r>
      <w:r w:rsidRPr="00641AF1">
        <w:rPr>
          <w:i/>
          <w:lang w:val="en-CA"/>
        </w:rPr>
        <w:t xml:space="preserve"> the Company </w:t>
      </w:r>
      <w:r>
        <w:rPr>
          <w:i/>
          <w:lang w:val="en-CA"/>
        </w:rPr>
        <w:t>and</w:t>
      </w:r>
      <w:r w:rsidRPr="00641AF1">
        <w:rPr>
          <w:i/>
          <w:lang w:val="en-CA"/>
        </w:rPr>
        <w:t xml:space="preserve"> the Property </w:t>
      </w:r>
      <w:r w:rsidRPr="00E13E92">
        <w:rPr>
          <w:i/>
          <w:lang w:val="en-CA"/>
        </w:rPr>
        <w:t xml:space="preserve">received by the Purchaser from the Seller prior to </w:t>
      </w:r>
      <w:r>
        <w:rPr>
          <w:i/>
          <w:lang w:val="en-CA"/>
        </w:rPr>
        <w:t>signing</w:t>
      </w:r>
      <w:r w:rsidRPr="00E13E92">
        <w:rPr>
          <w:i/>
          <w:lang w:val="en-CA"/>
        </w:rPr>
        <w:t xml:space="preserve"> of th</w:t>
      </w:r>
      <w:r>
        <w:rPr>
          <w:i/>
          <w:lang w:val="en-CA"/>
        </w:rPr>
        <w:t>is</w:t>
      </w:r>
      <w:r w:rsidRPr="00E13E92">
        <w:rPr>
          <w:i/>
          <w:lang w:val="en-CA"/>
        </w:rPr>
        <w:t xml:space="preserve"> Agreement is</w:t>
      </w:r>
      <w:r>
        <w:rPr>
          <w:i/>
          <w:lang w:val="en-CA"/>
        </w:rPr>
        <w:t>, as far as the Seller is aware,</w:t>
      </w:r>
      <w:r w:rsidRPr="00E13E92">
        <w:rPr>
          <w:i/>
          <w:lang w:val="en-CA"/>
        </w:rPr>
        <w:t xml:space="preserve"> correct</w:t>
      </w:r>
      <w:r w:rsidRPr="00641AF1">
        <w:rPr>
          <w:i/>
          <w:lang w:val="en-CA"/>
        </w:rPr>
        <w:t>.’</w:t>
      </w:r>
      <w:r w:rsidRPr="00641AF1">
        <w:rPr>
          <w:lang w:val="en-CA"/>
        </w:rPr>
        <w:t xml:space="preserve"> </w:t>
      </w:r>
      <w:r w:rsidRPr="00E13E92">
        <w:rPr>
          <w:lang w:val="en-CA"/>
        </w:rPr>
        <w:t xml:space="preserve">Under this </w:t>
      </w:r>
      <w:r>
        <w:rPr>
          <w:lang w:val="en-CA"/>
        </w:rPr>
        <w:t>W</w:t>
      </w:r>
      <w:r w:rsidRPr="00E13E92">
        <w:rPr>
          <w:lang w:val="en-CA"/>
        </w:rPr>
        <w:t xml:space="preserve">arranty, the Seller is liable only for loss incurred by the Purchaser as a result of incorrect information </w:t>
      </w:r>
      <w:r>
        <w:rPr>
          <w:lang w:val="en-CA"/>
        </w:rPr>
        <w:t>provided by</w:t>
      </w:r>
      <w:r w:rsidRPr="00E13E92">
        <w:rPr>
          <w:lang w:val="en-CA"/>
        </w:rPr>
        <w:t xml:space="preserve"> the Seller</w:t>
      </w:r>
      <w:r>
        <w:rPr>
          <w:lang w:val="en-CA"/>
        </w:rPr>
        <w:t xml:space="preserve"> if </w:t>
      </w:r>
      <w:r w:rsidRPr="00E13E92">
        <w:rPr>
          <w:lang w:val="en-CA"/>
        </w:rPr>
        <w:t xml:space="preserve">the Seller </w:t>
      </w:r>
      <w:r>
        <w:rPr>
          <w:lang w:val="en-CA"/>
        </w:rPr>
        <w:t>is aware that</w:t>
      </w:r>
      <w:r w:rsidRPr="00E13E92">
        <w:rPr>
          <w:lang w:val="en-CA"/>
        </w:rPr>
        <w:t xml:space="preserve"> the information </w:t>
      </w:r>
      <w:r>
        <w:rPr>
          <w:lang w:val="en-CA"/>
        </w:rPr>
        <w:t>was</w:t>
      </w:r>
      <w:r w:rsidRPr="00E13E92">
        <w:rPr>
          <w:lang w:val="en-CA"/>
        </w:rPr>
        <w:t xml:space="preserve"> incorrect</w:t>
      </w:r>
      <w:r>
        <w:rPr>
          <w:lang w:val="en-CA"/>
        </w:rPr>
        <w:t xml:space="preserve"> or does not have a reasonable ground for being unaware of it. </w:t>
      </w:r>
      <w:r w:rsidRPr="00E13E92">
        <w:rPr>
          <w:lang w:val="en-CA"/>
        </w:rPr>
        <w:t xml:space="preserve">In order for the Purchaser to be entitled to damages for </w:t>
      </w:r>
      <w:r>
        <w:rPr>
          <w:lang w:val="en-CA"/>
        </w:rPr>
        <w:t>a matter</w:t>
      </w:r>
      <w:r w:rsidRPr="00E13E92">
        <w:rPr>
          <w:lang w:val="en-CA"/>
        </w:rPr>
        <w:t xml:space="preserve"> </w:t>
      </w:r>
      <w:r>
        <w:rPr>
          <w:lang w:val="en-CA"/>
        </w:rPr>
        <w:t>of</w:t>
      </w:r>
      <w:r w:rsidRPr="00E13E92">
        <w:rPr>
          <w:lang w:val="en-CA"/>
        </w:rPr>
        <w:t xml:space="preserve"> which the Seller has a reasonable excuse for be</w:t>
      </w:r>
      <w:r>
        <w:rPr>
          <w:lang w:val="en-CA"/>
        </w:rPr>
        <w:t>i</w:t>
      </w:r>
      <w:r w:rsidRPr="00E13E92">
        <w:rPr>
          <w:lang w:val="en-CA"/>
        </w:rPr>
        <w:t xml:space="preserve">ng unaware, the Purchaser </w:t>
      </w:r>
      <w:r>
        <w:rPr>
          <w:lang w:val="en-CA"/>
        </w:rPr>
        <w:t>must request a specific</w:t>
      </w:r>
      <w:r w:rsidRPr="00E13E92">
        <w:rPr>
          <w:lang w:val="en-CA"/>
        </w:rPr>
        <w:t xml:space="preserve"> warranty </w:t>
      </w:r>
      <w:r>
        <w:rPr>
          <w:lang w:val="en-CA"/>
        </w:rPr>
        <w:t>to that effect</w:t>
      </w:r>
      <w:r w:rsidRPr="00E13E92">
        <w:rPr>
          <w:lang w:val="en-CA"/>
        </w:rPr>
        <w:t>.</w:t>
      </w:r>
    </w:p>
  </w:footnote>
  <w:footnote w:id="31">
    <w:p w:rsidR="009B44F0" w:rsidRPr="008654D1" w:rsidRDefault="009B44F0" w:rsidP="005E50D4">
      <w:pPr>
        <w:pStyle w:val="Fotnotetekst"/>
        <w:rPr>
          <w:lang w:val="en-CA"/>
        </w:rPr>
      </w:pPr>
      <w:r>
        <w:rPr>
          <w:rStyle w:val="Fotnotereferanse"/>
        </w:rPr>
        <w:footnoteRef/>
      </w:r>
      <w:r w:rsidRPr="00827A66">
        <w:rPr>
          <w:lang w:val="en-CA"/>
        </w:rPr>
        <w:t xml:space="preserve"> If the Purchaser is to pay for other assets than the Property, tax loss</w:t>
      </w:r>
      <w:r>
        <w:rPr>
          <w:lang w:val="en-CA"/>
        </w:rPr>
        <w:t>es</w:t>
      </w:r>
      <w:r w:rsidRPr="00827A66">
        <w:rPr>
          <w:lang w:val="en-CA"/>
        </w:rPr>
        <w:t xml:space="preserve"> carry forward, </w:t>
      </w:r>
      <w:r>
        <w:rPr>
          <w:lang w:val="en-CA"/>
        </w:rPr>
        <w:t>receivables</w:t>
      </w:r>
      <w:r w:rsidRPr="00827A66">
        <w:rPr>
          <w:lang w:val="en-CA"/>
        </w:rPr>
        <w:t xml:space="preserve"> (s</w:t>
      </w:r>
      <w:r>
        <w:rPr>
          <w:lang w:val="en-CA"/>
        </w:rPr>
        <w:t>e</w:t>
      </w:r>
      <w:r w:rsidRPr="00827A66">
        <w:rPr>
          <w:lang w:val="en-CA"/>
        </w:rPr>
        <w:t xml:space="preserve">e </w:t>
      </w:r>
      <w:r>
        <w:rPr>
          <w:lang w:val="en-CA"/>
        </w:rPr>
        <w:t>the rule in Clause</w:t>
      </w:r>
      <w:r w:rsidRPr="00827A66">
        <w:rPr>
          <w:lang w:val="en-CA"/>
        </w:rPr>
        <w:t xml:space="preserve"> </w:t>
      </w:r>
      <w:r>
        <w:fldChar w:fldCharType="begin"/>
      </w:r>
      <w:r w:rsidRPr="00827A66">
        <w:rPr>
          <w:lang w:val="en-CA"/>
        </w:rPr>
        <w:instrText xml:space="preserve"> REF _Ref4582990 \w \h </w:instrText>
      </w:r>
      <w:r>
        <w:fldChar w:fldCharType="separate"/>
      </w:r>
      <w:r w:rsidRPr="00827A66">
        <w:rPr>
          <w:lang w:val="en-CA"/>
        </w:rPr>
        <w:t>9.1(b)</w:t>
      </w:r>
      <w:r>
        <w:fldChar w:fldCharType="end"/>
      </w:r>
      <w:r w:rsidRPr="00827A66">
        <w:rPr>
          <w:lang w:val="en-CA"/>
        </w:rPr>
        <w:t xml:space="preserve">) </w:t>
      </w:r>
      <w:r>
        <w:rPr>
          <w:lang w:val="en-CA"/>
        </w:rPr>
        <w:t>or bank deposits</w:t>
      </w:r>
      <w:r w:rsidRPr="00827A66">
        <w:rPr>
          <w:lang w:val="en-CA"/>
        </w:rPr>
        <w:t xml:space="preserve">, the Purchaser </w:t>
      </w:r>
      <w:r>
        <w:rPr>
          <w:lang w:val="en-CA"/>
        </w:rPr>
        <w:t xml:space="preserve">should consider requiring a separate </w:t>
      </w:r>
      <w:r w:rsidRPr="00827A66">
        <w:rPr>
          <w:lang w:val="en-CA"/>
        </w:rPr>
        <w:t xml:space="preserve">warranty </w:t>
      </w:r>
      <w:r>
        <w:rPr>
          <w:lang w:val="en-CA"/>
        </w:rPr>
        <w:t>covering</w:t>
      </w:r>
      <w:r w:rsidRPr="00827A66">
        <w:rPr>
          <w:lang w:val="en-CA"/>
        </w:rPr>
        <w:t xml:space="preserve"> the Company’s </w:t>
      </w:r>
      <w:r>
        <w:rPr>
          <w:lang w:val="en-CA"/>
        </w:rPr>
        <w:t xml:space="preserve">entitlement to such </w:t>
      </w:r>
      <w:r w:rsidRPr="00827A66">
        <w:rPr>
          <w:lang w:val="en-CA"/>
        </w:rPr>
        <w:t xml:space="preserve">assets. </w:t>
      </w:r>
      <w:r w:rsidRPr="008654D1">
        <w:rPr>
          <w:lang w:val="en-CA"/>
        </w:rPr>
        <w:t xml:space="preserve">The same holds true if, for other reasons, it is important for the Purchaser that the Company </w:t>
      </w:r>
      <w:r>
        <w:rPr>
          <w:lang w:val="en-CA"/>
        </w:rPr>
        <w:t>owns or has the right to use such</w:t>
      </w:r>
      <w:r w:rsidRPr="008654D1">
        <w:rPr>
          <w:lang w:val="en-CA"/>
        </w:rPr>
        <w:t xml:space="preserve"> assets.</w:t>
      </w:r>
    </w:p>
  </w:footnote>
  <w:footnote w:id="32">
    <w:p w:rsidR="009B44F0" w:rsidRPr="000B3C3B" w:rsidRDefault="009B44F0" w:rsidP="00903EDE">
      <w:pPr>
        <w:pStyle w:val="Fotnotetekst"/>
        <w:rPr>
          <w:lang w:val="en-CA"/>
        </w:rPr>
      </w:pPr>
      <w:r>
        <w:rPr>
          <w:rStyle w:val="Fotnotereferanse"/>
        </w:rPr>
        <w:footnoteRef/>
      </w:r>
      <w:r w:rsidRPr="000B3C3B">
        <w:rPr>
          <w:lang w:val="en-CA"/>
        </w:rPr>
        <w:t xml:space="preserve"> </w:t>
      </w:r>
      <w:r>
        <w:rPr>
          <w:lang w:val="en-CA"/>
        </w:rPr>
        <w:t>If</w:t>
      </w:r>
      <w:r w:rsidRPr="000B3C3B">
        <w:rPr>
          <w:lang w:val="en-CA"/>
        </w:rPr>
        <w:t xml:space="preserve"> the Company </w:t>
      </w:r>
      <w:r>
        <w:rPr>
          <w:lang w:val="en-CA"/>
        </w:rPr>
        <w:t xml:space="preserve">does not have VAT adjustment/reversal liabilities </w:t>
      </w:r>
      <w:r w:rsidRPr="000B3C3B">
        <w:rPr>
          <w:lang w:val="en-CA"/>
        </w:rPr>
        <w:t xml:space="preserve">or </w:t>
      </w:r>
      <w:r>
        <w:rPr>
          <w:lang w:val="en-CA"/>
        </w:rPr>
        <w:t xml:space="preserve">entitlements, </w:t>
      </w:r>
      <w:r w:rsidRPr="000B3C3B">
        <w:rPr>
          <w:lang w:val="en-CA"/>
        </w:rPr>
        <w:t xml:space="preserve">this </w:t>
      </w:r>
      <w:r>
        <w:rPr>
          <w:lang w:val="en-CA"/>
        </w:rPr>
        <w:t>W</w:t>
      </w:r>
      <w:r w:rsidRPr="000B3C3B">
        <w:rPr>
          <w:lang w:val="en-CA"/>
        </w:rPr>
        <w:t xml:space="preserve">arranty </w:t>
      </w:r>
      <w:r>
        <w:rPr>
          <w:lang w:val="en-CA"/>
        </w:rPr>
        <w:t>shall be</w:t>
      </w:r>
      <w:r w:rsidRPr="000B3C3B">
        <w:rPr>
          <w:lang w:val="en-CA"/>
        </w:rPr>
        <w:t xml:space="preserve"> deleted and the following wording </w:t>
      </w:r>
      <w:r>
        <w:rPr>
          <w:lang w:val="en-CA"/>
        </w:rPr>
        <w:t>shall be</w:t>
      </w:r>
      <w:r w:rsidRPr="000B3C3B">
        <w:rPr>
          <w:lang w:val="en-CA"/>
        </w:rPr>
        <w:t xml:space="preserve"> used: ‘</w:t>
      </w:r>
      <w:r w:rsidRPr="000B3C3B">
        <w:rPr>
          <w:i/>
          <w:lang w:val="en-CA"/>
        </w:rPr>
        <w:t xml:space="preserve">The Company </w:t>
      </w:r>
      <w:r>
        <w:rPr>
          <w:i/>
          <w:lang w:val="en-CA"/>
        </w:rPr>
        <w:t>has no</w:t>
      </w:r>
      <w:r w:rsidRPr="00A66624">
        <w:rPr>
          <w:i/>
          <w:lang w:val="en-CA"/>
        </w:rPr>
        <w:t xml:space="preserve"> VAT adjustment/reversal </w:t>
      </w:r>
      <w:r>
        <w:rPr>
          <w:i/>
          <w:lang w:val="en-CA"/>
        </w:rPr>
        <w:t>liabilities</w:t>
      </w:r>
      <w:r w:rsidRPr="00A66624">
        <w:rPr>
          <w:i/>
          <w:lang w:val="en-CA"/>
        </w:rPr>
        <w:t xml:space="preserve"> or </w:t>
      </w:r>
      <w:r>
        <w:rPr>
          <w:i/>
          <w:lang w:val="en-CA"/>
        </w:rPr>
        <w:t>entitlements</w:t>
      </w:r>
      <w:r w:rsidRPr="000B3C3B">
        <w:rPr>
          <w:i/>
          <w:lang w:val="en-CA"/>
        </w:rPr>
        <w:t>.</w:t>
      </w:r>
      <w:r w:rsidRPr="000B3C3B">
        <w:rPr>
          <w:lang w:val="en-CA"/>
        </w:rPr>
        <w:t>’</w:t>
      </w:r>
    </w:p>
  </w:footnote>
  <w:footnote w:id="33">
    <w:p w:rsidR="009B44F0" w:rsidRPr="004E2C90" w:rsidRDefault="009B44F0" w:rsidP="00097051">
      <w:pPr>
        <w:pStyle w:val="Fotnotetekst"/>
        <w:rPr>
          <w:lang w:val="en-CA"/>
        </w:rPr>
      </w:pPr>
      <w:r w:rsidRPr="00F40DDF">
        <w:rPr>
          <w:rStyle w:val="Fotnotereferanse"/>
        </w:rPr>
        <w:footnoteRef/>
      </w:r>
      <w:r w:rsidRPr="002E770B">
        <w:rPr>
          <w:lang w:val="en-CA"/>
        </w:rPr>
        <w:t xml:space="preserve"> If a title-holding company is the registered title-holder</w:t>
      </w:r>
      <w:r>
        <w:rPr>
          <w:lang w:val="en-CA"/>
        </w:rPr>
        <w:t xml:space="preserve">, a new </w:t>
      </w:r>
      <w:r w:rsidRPr="002E770B">
        <w:rPr>
          <w:lang w:val="en-CA"/>
        </w:rPr>
        <w:t xml:space="preserve">Clause 7.3 </w:t>
      </w:r>
      <w:r>
        <w:rPr>
          <w:lang w:val="en-CA"/>
        </w:rPr>
        <w:t>may be added here, reading as follows</w:t>
      </w:r>
      <w:r w:rsidRPr="002E770B">
        <w:rPr>
          <w:lang w:val="en-CA"/>
        </w:rPr>
        <w:t>: ‘</w:t>
      </w:r>
      <w:r w:rsidRPr="002E770B">
        <w:rPr>
          <w:i/>
          <w:lang w:val="en-CA"/>
        </w:rPr>
        <w:t xml:space="preserve">The Warranties </w:t>
      </w:r>
      <w:r>
        <w:rPr>
          <w:i/>
          <w:lang w:val="en-CA"/>
        </w:rPr>
        <w:t>set out in letters</w:t>
      </w:r>
      <w:r w:rsidRPr="002E770B">
        <w:rPr>
          <w:i/>
          <w:lang w:val="en-CA"/>
        </w:rPr>
        <w:t xml:space="preserve"> </w:t>
      </w:r>
      <w:r>
        <w:rPr>
          <w:i/>
        </w:rPr>
        <w:fldChar w:fldCharType="begin"/>
      </w:r>
      <w:r w:rsidRPr="002E770B">
        <w:rPr>
          <w:i/>
          <w:lang w:val="en-CA"/>
        </w:rPr>
        <w:instrText xml:space="preserve"> REF _Ref17215905 \n \h </w:instrText>
      </w:r>
      <w:r>
        <w:rPr>
          <w:i/>
        </w:rPr>
      </w:r>
      <w:r>
        <w:rPr>
          <w:i/>
        </w:rPr>
        <w:fldChar w:fldCharType="separate"/>
      </w:r>
      <w:r w:rsidRPr="002E770B">
        <w:rPr>
          <w:i/>
          <w:lang w:val="en-CA"/>
        </w:rPr>
        <w:t>(a)</w:t>
      </w:r>
      <w:r>
        <w:rPr>
          <w:i/>
        </w:rPr>
        <w:fldChar w:fldCharType="end"/>
      </w:r>
      <w:r w:rsidRPr="002E770B">
        <w:rPr>
          <w:i/>
          <w:lang w:val="en-CA"/>
        </w:rPr>
        <w:t xml:space="preserve">, </w:t>
      </w:r>
      <w:r>
        <w:rPr>
          <w:i/>
        </w:rPr>
        <w:fldChar w:fldCharType="begin"/>
      </w:r>
      <w:r w:rsidRPr="002E770B">
        <w:rPr>
          <w:i/>
          <w:lang w:val="en-CA"/>
        </w:rPr>
        <w:instrText xml:space="preserve"> REF _Ref473104382 \n \h </w:instrText>
      </w:r>
      <w:r>
        <w:rPr>
          <w:i/>
        </w:rPr>
      </w:r>
      <w:r>
        <w:rPr>
          <w:i/>
        </w:rPr>
        <w:fldChar w:fldCharType="separate"/>
      </w:r>
      <w:r w:rsidRPr="002E770B">
        <w:rPr>
          <w:i/>
          <w:lang w:val="en-CA"/>
        </w:rPr>
        <w:t>(b)</w:t>
      </w:r>
      <w:r>
        <w:rPr>
          <w:i/>
        </w:rPr>
        <w:fldChar w:fldCharType="end"/>
      </w:r>
      <w:r w:rsidRPr="002E770B">
        <w:rPr>
          <w:i/>
          <w:lang w:val="en-CA"/>
        </w:rPr>
        <w:t xml:space="preserve">, </w:t>
      </w:r>
      <w:r w:rsidRPr="00F40DDF">
        <w:rPr>
          <w:i/>
        </w:rPr>
        <w:fldChar w:fldCharType="begin"/>
      </w:r>
      <w:r w:rsidRPr="002E770B">
        <w:rPr>
          <w:i/>
          <w:lang w:val="en-CA"/>
        </w:rPr>
        <w:instrText xml:space="preserve"> REF _Ref399512651 \n \h  \* MERGEFORMAT </w:instrText>
      </w:r>
      <w:r w:rsidRPr="00F40DDF">
        <w:rPr>
          <w:i/>
        </w:rPr>
      </w:r>
      <w:r w:rsidRPr="00F40DDF">
        <w:rPr>
          <w:i/>
        </w:rPr>
        <w:fldChar w:fldCharType="separate"/>
      </w:r>
      <w:r w:rsidRPr="002E770B">
        <w:rPr>
          <w:i/>
          <w:lang w:val="en-CA"/>
        </w:rPr>
        <w:t>(c)</w:t>
      </w:r>
      <w:r w:rsidRPr="00F40DDF">
        <w:rPr>
          <w:i/>
        </w:rPr>
        <w:fldChar w:fldCharType="end"/>
      </w:r>
      <w:r w:rsidRPr="002E770B">
        <w:rPr>
          <w:i/>
          <w:lang w:val="en-CA"/>
        </w:rPr>
        <w:t xml:space="preserve">, </w:t>
      </w:r>
      <w:r>
        <w:rPr>
          <w:i/>
        </w:rPr>
        <w:fldChar w:fldCharType="begin"/>
      </w:r>
      <w:r w:rsidRPr="002E770B">
        <w:rPr>
          <w:i/>
          <w:lang w:val="en-CA"/>
        </w:rPr>
        <w:instrText xml:space="preserve"> REF _Ref430893312 \n \h </w:instrText>
      </w:r>
      <w:r>
        <w:rPr>
          <w:i/>
        </w:rPr>
      </w:r>
      <w:r>
        <w:rPr>
          <w:i/>
        </w:rPr>
        <w:fldChar w:fldCharType="separate"/>
      </w:r>
      <w:r w:rsidRPr="002E770B">
        <w:rPr>
          <w:i/>
          <w:lang w:val="en-CA"/>
        </w:rPr>
        <w:t>(d)</w:t>
      </w:r>
      <w:r>
        <w:rPr>
          <w:i/>
        </w:rPr>
        <w:fldChar w:fldCharType="end"/>
      </w:r>
      <w:r w:rsidRPr="002E770B">
        <w:rPr>
          <w:i/>
          <w:lang w:val="en-CA"/>
        </w:rPr>
        <w:t xml:space="preserve">, </w:t>
      </w:r>
      <w:r>
        <w:rPr>
          <w:i/>
        </w:rPr>
        <w:fldChar w:fldCharType="begin"/>
      </w:r>
      <w:r w:rsidRPr="002E770B">
        <w:rPr>
          <w:i/>
          <w:lang w:val="en-CA"/>
        </w:rPr>
        <w:instrText xml:space="preserve"> REF _Ref430893294 \n \h </w:instrText>
      </w:r>
      <w:r>
        <w:rPr>
          <w:i/>
        </w:rPr>
      </w:r>
      <w:r>
        <w:rPr>
          <w:i/>
        </w:rPr>
        <w:fldChar w:fldCharType="separate"/>
      </w:r>
      <w:r w:rsidRPr="002E770B">
        <w:rPr>
          <w:i/>
          <w:lang w:val="en-CA"/>
        </w:rPr>
        <w:t>(e)</w:t>
      </w:r>
      <w:r>
        <w:rPr>
          <w:i/>
        </w:rPr>
        <w:fldChar w:fldCharType="end"/>
      </w:r>
      <w:r w:rsidRPr="002E770B">
        <w:rPr>
          <w:i/>
          <w:lang w:val="en-CA"/>
        </w:rPr>
        <w:t xml:space="preserve">, </w:t>
      </w:r>
      <w:r>
        <w:rPr>
          <w:i/>
        </w:rPr>
        <w:fldChar w:fldCharType="begin"/>
      </w:r>
      <w:r w:rsidRPr="002E770B">
        <w:rPr>
          <w:i/>
          <w:lang w:val="en-CA"/>
        </w:rPr>
        <w:instrText xml:space="preserve"> REF _Ref400454356 \n \h </w:instrText>
      </w:r>
      <w:r>
        <w:rPr>
          <w:i/>
        </w:rPr>
      </w:r>
      <w:r>
        <w:rPr>
          <w:i/>
        </w:rPr>
        <w:fldChar w:fldCharType="separate"/>
      </w:r>
      <w:r w:rsidRPr="002E770B">
        <w:rPr>
          <w:i/>
          <w:lang w:val="en-CA"/>
        </w:rPr>
        <w:t>(g)</w:t>
      </w:r>
      <w:r>
        <w:rPr>
          <w:i/>
        </w:rPr>
        <w:fldChar w:fldCharType="end"/>
      </w:r>
      <w:r w:rsidRPr="002E770B">
        <w:rPr>
          <w:i/>
          <w:lang w:val="en-CA"/>
        </w:rPr>
        <w:t xml:space="preserve"> </w:t>
      </w:r>
      <w:r>
        <w:rPr>
          <w:i/>
          <w:lang w:val="en-CA"/>
        </w:rPr>
        <w:t>and</w:t>
      </w:r>
      <w:r w:rsidRPr="002E770B">
        <w:rPr>
          <w:i/>
          <w:lang w:val="en-CA"/>
        </w:rPr>
        <w:t xml:space="preserve"> </w:t>
      </w:r>
      <w:r>
        <w:rPr>
          <w:i/>
        </w:rPr>
        <w:fldChar w:fldCharType="begin"/>
      </w:r>
      <w:r w:rsidRPr="002E770B">
        <w:rPr>
          <w:i/>
          <w:lang w:val="en-CA"/>
        </w:rPr>
        <w:instrText xml:space="preserve"> REF _Ref400454016 \n \h </w:instrText>
      </w:r>
      <w:r>
        <w:rPr>
          <w:i/>
        </w:rPr>
      </w:r>
      <w:r>
        <w:rPr>
          <w:i/>
        </w:rPr>
        <w:fldChar w:fldCharType="separate"/>
      </w:r>
      <w:r w:rsidRPr="002E770B">
        <w:rPr>
          <w:i/>
          <w:lang w:val="en-CA"/>
        </w:rPr>
        <w:t>(l)</w:t>
      </w:r>
      <w:r>
        <w:rPr>
          <w:i/>
        </w:rPr>
        <w:fldChar w:fldCharType="end"/>
      </w:r>
      <w:r w:rsidRPr="002E770B">
        <w:rPr>
          <w:i/>
          <w:lang w:val="en-CA"/>
        </w:rPr>
        <w:t xml:space="preserve"> </w:t>
      </w:r>
      <w:r w:rsidRPr="005D0480">
        <w:rPr>
          <w:i/>
          <w:iCs/>
          <w:lang w:val="en-GB"/>
        </w:rPr>
        <w:t xml:space="preserve">shall apply </w:t>
      </w:r>
      <w:r>
        <w:rPr>
          <w:i/>
          <w:iCs/>
          <w:lang w:val="en-GB"/>
        </w:rPr>
        <w:t>mutatis mutandis</w:t>
      </w:r>
      <w:r w:rsidRPr="005D0480">
        <w:rPr>
          <w:i/>
          <w:iCs/>
          <w:lang w:val="en-GB"/>
        </w:rPr>
        <w:t xml:space="preserve"> </w:t>
      </w:r>
      <w:r w:rsidRPr="002E770B">
        <w:rPr>
          <w:i/>
          <w:lang w:val="en-CA"/>
        </w:rPr>
        <w:t xml:space="preserve">for </w:t>
      </w:r>
      <w:r>
        <w:rPr>
          <w:i/>
          <w:lang w:val="en-CA"/>
        </w:rPr>
        <w:t>t</w:t>
      </w:r>
      <w:r w:rsidRPr="002E770B">
        <w:rPr>
          <w:i/>
          <w:lang w:val="en-CA"/>
        </w:rPr>
        <w:t xml:space="preserve">he Title-holding Company </w:t>
      </w:r>
      <w:r>
        <w:rPr>
          <w:i/>
          <w:lang w:val="en-CA"/>
        </w:rPr>
        <w:t>and the shares in</w:t>
      </w:r>
      <w:r w:rsidRPr="002E770B">
        <w:rPr>
          <w:i/>
          <w:lang w:val="en-CA"/>
        </w:rPr>
        <w:t xml:space="preserve"> </w:t>
      </w:r>
      <w:r>
        <w:rPr>
          <w:i/>
          <w:lang w:val="en-CA"/>
        </w:rPr>
        <w:t>t</w:t>
      </w:r>
      <w:r w:rsidRPr="002E770B">
        <w:rPr>
          <w:i/>
          <w:lang w:val="en-CA"/>
        </w:rPr>
        <w:t>he Title-holding Company.</w:t>
      </w:r>
      <w:r w:rsidRPr="00071C9E">
        <w:rPr>
          <w:rFonts w:ascii="Calibri" w:hAnsi="Calibri" w:cs="Calibri"/>
          <w:i/>
          <w:iCs/>
          <w:lang w:val="en-GB"/>
        </w:rPr>
        <w:t xml:space="preserve"> </w:t>
      </w:r>
      <w:r w:rsidRPr="003D40CD">
        <w:rPr>
          <w:rFonts w:ascii="Calibri" w:hAnsi="Calibri" w:cs="Calibri"/>
          <w:i/>
          <w:iCs/>
          <w:lang w:val="en-GB"/>
        </w:rPr>
        <w:t xml:space="preserve">In addition, it is warranted that the balance sheet of the Title-Holding Company as </w:t>
      </w:r>
      <w:r>
        <w:rPr>
          <w:rFonts w:ascii="Calibri" w:hAnsi="Calibri" w:cs="Calibri"/>
          <w:i/>
          <w:iCs/>
          <w:lang w:val="en-GB"/>
        </w:rPr>
        <w:t>at the time of</w:t>
      </w:r>
      <w:r w:rsidRPr="003D40CD">
        <w:rPr>
          <w:rFonts w:ascii="Calibri" w:hAnsi="Calibri" w:cs="Calibri"/>
          <w:i/>
          <w:iCs/>
          <w:lang w:val="en-GB"/>
        </w:rPr>
        <w:t xml:space="preserve"> Closing will not contain any other assets or liabilities than approximately NOK </w:t>
      </w:r>
      <w:r w:rsidRPr="003D40CD">
        <w:rPr>
          <w:i/>
          <w:lang w:val="en-GB"/>
        </w:rPr>
        <w:t xml:space="preserve">[●] </w:t>
      </w:r>
      <w:r w:rsidRPr="003D40CD">
        <w:rPr>
          <w:rFonts w:ascii="Calibri" w:hAnsi="Calibri" w:cs="Calibri"/>
          <w:i/>
          <w:iCs/>
          <w:lang w:val="en-GB"/>
        </w:rPr>
        <w:t>deposited in the Title-Holding Company’s account with a Norwegian bank</w:t>
      </w:r>
      <w:r w:rsidRPr="00071C9E">
        <w:rPr>
          <w:i/>
          <w:lang w:val="en-CA"/>
        </w:rPr>
        <w:t>.</w:t>
      </w:r>
      <w:r>
        <w:rPr>
          <w:iCs/>
          <w:lang w:val="en-CA"/>
        </w:rPr>
        <w:t xml:space="preserve">’ </w:t>
      </w:r>
      <w:r w:rsidRPr="004E2C90">
        <w:rPr>
          <w:iCs/>
          <w:lang w:val="en-CA"/>
        </w:rPr>
        <w:t>At the same time, the following wording is to be deleted from</w:t>
      </w:r>
      <w:r>
        <w:rPr>
          <w:i/>
          <w:lang w:val="en-CA"/>
        </w:rPr>
        <w:t xml:space="preserve"> </w:t>
      </w:r>
      <w:r>
        <w:rPr>
          <w:lang w:val="en-CA"/>
        </w:rPr>
        <w:t>letter</w:t>
      </w:r>
      <w:r w:rsidRPr="004E2C90">
        <w:rPr>
          <w:lang w:val="en-CA"/>
        </w:rPr>
        <w:t xml:space="preserve"> </w:t>
      </w:r>
      <w:r w:rsidRPr="00F40DDF">
        <w:fldChar w:fldCharType="begin"/>
      </w:r>
      <w:r w:rsidRPr="004E2C90">
        <w:rPr>
          <w:lang w:val="en-CA"/>
        </w:rPr>
        <w:instrText xml:space="preserve"> REF _Ref301250004 \n \h  \* MERGEFORMAT </w:instrText>
      </w:r>
      <w:r w:rsidRPr="00F40DDF">
        <w:fldChar w:fldCharType="separate"/>
      </w:r>
      <w:r w:rsidRPr="004E2C90">
        <w:rPr>
          <w:lang w:val="en-CA"/>
        </w:rPr>
        <w:t>(j)</w:t>
      </w:r>
      <w:r w:rsidRPr="00F40DDF">
        <w:fldChar w:fldCharType="end"/>
      </w:r>
      <w:r w:rsidRPr="004E2C90">
        <w:rPr>
          <w:lang w:val="en-CA"/>
        </w:rPr>
        <w:t>:</w:t>
      </w:r>
      <w:r w:rsidRPr="004E2C90">
        <w:rPr>
          <w:i/>
          <w:lang w:val="en-CA"/>
        </w:rPr>
        <w:t xml:space="preserve"> ‘and is the title-holder thereof.’</w:t>
      </w:r>
    </w:p>
  </w:footnote>
  <w:footnote w:id="34">
    <w:p w:rsidR="009B44F0" w:rsidRPr="00526870" w:rsidRDefault="009B44F0" w:rsidP="003D2E86">
      <w:pPr>
        <w:pStyle w:val="Fotnotetekst"/>
        <w:rPr>
          <w:lang w:val="en-CA"/>
        </w:rPr>
      </w:pPr>
      <w:r>
        <w:rPr>
          <w:rStyle w:val="Fotnotereferanse"/>
        </w:rPr>
        <w:footnoteRef/>
      </w:r>
      <w:r w:rsidRPr="00E7452F">
        <w:rPr>
          <w:lang w:val="en-CA"/>
        </w:rPr>
        <w:t xml:space="preserve"> If the Seller is a company, the </w:t>
      </w:r>
      <w:r>
        <w:rPr>
          <w:lang w:val="en-CA"/>
        </w:rPr>
        <w:t>applicable law</w:t>
      </w:r>
      <w:r w:rsidRPr="00E7452F">
        <w:rPr>
          <w:lang w:val="en-CA"/>
        </w:rPr>
        <w:t xml:space="preserve"> </w:t>
      </w:r>
      <w:r>
        <w:rPr>
          <w:lang w:val="en-CA"/>
        </w:rPr>
        <w:t xml:space="preserve">determines which natural persons are to be deemed to be </w:t>
      </w:r>
      <w:r w:rsidRPr="00E7452F">
        <w:rPr>
          <w:lang w:val="en-CA"/>
        </w:rPr>
        <w:t>‘the Seller’ i</w:t>
      </w:r>
      <w:r>
        <w:rPr>
          <w:lang w:val="en-CA"/>
        </w:rPr>
        <w:t>n</w:t>
      </w:r>
      <w:r w:rsidRPr="00E7452F">
        <w:rPr>
          <w:lang w:val="en-CA"/>
        </w:rPr>
        <w:t xml:space="preserve"> the section on </w:t>
      </w:r>
      <w:r>
        <w:rPr>
          <w:lang w:val="en-CA"/>
        </w:rPr>
        <w:t>W</w:t>
      </w:r>
      <w:r w:rsidRPr="00E7452F">
        <w:rPr>
          <w:lang w:val="en-CA"/>
        </w:rPr>
        <w:t xml:space="preserve">arranties. </w:t>
      </w:r>
      <w:r>
        <w:rPr>
          <w:lang w:val="en-CA"/>
        </w:rPr>
        <w:t>Applicable law</w:t>
      </w:r>
      <w:r w:rsidRPr="00D513BC">
        <w:rPr>
          <w:lang w:val="en-CA"/>
        </w:rPr>
        <w:t xml:space="preserve"> provides some guidance but does not answer all questions, including to what extent the Seller is liable </w:t>
      </w:r>
      <w:r>
        <w:rPr>
          <w:lang w:val="en-CA"/>
        </w:rPr>
        <w:t xml:space="preserve">for Directors and any employees of the </w:t>
      </w:r>
      <w:r w:rsidRPr="00D513BC">
        <w:rPr>
          <w:lang w:val="en-CA"/>
        </w:rPr>
        <w:t xml:space="preserve">Company. </w:t>
      </w:r>
      <w:r w:rsidRPr="00A877C1">
        <w:rPr>
          <w:lang w:val="en-CA"/>
        </w:rPr>
        <w:t xml:space="preserve">That uncertainty can be remedied by stating with whom the Seller </w:t>
      </w:r>
      <w:r>
        <w:rPr>
          <w:lang w:val="en-CA"/>
        </w:rPr>
        <w:t>is to be identified</w:t>
      </w:r>
      <w:r w:rsidRPr="00A877C1">
        <w:rPr>
          <w:lang w:val="en-CA"/>
        </w:rPr>
        <w:t xml:space="preserve">. </w:t>
      </w:r>
      <w:r w:rsidRPr="007F7808">
        <w:rPr>
          <w:lang w:val="en-CA"/>
        </w:rPr>
        <w:t xml:space="preserve">This can be done by replacing </w:t>
      </w:r>
      <w:r w:rsidRPr="007F7808">
        <w:rPr>
          <w:i/>
          <w:lang w:val="en-CA"/>
        </w:rPr>
        <w:t xml:space="preserve">the Seller </w:t>
      </w:r>
      <w:r w:rsidRPr="007F7808">
        <w:rPr>
          <w:lang w:val="en-CA"/>
        </w:rPr>
        <w:t xml:space="preserve">with </w:t>
      </w:r>
      <w:r w:rsidRPr="007F7808">
        <w:rPr>
          <w:i/>
          <w:lang w:val="en-CA"/>
        </w:rPr>
        <w:t>the Key Persons</w:t>
      </w:r>
      <w:r w:rsidRPr="007F7808">
        <w:rPr>
          <w:lang w:val="en-CA"/>
        </w:rPr>
        <w:t xml:space="preserve"> in Clause </w:t>
      </w:r>
      <w:r>
        <w:fldChar w:fldCharType="begin"/>
      </w:r>
      <w:r w:rsidRPr="007F7808">
        <w:rPr>
          <w:lang w:val="en-CA"/>
        </w:rPr>
        <w:instrText xml:space="preserve"> REF _Ref17215902 \w \h </w:instrText>
      </w:r>
      <w:r>
        <w:fldChar w:fldCharType="separate"/>
      </w:r>
      <w:r w:rsidRPr="007F7808">
        <w:rPr>
          <w:lang w:val="en-CA"/>
        </w:rPr>
        <w:t>7.1</w:t>
      </w:r>
      <w:r>
        <w:fldChar w:fldCharType="end"/>
      </w:r>
      <w:r w:rsidRPr="007F7808">
        <w:rPr>
          <w:lang w:val="en-CA"/>
        </w:rPr>
        <w:t xml:space="preserve"> and </w:t>
      </w:r>
      <w:r>
        <w:fldChar w:fldCharType="begin"/>
      </w:r>
      <w:r w:rsidRPr="007F7808">
        <w:rPr>
          <w:lang w:val="en-CA"/>
        </w:rPr>
        <w:instrText xml:space="preserve"> REF _Ref22738981 \w \h </w:instrText>
      </w:r>
      <w:r>
        <w:fldChar w:fldCharType="separate"/>
      </w:r>
      <w:r w:rsidRPr="007F7808">
        <w:rPr>
          <w:lang w:val="en-CA"/>
        </w:rPr>
        <w:t>7.2</w:t>
      </w:r>
      <w:r>
        <w:fldChar w:fldCharType="end"/>
      </w:r>
      <w:r w:rsidRPr="007F7808">
        <w:rPr>
          <w:lang w:val="en-CA"/>
        </w:rPr>
        <w:t xml:space="preserve">, and by including the following definition </w:t>
      </w:r>
      <w:r>
        <w:rPr>
          <w:lang w:val="en-CA"/>
        </w:rPr>
        <w:t xml:space="preserve">in </w:t>
      </w:r>
      <w:r w:rsidRPr="007F7808">
        <w:rPr>
          <w:lang w:val="en-CA"/>
        </w:rPr>
        <w:t xml:space="preserve">Clause </w:t>
      </w:r>
      <w:r>
        <w:fldChar w:fldCharType="begin"/>
      </w:r>
      <w:r w:rsidRPr="007F7808">
        <w:rPr>
          <w:lang w:val="en-CA"/>
        </w:rPr>
        <w:instrText xml:space="preserve"> REF _Ref22738981 \w \h </w:instrText>
      </w:r>
      <w:r>
        <w:fldChar w:fldCharType="separate"/>
      </w:r>
      <w:r w:rsidRPr="007F7808">
        <w:rPr>
          <w:lang w:val="en-CA"/>
        </w:rPr>
        <w:t>7.2</w:t>
      </w:r>
      <w:r>
        <w:fldChar w:fldCharType="end"/>
      </w:r>
      <w:r w:rsidRPr="007F7808">
        <w:rPr>
          <w:lang w:val="en-CA"/>
        </w:rPr>
        <w:t>: ‘</w:t>
      </w:r>
      <w:r>
        <w:rPr>
          <w:b/>
          <w:i/>
          <w:lang w:val="en-CA"/>
        </w:rPr>
        <w:t>T</w:t>
      </w:r>
      <w:r w:rsidRPr="007F7808">
        <w:rPr>
          <w:b/>
          <w:i/>
          <w:lang w:val="en-CA"/>
        </w:rPr>
        <w:t>he Key Persons</w:t>
      </w:r>
      <w:r w:rsidRPr="007F7808">
        <w:rPr>
          <w:i/>
          <w:lang w:val="en-CA"/>
        </w:rPr>
        <w:t xml:space="preserve"> </w:t>
      </w:r>
      <w:r>
        <w:rPr>
          <w:i/>
          <w:lang w:val="en-CA"/>
        </w:rPr>
        <w:t>refers to:</w:t>
      </w:r>
      <w:r w:rsidRPr="007F7808">
        <w:rPr>
          <w:i/>
          <w:lang w:val="en-CA"/>
        </w:rPr>
        <w:t xml:space="preserve"> </w:t>
      </w:r>
      <w:r>
        <w:rPr>
          <w:i/>
          <w:lang w:val="en-CA"/>
        </w:rPr>
        <w:t>(</w:t>
      </w:r>
      <w:r w:rsidRPr="007F7808">
        <w:rPr>
          <w:i/>
          <w:lang w:val="en-CA"/>
        </w:rPr>
        <w:t xml:space="preserve">i) </w:t>
      </w:r>
      <w:r>
        <w:rPr>
          <w:i/>
          <w:lang w:val="en-CA"/>
        </w:rPr>
        <w:t xml:space="preserve">Directors and General Manager, if any, of </w:t>
      </w:r>
      <w:r w:rsidRPr="007F7808">
        <w:rPr>
          <w:i/>
          <w:lang w:val="en-CA"/>
        </w:rPr>
        <w:t xml:space="preserve">the Seller </w:t>
      </w:r>
      <w:r>
        <w:rPr>
          <w:i/>
          <w:lang w:val="en-CA"/>
        </w:rPr>
        <w:t>or</w:t>
      </w:r>
      <w:r w:rsidRPr="007F7808">
        <w:rPr>
          <w:i/>
          <w:lang w:val="en-CA"/>
        </w:rPr>
        <w:t xml:space="preserve"> the Company</w:t>
      </w:r>
      <w:r>
        <w:rPr>
          <w:i/>
          <w:lang w:val="en-CA"/>
        </w:rPr>
        <w:t>;</w:t>
      </w:r>
      <w:r w:rsidRPr="007F7808">
        <w:rPr>
          <w:i/>
          <w:lang w:val="en-CA"/>
        </w:rPr>
        <w:t xml:space="preserve"> </w:t>
      </w:r>
      <w:r>
        <w:rPr>
          <w:i/>
          <w:lang w:val="en-CA"/>
        </w:rPr>
        <w:t>and (</w:t>
      </w:r>
      <w:r w:rsidRPr="007F7808">
        <w:rPr>
          <w:i/>
          <w:lang w:val="en-CA"/>
        </w:rPr>
        <w:t xml:space="preserve">ii) </w:t>
      </w:r>
      <w:r>
        <w:rPr>
          <w:i/>
          <w:lang w:val="en-CA"/>
        </w:rPr>
        <w:t>employees of</w:t>
      </w:r>
      <w:r w:rsidRPr="007F7808">
        <w:rPr>
          <w:i/>
          <w:lang w:val="en-CA"/>
        </w:rPr>
        <w:t xml:space="preserve"> the Company, the Seller </w:t>
      </w:r>
      <w:r>
        <w:rPr>
          <w:i/>
          <w:lang w:val="en-CA"/>
        </w:rPr>
        <w:t>or companies in the same group as</w:t>
      </w:r>
      <w:r w:rsidRPr="007F7808">
        <w:rPr>
          <w:i/>
          <w:lang w:val="en-CA"/>
        </w:rPr>
        <w:t xml:space="preserve"> the Seller </w:t>
      </w:r>
      <w:r>
        <w:rPr>
          <w:i/>
          <w:lang w:val="en-CA"/>
        </w:rPr>
        <w:t xml:space="preserve">who have been involved in the preparations for signing of </w:t>
      </w:r>
      <w:r w:rsidRPr="007F7808">
        <w:rPr>
          <w:i/>
          <w:lang w:val="en-CA"/>
        </w:rPr>
        <w:t>th</w:t>
      </w:r>
      <w:r>
        <w:rPr>
          <w:i/>
          <w:lang w:val="en-CA"/>
        </w:rPr>
        <w:t>is</w:t>
      </w:r>
      <w:r w:rsidRPr="007F7808">
        <w:rPr>
          <w:i/>
          <w:lang w:val="en-CA"/>
        </w:rPr>
        <w:t xml:space="preserve"> Agreement.</w:t>
      </w:r>
      <w:r w:rsidRPr="007F7808">
        <w:rPr>
          <w:lang w:val="en-CA"/>
        </w:rPr>
        <w:t xml:space="preserve">’ </w:t>
      </w:r>
      <w:r w:rsidRPr="00526870">
        <w:rPr>
          <w:lang w:val="en-CA"/>
        </w:rPr>
        <w:t>If that circle of persons has limited knowledge of the Company and the Property, e.g., because an external party takes care of oper</w:t>
      </w:r>
      <w:r>
        <w:rPr>
          <w:lang w:val="en-CA"/>
        </w:rPr>
        <w:t>a</w:t>
      </w:r>
      <w:r w:rsidRPr="00526870">
        <w:rPr>
          <w:lang w:val="en-CA"/>
        </w:rPr>
        <w:t xml:space="preserve">tions and management, </w:t>
      </w:r>
      <w:r>
        <w:rPr>
          <w:lang w:val="en-CA"/>
        </w:rPr>
        <w:t>a determination may be made as to whether to expand the circle of persons by adding the following wording</w:t>
      </w:r>
      <w:r w:rsidRPr="00526870">
        <w:rPr>
          <w:lang w:val="en-CA"/>
        </w:rPr>
        <w:t>: ‘</w:t>
      </w:r>
      <w:r>
        <w:rPr>
          <w:i/>
          <w:lang w:val="en-CA"/>
        </w:rPr>
        <w:t xml:space="preserve">and also </w:t>
      </w:r>
      <w:r w:rsidRPr="00526870">
        <w:rPr>
          <w:lang w:val="en-CA"/>
        </w:rPr>
        <w:t>[na</w:t>
      </w:r>
      <w:r>
        <w:rPr>
          <w:lang w:val="en-CA"/>
        </w:rPr>
        <w:t xml:space="preserve">mes of the persons for whom the Seller is to </w:t>
      </w:r>
      <w:r w:rsidRPr="00526870">
        <w:rPr>
          <w:lang w:val="en-CA"/>
        </w:rPr>
        <w:t>be liable]’.</w:t>
      </w:r>
    </w:p>
  </w:footnote>
  <w:footnote w:id="35">
    <w:p w:rsidR="009B44F0" w:rsidRPr="005A01BC" w:rsidRDefault="009B44F0" w:rsidP="00496463">
      <w:pPr>
        <w:pStyle w:val="Fotnotetekst"/>
        <w:rPr>
          <w:lang w:val="en-CA"/>
        </w:rPr>
      </w:pPr>
      <w:r w:rsidRPr="00F40DDF">
        <w:rPr>
          <w:rStyle w:val="Fotnotereferanse"/>
        </w:rPr>
        <w:footnoteRef/>
      </w:r>
      <w:r w:rsidRPr="005A01BC">
        <w:rPr>
          <w:lang w:val="en-CA"/>
        </w:rPr>
        <w:t xml:space="preserve"> </w:t>
      </w:r>
      <w:r>
        <w:rPr>
          <w:lang w:val="en-CA"/>
        </w:rPr>
        <w:t>If</w:t>
      </w:r>
      <w:r w:rsidRPr="005A01BC">
        <w:rPr>
          <w:lang w:val="en-CA"/>
        </w:rPr>
        <w:t xml:space="preserve"> the Purchaser </w:t>
      </w:r>
      <w:r>
        <w:rPr>
          <w:lang w:val="en-CA"/>
        </w:rPr>
        <w:t>is to conduct</w:t>
      </w:r>
      <w:r w:rsidRPr="005A01BC">
        <w:rPr>
          <w:lang w:val="en-CA"/>
        </w:rPr>
        <w:t xml:space="preserve"> due diligence </w:t>
      </w:r>
      <w:r>
        <w:rPr>
          <w:lang w:val="en-CA"/>
        </w:rPr>
        <w:t>after signing of the Agreement (see</w:t>
      </w:r>
      <w:r w:rsidRPr="005A01BC">
        <w:rPr>
          <w:lang w:val="en-CA"/>
        </w:rPr>
        <w:t xml:space="preserve"> note </w:t>
      </w:r>
      <w:r>
        <w:fldChar w:fldCharType="begin"/>
      </w:r>
      <w:r w:rsidRPr="005A01BC">
        <w:rPr>
          <w:lang w:val="en-CA"/>
        </w:rPr>
        <w:instrText xml:space="preserve"> NOTEREF _Ref22216364 \h </w:instrText>
      </w:r>
      <w:r>
        <w:fldChar w:fldCharType="separate"/>
      </w:r>
      <w:r w:rsidRPr="005A01BC">
        <w:rPr>
          <w:lang w:val="en-CA"/>
        </w:rPr>
        <w:t>23</w:t>
      </w:r>
      <w:r>
        <w:fldChar w:fldCharType="end"/>
      </w:r>
      <w:r w:rsidRPr="00C4464C">
        <w:rPr>
          <w:lang w:val="en-CA"/>
        </w:rPr>
        <w:t>)</w:t>
      </w:r>
      <w:r w:rsidRPr="005A01BC">
        <w:rPr>
          <w:lang w:val="en-CA"/>
        </w:rPr>
        <w:t xml:space="preserve">, </w:t>
      </w:r>
      <w:r>
        <w:rPr>
          <w:lang w:val="en-CA"/>
        </w:rPr>
        <w:t>the following wording is added here</w:t>
      </w:r>
      <w:r w:rsidRPr="005A01BC">
        <w:rPr>
          <w:lang w:val="en-CA"/>
        </w:rPr>
        <w:t xml:space="preserve">: ‘… </w:t>
      </w:r>
      <w:r w:rsidRPr="003D40CD">
        <w:rPr>
          <w:i/>
          <w:lang w:val="en-GB"/>
        </w:rPr>
        <w:t xml:space="preserve">or anything of which the Purchaser became aware in </w:t>
      </w:r>
      <w:r>
        <w:rPr>
          <w:i/>
          <w:lang w:val="en-GB"/>
        </w:rPr>
        <w:t>the course of</w:t>
      </w:r>
      <w:r w:rsidRPr="003D40CD">
        <w:rPr>
          <w:i/>
          <w:lang w:val="en-GB"/>
        </w:rPr>
        <w:t xml:space="preserve"> the Purchaser’s due diligence of the Company and the Property</w:t>
      </w:r>
      <w:r>
        <w:rPr>
          <w:i/>
          <w:lang w:val="en-CA"/>
        </w:rPr>
        <w:t>: see Clause</w:t>
      </w:r>
      <w:r w:rsidRPr="005A01BC">
        <w:rPr>
          <w:i/>
          <w:lang w:val="en-CA"/>
        </w:rPr>
        <w:t xml:space="preserve"> </w:t>
      </w:r>
      <w:r>
        <w:rPr>
          <w:i/>
        </w:rPr>
        <w:fldChar w:fldCharType="begin"/>
      </w:r>
      <w:r w:rsidRPr="005A01BC">
        <w:rPr>
          <w:i/>
          <w:lang w:val="en-CA"/>
        </w:rPr>
        <w:instrText xml:space="preserve"> REF _Ref399753424 \n \h </w:instrText>
      </w:r>
      <w:r>
        <w:rPr>
          <w:i/>
        </w:rPr>
      </w:r>
      <w:r>
        <w:rPr>
          <w:i/>
        </w:rPr>
        <w:fldChar w:fldCharType="separate"/>
      </w:r>
      <w:r w:rsidRPr="005A01BC">
        <w:rPr>
          <w:i/>
          <w:lang w:val="en-CA"/>
        </w:rPr>
        <w:t>4.1</w:t>
      </w:r>
      <w:r>
        <w:rPr>
          <w:i/>
        </w:rPr>
        <w:fldChar w:fldCharType="end"/>
      </w:r>
      <w:r w:rsidRPr="005A01BC">
        <w:rPr>
          <w:i/>
          <w:lang w:val="en-CA"/>
        </w:rPr>
        <w:t xml:space="preserve"> …</w:t>
      </w:r>
      <w:r w:rsidRPr="005A01BC">
        <w:rPr>
          <w:lang w:val="en-CA"/>
        </w:rPr>
        <w:t>’</w:t>
      </w:r>
      <w:r>
        <w:rPr>
          <w:lang w:val="en-CA"/>
        </w:rPr>
        <w:t>.</w:t>
      </w:r>
    </w:p>
  </w:footnote>
  <w:footnote w:id="36">
    <w:p w:rsidR="009B44F0" w:rsidRPr="001D2E94" w:rsidRDefault="009B44F0">
      <w:pPr>
        <w:pStyle w:val="Fotnotetekst"/>
        <w:rPr>
          <w:lang w:val="en-CA"/>
        </w:rPr>
      </w:pPr>
      <w:r>
        <w:rPr>
          <w:rStyle w:val="Fotnotereferanse"/>
        </w:rPr>
        <w:footnoteRef/>
      </w:r>
      <w:r w:rsidRPr="001D2E94">
        <w:rPr>
          <w:lang w:val="en-CA"/>
        </w:rPr>
        <w:t xml:space="preserve"> If </w:t>
      </w:r>
      <w:r>
        <w:rPr>
          <w:lang w:val="en-CA"/>
        </w:rPr>
        <w:t xml:space="preserve">it is deemed desirable here that </w:t>
      </w:r>
      <w:r w:rsidRPr="001D2E94">
        <w:rPr>
          <w:lang w:val="en-CA"/>
        </w:rPr>
        <w:t xml:space="preserve">the Purchaser’s </w:t>
      </w:r>
      <w:r>
        <w:rPr>
          <w:lang w:val="en-CA"/>
        </w:rPr>
        <w:t>failure to meet</w:t>
      </w:r>
      <w:r w:rsidRPr="001D2E94">
        <w:rPr>
          <w:lang w:val="en-CA"/>
        </w:rPr>
        <w:t xml:space="preserve"> the time-limit for noti</w:t>
      </w:r>
      <w:r>
        <w:rPr>
          <w:lang w:val="en-CA"/>
        </w:rPr>
        <w:t>ce</w:t>
      </w:r>
      <w:r w:rsidRPr="001D2E94">
        <w:rPr>
          <w:lang w:val="en-CA"/>
        </w:rPr>
        <w:t xml:space="preserve"> of breach here</w:t>
      </w:r>
      <w:r>
        <w:rPr>
          <w:lang w:val="en-CA"/>
        </w:rPr>
        <w:t xml:space="preserve"> is</w:t>
      </w:r>
      <w:r w:rsidRPr="001D2E94">
        <w:rPr>
          <w:lang w:val="en-CA"/>
        </w:rPr>
        <w:t xml:space="preserve"> </w:t>
      </w:r>
      <w:r>
        <w:rPr>
          <w:lang w:val="en-CA"/>
        </w:rPr>
        <w:t>to lead to the</w:t>
      </w:r>
      <w:r w:rsidRPr="001D2E94">
        <w:rPr>
          <w:lang w:val="en-CA"/>
        </w:rPr>
        <w:t xml:space="preserve"> Purchaser</w:t>
      </w:r>
      <w:r>
        <w:rPr>
          <w:lang w:val="en-CA"/>
        </w:rPr>
        <w:t>’s forfeiting its claim, this sentence may be replaced with the following</w:t>
      </w:r>
      <w:r w:rsidRPr="001D2E94">
        <w:rPr>
          <w:lang w:val="en-CA"/>
        </w:rPr>
        <w:t>: ‘</w:t>
      </w:r>
      <w:r>
        <w:rPr>
          <w:i/>
          <w:lang w:val="en-CA"/>
        </w:rPr>
        <w:t>If</w:t>
      </w:r>
      <w:r w:rsidRPr="001D2E94">
        <w:rPr>
          <w:i/>
          <w:lang w:val="en-CA"/>
        </w:rPr>
        <w:t xml:space="preserve"> the Purchaser </w:t>
      </w:r>
      <w:r>
        <w:rPr>
          <w:i/>
          <w:lang w:val="en-CA"/>
        </w:rPr>
        <w:t>fails to give</w:t>
      </w:r>
      <w:r w:rsidRPr="001D2E94">
        <w:rPr>
          <w:i/>
          <w:lang w:val="en-CA"/>
        </w:rPr>
        <w:t xml:space="preserve"> </w:t>
      </w:r>
      <w:r>
        <w:rPr>
          <w:i/>
          <w:lang w:val="en-CA"/>
        </w:rPr>
        <w:t>n</w:t>
      </w:r>
      <w:r w:rsidRPr="001D2E94">
        <w:rPr>
          <w:i/>
          <w:lang w:val="en-CA"/>
        </w:rPr>
        <w:t>oti</w:t>
      </w:r>
      <w:r>
        <w:rPr>
          <w:i/>
          <w:lang w:val="en-CA"/>
        </w:rPr>
        <w:t>ce</w:t>
      </w:r>
      <w:r w:rsidRPr="001D2E94">
        <w:rPr>
          <w:i/>
          <w:lang w:val="en-CA"/>
        </w:rPr>
        <w:t xml:space="preserve"> of breach within that time-limit, the Purchaser </w:t>
      </w:r>
      <w:r>
        <w:rPr>
          <w:i/>
          <w:lang w:val="en-CA"/>
        </w:rPr>
        <w:t>shall forfeit its claim against</w:t>
      </w:r>
      <w:r w:rsidRPr="001D2E94">
        <w:rPr>
          <w:i/>
          <w:lang w:val="en-CA"/>
        </w:rPr>
        <w:t xml:space="preserve"> the Seller .</w:t>
      </w:r>
      <w:r w:rsidRPr="001D2E94">
        <w:rPr>
          <w:lang w:val="en-CA"/>
        </w:rPr>
        <w:t>’</w:t>
      </w:r>
    </w:p>
  </w:footnote>
  <w:footnote w:id="37">
    <w:p w:rsidR="009B44F0" w:rsidRPr="007866B5" w:rsidRDefault="009B44F0" w:rsidP="00A62244">
      <w:pPr>
        <w:pStyle w:val="Fotnotetekst"/>
        <w:rPr>
          <w:lang w:val="en-CA"/>
        </w:rPr>
      </w:pPr>
      <w:r w:rsidRPr="00F40DDF">
        <w:rPr>
          <w:rStyle w:val="Fotnotereferanse"/>
        </w:rPr>
        <w:footnoteRef/>
      </w:r>
      <w:r w:rsidRPr="00BA7693">
        <w:rPr>
          <w:lang w:val="en-CA"/>
        </w:rPr>
        <w:t xml:space="preserve"> </w:t>
      </w:r>
      <w:r w:rsidRPr="003D40CD">
        <w:rPr>
          <w:lang w:val="en-GB"/>
        </w:rPr>
        <w:t>In practice, this amount tends to be 0.1% of the Property Value, although no less than NOK</w:t>
      </w:r>
      <w:r>
        <w:rPr>
          <w:lang w:val="en-GB"/>
        </w:rPr>
        <w:t> </w:t>
      </w:r>
      <w:r w:rsidRPr="003D40CD">
        <w:rPr>
          <w:lang w:val="en-GB"/>
        </w:rPr>
        <w:t>50</w:t>
      </w:r>
      <w:r>
        <w:rPr>
          <w:lang w:val="en-GB"/>
        </w:rPr>
        <w:t> </w:t>
      </w:r>
      <w:r w:rsidRPr="003D40CD">
        <w:rPr>
          <w:lang w:val="en-GB"/>
        </w:rPr>
        <w:t>000 and no more than NOK</w:t>
      </w:r>
      <w:r>
        <w:rPr>
          <w:lang w:val="en-GB"/>
        </w:rPr>
        <w:t> </w:t>
      </w:r>
      <w:r w:rsidRPr="003D40CD">
        <w:rPr>
          <w:lang w:val="en-GB"/>
        </w:rPr>
        <w:t>1</w:t>
      </w:r>
      <w:r>
        <w:rPr>
          <w:lang w:val="en-GB"/>
        </w:rPr>
        <w:t> </w:t>
      </w:r>
      <w:r w:rsidRPr="003D40CD">
        <w:rPr>
          <w:lang w:val="en-GB"/>
        </w:rPr>
        <w:t>million</w:t>
      </w:r>
      <w:r>
        <w:rPr>
          <w:lang w:val="en-CA"/>
        </w:rPr>
        <w:t>.</w:t>
      </w:r>
    </w:p>
  </w:footnote>
  <w:footnote w:id="38">
    <w:p w:rsidR="009B44F0" w:rsidRPr="00BA7693" w:rsidRDefault="009B44F0" w:rsidP="00DF00F9">
      <w:pPr>
        <w:pStyle w:val="Fotnotetekst"/>
        <w:rPr>
          <w:lang w:val="en-CA"/>
        </w:rPr>
      </w:pPr>
      <w:r w:rsidRPr="00F40DDF">
        <w:rPr>
          <w:rStyle w:val="Fotnotereferanse"/>
        </w:rPr>
        <w:footnoteRef/>
      </w:r>
      <w:r w:rsidRPr="00BA7693">
        <w:rPr>
          <w:lang w:val="en-CA"/>
        </w:rPr>
        <w:t xml:space="preserve"> </w:t>
      </w:r>
      <w:r w:rsidRPr="003D40CD">
        <w:rPr>
          <w:lang w:val="en-GB"/>
        </w:rPr>
        <w:t>This</w:t>
      </w:r>
      <w:r>
        <w:rPr>
          <w:lang w:val="en-GB"/>
        </w:rPr>
        <w:t xml:space="preserve"> financial</w:t>
      </w:r>
      <w:r w:rsidRPr="003D40CD">
        <w:rPr>
          <w:lang w:val="en-GB"/>
        </w:rPr>
        <w:t xml:space="preserve"> threshold is often put at 1% of the Property Value, but is rarely less than NOK</w:t>
      </w:r>
      <w:r>
        <w:rPr>
          <w:lang w:val="en-GB"/>
        </w:rPr>
        <w:t> </w:t>
      </w:r>
      <w:r w:rsidRPr="003D40CD">
        <w:rPr>
          <w:lang w:val="en-GB"/>
        </w:rPr>
        <w:t>500</w:t>
      </w:r>
      <w:r>
        <w:rPr>
          <w:lang w:val="en-GB"/>
        </w:rPr>
        <w:t> </w:t>
      </w:r>
      <w:r w:rsidRPr="003D40CD">
        <w:rPr>
          <w:lang w:val="en-GB"/>
        </w:rPr>
        <w:t>000 or more than NOK</w:t>
      </w:r>
      <w:r>
        <w:rPr>
          <w:lang w:val="en-GB"/>
        </w:rPr>
        <w:t> </w:t>
      </w:r>
      <w:r w:rsidRPr="003D40CD">
        <w:rPr>
          <w:lang w:val="en-GB"/>
        </w:rPr>
        <w:t>3</w:t>
      </w:r>
      <w:r>
        <w:rPr>
          <w:lang w:val="en-GB"/>
        </w:rPr>
        <w:t> </w:t>
      </w:r>
      <w:r w:rsidRPr="003D40CD">
        <w:rPr>
          <w:lang w:val="en-GB"/>
        </w:rPr>
        <w:t>million</w:t>
      </w:r>
      <w:r w:rsidRPr="00BA7693">
        <w:rPr>
          <w:lang w:val="en-CA"/>
        </w:rPr>
        <w:t>.</w:t>
      </w:r>
    </w:p>
  </w:footnote>
  <w:footnote w:id="39">
    <w:p w:rsidR="009B44F0" w:rsidRPr="00BA7693" w:rsidRDefault="009B44F0">
      <w:pPr>
        <w:pStyle w:val="Fotnotetekst"/>
        <w:rPr>
          <w:lang w:val="en-CA"/>
        </w:rPr>
      </w:pPr>
      <w:r>
        <w:rPr>
          <w:rStyle w:val="Fotnotereferanse"/>
        </w:rPr>
        <w:footnoteRef/>
      </w:r>
      <w:r w:rsidRPr="00BA7693">
        <w:rPr>
          <w:lang w:val="en-CA"/>
        </w:rPr>
        <w:t xml:space="preserve"> </w:t>
      </w:r>
      <w:r>
        <w:rPr>
          <w:lang w:val="en-GB"/>
        </w:rPr>
        <w:t>A specific determination must be made as to</w:t>
      </w:r>
      <w:r w:rsidRPr="003D40CD">
        <w:rPr>
          <w:lang w:val="en-GB"/>
        </w:rPr>
        <w:t xml:space="preserve"> whether this limitation of liability is suitable for the transaction in question</w:t>
      </w:r>
      <w:r w:rsidRPr="00BA7693">
        <w:rPr>
          <w:lang w:val="en-CA"/>
        </w:rPr>
        <w:t>.</w:t>
      </w:r>
    </w:p>
  </w:footnote>
  <w:footnote w:id="40">
    <w:p w:rsidR="009B44F0" w:rsidRPr="00FE6EB0" w:rsidRDefault="009B44F0">
      <w:pPr>
        <w:pStyle w:val="Fotnotetekst"/>
        <w:rPr>
          <w:lang w:val="en-CA"/>
        </w:rPr>
      </w:pPr>
      <w:r>
        <w:rPr>
          <w:rStyle w:val="Fotnotereferanse"/>
        </w:rPr>
        <w:footnoteRef/>
      </w:r>
      <w:r w:rsidRPr="00FE6EB0">
        <w:rPr>
          <w:lang w:val="en-CA"/>
        </w:rPr>
        <w:t xml:space="preserve"> The Seller is liable only for damage occurring after </w:t>
      </w:r>
      <w:r>
        <w:rPr>
          <w:lang w:val="en-CA"/>
        </w:rPr>
        <w:t>signing</w:t>
      </w:r>
      <w:r w:rsidRPr="00FE6EB0">
        <w:rPr>
          <w:lang w:val="en-CA"/>
        </w:rPr>
        <w:t xml:space="preserve"> </w:t>
      </w:r>
      <w:r>
        <w:rPr>
          <w:lang w:val="en-CA"/>
        </w:rPr>
        <w:t>of the Agreement</w:t>
      </w:r>
      <w:r w:rsidRPr="00FE6EB0">
        <w:rPr>
          <w:lang w:val="en-CA"/>
        </w:rPr>
        <w:t xml:space="preserve">. </w:t>
      </w:r>
      <w:r>
        <w:rPr>
          <w:lang w:val="en-CA"/>
        </w:rPr>
        <w:t xml:space="preserve">It can thus be a good idea for </w:t>
      </w:r>
      <w:r w:rsidRPr="00FE6EB0">
        <w:rPr>
          <w:lang w:val="en-CA"/>
        </w:rPr>
        <w:t xml:space="preserve">the Purchaser </w:t>
      </w:r>
      <w:r>
        <w:rPr>
          <w:lang w:val="en-CA"/>
        </w:rPr>
        <w:t>to inspect</w:t>
      </w:r>
      <w:r w:rsidRPr="00FE6EB0">
        <w:rPr>
          <w:lang w:val="en-CA"/>
        </w:rPr>
        <w:t xml:space="preserve"> the Property immediately prior to </w:t>
      </w:r>
      <w:r>
        <w:rPr>
          <w:lang w:val="en-CA"/>
        </w:rPr>
        <w:t>signing</w:t>
      </w:r>
      <w:r w:rsidRPr="00FE6EB0">
        <w:rPr>
          <w:lang w:val="en-CA"/>
        </w:rPr>
        <w:t>.</w:t>
      </w:r>
    </w:p>
  </w:footnote>
  <w:footnote w:id="41">
    <w:p w:rsidR="009B44F0" w:rsidRPr="00E17AED" w:rsidRDefault="009B44F0">
      <w:pPr>
        <w:pStyle w:val="Fotnotetekst"/>
        <w:rPr>
          <w:lang w:val="en-CA"/>
        </w:rPr>
      </w:pPr>
      <w:r>
        <w:rPr>
          <w:rStyle w:val="Fotnotereferanse"/>
        </w:rPr>
        <w:footnoteRef/>
      </w:r>
      <w:r w:rsidRPr="00E17AED">
        <w:rPr>
          <w:lang w:val="en-CA"/>
        </w:rPr>
        <w:t xml:space="preserve"> The following </w:t>
      </w:r>
      <w:r>
        <w:rPr>
          <w:lang w:val="en-CA"/>
        </w:rPr>
        <w:t>c</w:t>
      </w:r>
      <w:r w:rsidRPr="00E17AED">
        <w:rPr>
          <w:lang w:val="en-CA"/>
        </w:rPr>
        <w:t xml:space="preserve">lause may be added if the Company </w:t>
      </w:r>
      <w:r>
        <w:rPr>
          <w:lang w:val="en-CA"/>
        </w:rPr>
        <w:t>has taken part in a demerger following incorporation</w:t>
      </w:r>
      <w:r w:rsidRPr="00E17AED">
        <w:rPr>
          <w:lang w:val="en-CA"/>
        </w:rPr>
        <w:t>: ‘</w:t>
      </w:r>
      <w:r>
        <w:rPr>
          <w:i/>
          <w:lang w:val="en-CA"/>
        </w:rPr>
        <w:t xml:space="preserve">Liability under section </w:t>
      </w:r>
      <w:r w:rsidRPr="00E17AED">
        <w:rPr>
          <w:i/>
          <w:lang w:val="en-CA"/>
        </w:rPr>
        <w:t xml:space="preserve">14-11 </w:t>
      </w:r>
      <w:r>
        <w:rPr>
          <w:i/>
          <w:lang w:val="en-CA"/>
        </w:rPr>
        <w:t>of the</w:t>
      </w:r>
      <w:r w:rsidRPr="00E17AED">
        <w:rPr>
          <w:i/>
          <w:lang w:val="en-CA"/>
        </w:rPr>
        <w:t xml:space="preserve"> </w:t>
      </w:r>
      <w:r w:rsidRPr="000D4A33">
        <w:rPr>
          <w:i/>
          <w:lang w:val="en-CA"/>
        </w:rPr>
        <w:t>Limited Liability Companies Act</w:t>
      </w:r>
      <w:r w:rsidRPr="00E17AED">
        <w:rPr>
          <w:i/>
          <w:lang w:val="en-CA"/>
        </w:rPr>
        <w:t xml:space="preserve"> </w:t>
      </w:r>
      <w:r>
        <w:rPr>
          <w:i/>
          <w:lang w:val="en-CA"/>
        </w:rPr>
        <w:t xml:space="preserve">arising from any demerger in which </w:t>
      </w:r>
      <w:r w:rsidRPr="00E17AED">
        <w:rPr>
          <w:i/>
          <w:lang w:val="en-CA"/>
        </w:rPr>
        <w:t xml:space="preserve">the Company </w:t>
      </w:r>
      <w:r>
        <w:rPr>
          <w:i/>
          <w:lang w:val="en-CA"/>
        </w:rPr>
        <w:t>has taken part</w:t>
      </w:r>
      <w:r w:rsidRPr="00E17AED">
        <w:rPr>
          <w:i/>
          <w:lang w:val="en-CA"/>
        </w:rPr>
        <w:t xml:space="preserve">. The Purchaser shall </w:t>
      </w:r>
      <w:r>
        <w:rPr>
          <w:i/>
          <w:lang w:val="en-CA"/>
        </w:rPr>
        <w:t xml:space="preserve">forfeit </w:t>
      </w:r>
      <w:r w:rsidRPr="00E17AED">
        <w:rPr>
          <w:i/>
          <w:lang w:val="en-CA"/>
        </w:rPr>
        <w:t>the right to invoke th</w:t>
      </w:r>
      <w:r>
        <w:rPr>
          <w:i/>
          <w:lang w:val="en-CA"/>
        </w:rPr>
        <w:t>is</w:t>
      </w:r>
      <w:r w:rsidRPr="00E17AED">
        <w:rPr>
          <w:i/>
          <w:lang w:val="en-CA"/>
        </w:rPr>
        <w:t xml:space="preserve"> indemnification if the Purchaser fails to give the Seller written notification thereof no later than </w:t>
      </w:r>
      <w:r>
        <w:rPr>
          <w:i/>
          <w:lang w:val="en-CA"/>
        </w:rPr>
        <w:t>five years</w:t>
      </w:r>
      <w:r w:rsidRPr="00E17AED">
        <w:rPr>
          <w:i/>
          <w:lang w:val="en-CA"/>
        </w:rPr>
        <w:t xml:space="preserve"> after Closing.</w:t>
      </w:r>
      <w:r w:rsidRPr="00E17AED">
        <w:rPr>
          <w:lang w:val="en-CA"/>
        </w:rPr>
        <w:t>’</w:t>
      </w:r>
    </w:p>
  </w:footnote>
  <w:footnote w:id="42">
    <w:p w:rsidR="009B44F0" w:rsidRPr="00DA58D5" w:rsidRDefault="009B44F0">
      <w:pPr>
        <w:pStyle w:val="Fotnotetekst"/>
        <w:rPr>
          <w:lang w:val="en-CA"/>
        </w:rPr>
      </w:pPr>
      <w:r>
        <w:rPr>
          <w:rStyle w:val="Fotnotereferanse"/>
        </w:rPr>
        <w:footnoteRef/>
      </w:r>
      <w:r w:rsidRPr="00096E4F">
        <w:rPr>
          <w:lang w:val="en-CA"/>
        </w:rPr>
        <w:t xml:space="preserve"> The following </w:t>
      </w:r>
      <w:r>
        <w:rPr>
          <w:lang w:val="en-CA"/>
        </w:rPr>
        <w:t>c</w:t>
      </w:r>
      <w:r w:rsidRPr="00096E4F">
        <w:rPr>
          <w:lang w:val="en-CA"/>
        </w:rPr>
        <w:t>lause may be added if the Company has entered into a common registration in the VAT Register (</w:t>
      </w:r>
      <w:r w:rsidRPr="00096E4F">
        <w:rPr>
          <w:i/>
          <w:iCs/>
          <w:lang w:val="en-CA"/>
        </w:rPr>
        <w:t>Merverdiavgiftsregisteret</w:t>
      </w:r>
      <w:r w:rsidRPr="00096E4F">
        <w:rPr>
          <w:lang w:val="en-CA"/>
        </w:rPr>
        <w:t>): ‘</w:t>
      </w:r>
      <w:r w:rsidRPr="00096E4F">
        <w:rPr>
          <w:i/>
          <w:lang w:val="en-CA"/>
        </w:rPr>
        <w:t>Joint and several liability arising from the Company</w:t>
      </w:r>
      <w:r>
        <w:rPr>
          <w:i/>
          <w:lang w:val="en-CA"/>
        </w:rPr>
        <w:t xml:space="preserve"> </w:t>
      </w:r>
      <w:r w:rsidRPr="00096E4F">
        <w:rPr>
          <w:i/>
          <w:lang w:val="en-CA"/>
        </w:rPr>
        <w:t xml:space="preserve">having entered into a common registration </w:t>
      </w:r>
      <w:r>
        <w:rPr>
          <w:i/>
          <w:lang w:val="en-CA"/>
        </w:rPr>
        <w:t>i</w:t>
      </w:r>
      <w:r w:rsidRPr="00096E4F">
        <w:rPr>
          <w:i/>
          <w:lang w:val="en-CA"/>
        </w:rPr>
        <w:t xml:space="preserve">n the VAT Register. </w:t>
      </w:r>
      <w:r w:rsidRPr="00E17AED">
        <w:rPr>
          <w:i/>
          <w:lang w:val="en-CA"/>
        </w:rPr>
        <w:t xml:space="preserve">The Purchaser shall </w:t>
      </w:r>
      <w:r>
        <w:rPr>
          <w:i/>
          <w:lang w:val="en-CA"/>
        </w:rPr>
        <w:t xml:space="preserve">forfeit </w:t>
      </w:r>
      <w:r w:rsidRPr="00E17AED">
        <w:rPr>
          <w:i/>
          <w:lang w:val="en-CA"/>
        </w:rPr>
        <w:t xml:space="preserve">the right to invoke </w:t>
      </w:r>
      <w:r>
        <w:rPr>
          <w:i/>
          <w:lang w:val="en-CA"/>
        </w:rPr>
        <w:t>this</w:t>
      </w:r>
      <w:r w:rsidRPr="00E17AED">
        <w:rPr>
          <w:i/>
          <w:lang w:val="en-CA"/>
        </w:rPr>
        <w:t xml:space="preserve"> indemnification if the Purchaser fails to give the Seller written notification thereof no later than </w:t>
      </w:r>
      <w:r>
        <w:rPr>
          <w:i/>
          <w:lang w:val="en-CA"/>
        </w:rPr>
        <w:t>five years</w:t>
      </w:r>
      <w:r w:rsidRPr="00E17AED">
        <w:rPr>
          <w:i/>
          <w:lang w:val="en-CA"/>
        </w:rPr>
        <w:t xml:space="preserve"> after Closing</w:t>
      </w:r>
      <w:r w:rsidRPr="00DA58D5">
        <w:rPr>
          <w:i/>
          <w:lang w:val="en-CA"/>
        </w:rPr>
        <w:t>.</w:t>
      </w:r>
      <w:r w:rsidRPr="00DA58D5">
        <w:rPr>
          <w:lang w:val="en-CA"/>
        </w:rPr>
        <w:t>’</w:t>
      </w:r>
    </w:p>
  </w:footnote>
  <w:footnote w:id="43">
    <w:p w:rsidR="009B44F0" w:rsidRPr="003D4CC3" w:rsidRDefault="009B44F0">
      <w:pPr>
        <w:pStyle w:val="Fotnotetekst"/>
        <w:rPr>
          <w:lang w:val="en-CA"/>
        </w:rPr>
      </w:pPr>
      <w:r>
        <w:rPr>
          <w:rStyle w:val="Fotnotereferanse"/>
        </w:rPr>
        <w:footnoteRef/>
      </w:r>
      <w:r w:rsidRPr="003D4CC3">
        <w:rPr>
          <w:lang w:val="en-CA"/>
        </w:rPr>
        <w:t xml:space="preserve"> Here find</w:t>
      </w:r>
      <w:r>
        <w:rPr>
          <w:lang w:val="en-CA"/>
        </w:rPr>
        <w:t>ing</w:t>
      </w:r>
      <w:r w:rsidRPr="003D4CC3">
        <w:rPr>
          <w:lang w:val="en-CA"/>
        </w:rPr>
        <w:t xml:space="preserve">s </w:t>
      </w:r>
      <w:r>
        <w:rPr>
          <w:lang w:val="en-CA"/>
        </w:rPr>
        <w:t>may be added from</w:t>
      </w:r>
      <w:r w:rsidRPr="003D4CC3">
        <w:rPr>
          <w:lang w:val="en-CA"/>
        </w:rPr>
        <w:t xml:space="preserve"> the Purchaser’s due diligence</w:t>
      </w:r>
      <w:r>
        <w:rPr>
          <w:lang w:val="en-CA"/>
        </w:rPr>
        <w:t xml:space="preserve">, as may anything else for which </w:t>
      </w:r>
      <w:r w:rsidRPr="003D4CC3">
        <w:rPr>
          <w:lang w:val="en-CA"/>
        </w:rPr>
        <w:t xml:space="preserve">the Seller </w:t>
      </w:r>
      <w:r>
        <w:rPr>
          <w:lang w:val="en-CA"/>
        </w:rPr>
        <w:t xml:space="preserve">is to indemnify </w:t>
      </w:r>
      <w:r w:rsidRPr="003D4CC3">
        <w:rPr>
          <w:lang w:val="en-CA"/>
        </w:rPr>
        <w:t>the Purchaser.</w:t>
      </w:r>
    </w:p>
  </w:footnote>
  <w:footnote w:id="44">
    <w:p w:rsidR="009B44F0" w:rsidRPr="003D40CD" w:rsidRDefault="009B44F0" w:rsidP="00B2234E">
      <w:pPr>
        <w:pStyle w:val="Fotnotetekst"/>
        <w:rPr>
          <w:lang w:val="en-GB"/>
        </w:rPr>
      </w:pPr>
      <w:r w:rsidRPr="00F40DDF">
        <w:rPr>
          <w:rStyle w:val="Fotnotereferanse"/>
        </w:rPr>
        <w:footnoteRef/>
      </w:r>
      <w:r w:rsidRPr="00B2234E">
        <w:rPr>
          <w:lang w:val="en-CA"/>
        </w:rPr>
        <w:t xml:space="preserve"> </w:t>
      </w:r>
      <w:r w:rsidRPr="003D40CD">
        <w:rPr>
          <w:lang w:val="en-GB"/>
        </w:rPr>
        <w:t xml:space="preserve">The following wording may be used if arbitration is </w:t>
      </w:r>
      <w:r>
        <w:rPr>
          <w:lang w:val="en-GB"/>
        </w:rPr>
        <w:t>wished to be used</w:t>
      </w:r>
      <w:r w:rsidRPr="003D40CD">
        <w:rPr>
          <w:lang w:val="en-GB"/>
        </w:rPr>
        <w:t xml:space="preserve">: </w:t>
      </w:r>
    </w:p>
    <w:p w:rsidR="009B44F0" w:rsidRPr="003D40CD" w:rsidRDefault="009B44F0" w:rsidP="00B2234E">
      <w:pPr>
        <w:pStyle w:val="Fotnotetekst"/>
        <w:rPr>
          <w:i/>
          <w:lang w:val="en-GB"/>
        </w:rPr>
      </w:pPr>
      <w:r>
        <w:rPr>
          <w:rFonts w:ascii="Calibri" w:hAnsi="Calibri" w:cs="Calibri"/>
          <w:bCs/>
          <w:i/>
          <w:szCs w:val="24"/>
          <w:lang w:val="en-GB"/>
        </w:rPr>
        <w:t>‘</w:t>
      </w:r>
      <w:r w:rsidRPr="003D40CD">
        <w:rPr>
          <w:rFonts w:ascii="Calibri" w:hAnsi="Calibri" w:cs="Calibri"/>
          <w:bCs/>
          <w:i/>
          <w:szCs w:val="24"/>
          <w:lang w:val="en-GB"/>
        </w:rPr>
        <w:t xml:space="preserve">Any dispute that may arise in relation to </w:t>
      </w:r>
      <w:r>
        <w:rPr>
          <w:rFonts w:ascii="Calibri" w:hAnsi="Calibri" w:cs="Calibri"/>
          <w:bCs/>
          <w:i/>
          <w:szCs w:val="24"/>
          <w:lang w:val="en-GB"/>
        </w:rPr>
        <w:t>this</w:t>
      </w:r>
      <w:r w:rsidRPr="003D40CD">
        <w:rPr>
          <w:rFonts w:ascii="Calibri" w:hAnsi="Calibri" w:cs="Calibri"/>
          <w:bCs/>
          <w:i/>
          <w:szCs w:val="24"/>
          <w:lang w:val="en-GB"/>
        </w:rPr>
        <w:t xml:space="preserve"> </w:t>
      </w:r>
      <w:r>
        <w:rPr>
          <w:rFonts w:ascii="Calibri" w:hAnsi="Calibri" w:cs="Calibri"/>
          <w:bCs/>
          <w:i/>
          <w:szCs w:val="24"/>
          <w:lang w:val="en-GB"/>
        </w:rPr>
        <w:t>A</w:t>
      </w:r>
      <w:r w:rsidRPr="003D40CD">
        <w:rPr>
          <w:rFonts w:ascii="Calibri" w:hAnsi="Calibri" w:cs="Calibri"/>
          <w:bCs/>
          <w:i/>
          <w:szCs w:val="24"/>
          <w:lang w:val="en-GB"/>
        </w:rPr>
        <w:t xml:space="preserve">greement shall be resolved </w:t>
      </w:r>
      <w:r>
        <w:rPr>
          <w:rFonts w:ascii="Calibri" w:hAnsi="Calibri" w:cs="Calibri"/>
          <w:bCs/>
          <w:i/>
          <w:szCs w:val="24"/>
          <w:lang w:val="en-GB"/>
        </w:rPr>
        <w:t>through</w:t>
      </w:r>
      <w:r w:rsidRPr="003D40CD">
        <w:rPr>
          <w:rFonts w:ascii="Calibri" w:hAnsi="Calibri" w:cs="Calibri"/>
          <w:bCs/>
          <w:i/>
          <w:szCs w:val="24"/>
          <w:lang w:val="en-GB"/>
        </w:rPr>
        <w:t xml:space="preserve"> arbitration pursuant to the </w:t>
      </w:r>
      <w:r>
        <w:rPr>
          <w:rFonts w:ascii="Calibri" w:hAnsi="Calibri" w:cs="Calibri"/>
          <w:bCs/>
          <w:i/>
          <w:szCs w:val="24"/>
          <w:lang w:val="en-GB"/>
        </w:rPr>
        <w:t xml:space="preserve">Arbitration </w:t>
      </w:r>
      <w:r w:rsidRPr="003D40CD">
        <w:rPr>
          <w:rFonts w:ascii="Calibri" w:hAnsi="Calibri" w:cs="Calibri"/>
          <w:bCs/>
          <w:i/>
          <w:szCs w:val="24"/>
          <w:lang w:val="en-GB"/>
        </w:rPr>
        <w:t xml:space="preserve">Act of 14 May 2004 </w:t>
      </w:r>
      <w:r>
        <w:rPr>
          <w:rFonts w:ascii="Calibri" w:hAnsi="Calibri" w:cs="Calibri"/>
          <w:bCs/>
          <w:i/>
          <w:szCs w:val="24"/>
          <w:lang w:val="en-GB"/>
        </w:rPr>
        <w:t>(</w:t>
      </w:r>
      <w:r w:rsidRPr="00AC4B66">
        <w:rPr>
          <w:rFonts w:ascii="Calibri" w:hAnsi="Calibri" w:cs="Calibri"/>
          <w:bCs/>
          <w:iCs/>
          <w:szCs w:val="24"/>
          <w:lang w:val="en-GB"/>
        </w:rPr>
        <w:t>lov om voldgift av 14. Mai 2004</w:t>
      </w:r>
      <w:r>
        <w:rPr>
          <w:rFonts w:ascii="Calibri" w:hAnsi="Calibri" w:cs="Calibri"/>
          <w:bCs/>
          <w:i/>
          <w:szCs w:val="24"/>
          <w:lang w:val="en-GB"/>
        </w:rPr>
        <w:t>)</w:t>
      </w:r>
      <w:r w:rsidRPr="003D40CD">
        <w:rPr>
          <w:rFonts w:ascii="Calibri" w:hAnsi="Calibri" w:cs="Calibri"/>
          <w:bCs/>
          <w:i/>
          <w:szCs w:val="24"/>
          <w:lang w:val="en-GB"/>
        </w:rPr>
        <w:t>. The arbitr</w:t>
      </w:r>
      <w:r>
        <w:rPr>
          <w:rFonts w:ascii="Calibri" w:hAnsi="Calibri" w:cs="Calibri"/>
          <w:bCs/>
          <w:i/>
          <w:szCs w:val="24"/>
          <w:lang w:val="en-GB"/>
        </w:rPr>
        <w:t>ation</w:t>
      </w:r>
      <w:r w:rsidRPr="003D40CD">
        <w:rPr>
          <w:rFonts w:ascii="Calibri" w:hAnsi="Calibri" w:cs="Calibri"/>
          <w:bCs/>
          <w:i/>
          <w:szCs w:val="24"/>
          <w:lang w:val="en-GB"/>
        </w:rPr>
        <w:t xml:space="preserve"> tribunal shall </w:t>
      </w:r>
      <w:r>
        <w:rPr>
          <w:rFonts w:ascii="Calibri" w:hAnsi="Calibri" w:cs="Calibri"/>
          <w:bCs/>
          <w:i/>
          <w:szCs w:val="24"/>
          <w:lang w:val="en-GB"/>
        </w:rPr>
        <w:t>consist of</w:t>
      </w:r>
      <w:r w:rsidRPr="003D40CD">
        <w:rPr>
          <w:rFonts w:ascii="Calibri" w:hAnsi="Calibri" w:cs="Calibri"/>
          <w:bCs/>
          <w:i/>
          <w:szCs w:val="24"/>
          <w:lang w:val="en-GB"/>
        </w:rPr>
        <w:t xml:space="preserve"> three members, of whom the parties shall appoint one arbitrator each. These</w:t>
      </w:r>
      <w:r>
        <w:rPr>
          <w:rFonts w:ascii="Calibri" w:hAnsi="Calibri" w:cs="Calibri"/>
          <w:bCs/>
          <w:i/>
          <w:szCs w:val="24"/>
          <w:lang w:val="en-GB"/>
        </w:rPr>
        <w:t xml:space="preserve"> two arbitrators</w:t>
      </w:r>
      <w:r w:rsidRPr="003D40CD">
        <w:rPr>
          <w:rFonts w:ascii="Calibri" w:hAnsi="Calibri" w:cs="Calibri"/>
          <w:bCs/>
          <w:i/>
          <w:szCs w:val="24"/>
          <w:lang w:val="en-GB"/>
        </w:rPr>
        <w:t xml:space="preserve"> shall appoint the third arbitrator, who shall be the Chairperson of the arbitra</w:t>
      </w:r>
      <w:r>
        <w:rPr>
          <w:rFonts w:ascii="Calibri" w:hAnsi="Calibri" w:cs="Calibri"/>
          <w:bCs/>
          <w:i/>
          <w:szCs w:val="24"/>
          <w:lang w:val="en-GB"/>
        </w:rPr>
        <w:t>tion</w:t>
      </w:r>
      <w:r w:rsidRPr="003D40CD">
        <w:rPr>
          <w:rFonts w:ascii="Calibri" w:hAnsi="Calibri" w:cs="Calibri"/>
          <w:bCs/>
          <w:i/>
          <w:szCs w:val="24"/>
          <w:lang w:val="en-GB"/>
        </w:rPr>
        <w:t xml:space="preserve"> tribunal. The Chairperson of the arbitra</w:t>
      </w:r>
      <w:r>
        <w:rPr>
          <w:rFonts w:ascii="Calibri" w:hAnsi="Calibri" w:cs="Calibri"/>
          <w:bCs/>
          <w:i/>
          <w:szCs w:val="24"/>
          <w:lang w:val="en-GB"/>
        </w:rPr>
        <w:t>tion</w:t>
      </w:r>
      <w:r w:rsidRPr="003D40CD">
        <w:rPr>
          <w:rFonts w:ascii="Calibri" w:hAnsi="Calibri" w:cs="Calibri"/>
          <w:bCs/>
          <w:i/>
          <w:szCs w:val="24"/>
          <w:lang w:val="en-GB"/>
        </w:rPr>
        <w:t xml:space="preserve"> tribunal shall be a Norwegian lawyer. In the absence of agreement as to the identity of the third arbitrator, such arbitrator shall be appointed by the Chief District Court Judge of the Oslo District Court.</w:t>
      </w:r>
    </w:p>
    <w:p w:rsidR="009B44F0" w:rsidRPr="003D40CD" w:rsidRDefault="009B44F0" w:rsidP="00B2234E">
      <w:pPr>
        <w:pStyle w:val="Fotnotetekst"/>
        <w:rPr>
          <w:i/>
          <w:lang w:val="en-GB"/>
        </w:rPr>
      </w:pPr>
      <w:r w:rsidRPr="003D40CD">
        <w:rPr>
          <w:rFonts w:ascii="Calibri" w:hAnsi="Calibri" w:cs="Calibri"/>
          <w:bCs/>
          <w:i/>
          <w:szCs w:val="24"/>
          <w:lang w:val="en-GB"/>
        </w:rPr>
        <w:t xml:space="preserve">The arbitration </w:t>
      </w:r>
      <w:r>
        <w:rPr>
          <w:rFonts w:ascii="Calibri" w:hAnsi="Calibri" w:cs="Calibri"/>
          <w:bCs/>
          <w:i/>
          <w:szCs w:val="24"/>
          <w:lang w:val="en-GB"/>
        </w:rPr>
        <w:t xml:space="preserve">proceedings </w:t>
      </w:r>
      <w:r w:rsidRPr="003D40CD">
        <w:rPr>
          <w:rFonts w:ascii="Calibri" w:hAnsi="Calibri" w:cs="Calibri"/>
          <w:bCs/>
          <w:i/>
          <w:szCs w:val="24"/>
          <w:lang w:val="en-GB"/>
        </w:rPr>
        <w:t xml:space="preserve">shall </w:t>
      </w:r>
      <w:r>
        <w:rPr>
          <w:rFonts w:ascii="Calibri" w:hAnsi="Calibri" w:cs="Calibri"/>
          <w:bCs/>
          <w:i/>
          <w:szCs w:val="24"/>
          <w:lang w:val="en-GB"/>
        </w:rPr>
        <w:t>be held</w:t>
      </w:r>
      <w:r w:rsidRPr="003D40CD">
        <w:rPr>
          <w:rFonts w:ascii="Calibri" w:hAnsi="Calibri" w:cs="Calibri"/>
          <w:bCs/>
          <w:i/>
          <w:szCs w:val="24"/>
          <w:lang w:val="en-GB"/>
        </w:rPr>
        <w:t xml:space="preserve"> in </w:t>
      </w:r>
      <w:r w:rsidRPr="003D40CD">
        <w:rPr>
          <w:i/>
          <w:lang w:val="en-GB"/>
        </w:rPr>
        <w:t>[●]</w:t>
      </w:r>
      <w:r w:rsidRPr="003D40CD">
        <w:rPr>
          <w:rFonts w:ascii="Calibri" w:hAnsi="Calibri" w:cs="Calibri"/>
          <w:bCs/>
          <w:i/>
          <w:szCs w:val="24"/>
          <w:lang w:val="en-GB"/>
        </w:rPr>
        <w:t xml:space="preserve"> and the language of arbitration shall be Norwegian.</w:t>
      </w:r>
    </w:p>
    <w:p w:rsidR="009B44F0" w:rsidRPr="003D40CD" w:rsidRDefault="009B44F0" w:rsidP="00B2234E">
      <w:pPr>
        <w:pStyle w:val="Fotnotetekst"/>
        <w:rPr>
          <w:i/>
          <w:lang w:val="en-GB"/>
        </w:rPr>
      </w:pPr>
      <w:r w:rsidRPr="003D40CD">
        <w:rPr>
          <w:rFonts w:ascii="Calibri" w:hAnsi="Calibri" w:cs="Calibri"/>
          <w:bCs/>
          <w:i/>
          <w:szCs w:val="24"/>
          <w:lang w:val="en-GB"/>
        </w:rPr>
        <w:t xml:space="preserve">The </w:t>
      </w:r>
      <w:r>
        <w:rPr>
          <w:rFonts w:ascii="Calibri" w:hAnsi="Calibri" w:cs="Calibri"/>
          <w:bCs/>
          <w:i/>
          <w:szCs w:val="24"/>
          <w:lang w:val="en-GB"/>
        </w:rPr>
        <w:t>arbitration</w:t>
      </w:r>
      <w:r w:rsidRPr="003D40CD">
        <w:rPr>
          <w:rFonts w:ascii="Calibri" w:hAnsi="Calibri" w:cs="Calibri"/>
          <w:bCs/>
          <w:i/>
          <w:szCs w:val="24"/>
          <w:lang w:val="en-GB"/>
        </w:rPr>
        <w:t xml:space="preserve"> proceedings shall be deemed to have commenced when one party sends a request to the other party to the effect that the dispute</w:t>
      </w:r>
      <w:r>
        <w:rPr>
          <w:rFonts w:ascii="Calibri" w:hAnsi="Calibri" w:cs="Calibri"/>
          <w:bCs/>
          <w:i/>
          <w:szCs w:val="24"/>
          <w:lang w:val="en-GB"/>
        </w:rPr>
        <w:t xml:space="preserve"> is to</w:t>
      </w:r>
      <w:r w:rsidRPr="003D40CD">
        <w:rPr>
          <w:rFonts w:ascii="Calibri" w:hAnsi="Calibri" w:cs="Calibri"/>
          <w:bCs/>
          <w:i/>
          <w:szCs w:val="24"/>
          <w:lang w:val="en-GB"/>
        </w:rPr>
        <w:t xml:space="preserve"> be resolved </w:t>
      </w:r>
      <w:r>
        <w:rPr>
          <w:rFonts w:ascii="Calibri" w:hAnsi="Calibri" w:cs="Calibri"/>
          <w:bCs/>
          <w:i/>
          <w:szCs w:val="24"/>
          <w:lang w:val="en-GB"/>
        </w:rPr>
        <w:t>through</w:t>
      </w:r>
      <w:r w:rsidRPr="003D40CD">
        <w:rPr>
          <w:rFonts w:ascii="Calibri" w:hAnsi="Calibri" w:cs="Calibri"/>
          <w:bCs/>
          <w:i/>
          <w:szCs w:val="24"/>
          <w:lang w:val="en-GB"/>
        </w:rPr>
        <w:t xml:space="preserve"> arbitration. The arbitration proceedings and the </w:t>
      </w:r>
      <w:r>
        <w:rPr>
          <w:rFonts w:ascii="Calibri" w:hAnsi="Calibri" w:cs="Calibri"/>
          <w:bCs/>
          <w:i/>
          <w:szCs w:val="24"/>
          <w:lang w:val="en-GB"/>
        </w:rPr>
        <w:t>decision</w:t>
      </w:r>
      <w:r w:rsidRPr="003D40CD">
        <w:rPr>
          <w:rFonts w:ascii="Calibri" w:hAnsi="Calibri" w:cs="Calibri"/>
          <w:bCs/>
          <w:i/>
          <w:szCs w:val="24"/>
          <w:lang w:val="en-GB"/>
        </w:rPr>
        <w:t xml:space="preserve"> of the arbitra</w:t>
      </w:r>
      <w:r>
        <w:rPr>
          <w:rFonts w:ascii="Calibri" w:hAnsi="Calibri" w:cs="Calibri"/>
          <w:bCs/>
          <w:i/>
          <w:szCs w:val="24"/>
          <w:lang w:val="en-GB"/>
        </w:rPr>
        <w:t>tion</w:t>
      </w:r>
      <w:r w:rsidRPr="003D40CD">
        <w:rPr>
          <w:rFonts w:ascii="Calibri" w:hAnsi="Calibri" w:cs="Calibri"/>
          <w:bCs/>
          <w:i/>
          <w:szCs w:val="24"/>
          <w:lang w:val="en-GB"/>
        </w:rPr>
        <w:t xml:space="preserve"> tribunal shall be subject to a duty of confidentiality and, </w:t>
      </w:r>
      <w:r>
        <w:rPr>
          <w:rFonts w:ascii="Calibri" w:hAnsi="Calibri" w:cs="Calibri"/>
          <w:bCs/>
          <w:i/>
          <w:szCs w:val="24"/>
          <w:lang w:val="en-GB"/>
        </w:rPr>
        <w:t>immediately once</w:t>
      </w:r>
      <w:r w:rsidRPr="003D40CD">
        <w:rPr>
          <w:rFonts w:ascii="Calibri" w:hAnsi="Calibri" w:cs="Calibri"/>
          <w:bCs/>
          <w:i/>
          <w:szCs w:val="24"/>
          <w:lang w:val="en-GB"/>
        </w:rPr>
        <w:t xml:space="preserve"> the </w:t>
      </w:r>
      <w:r>
        <w:rPr>
          <w:rFonts w:ascii="Calibri" w:hAnsi="Calibri" w:cs="Calibri"/>
          <w:bCs/>
          <w:i/>
          <w:szCs w:val="24"/>
          <w:lang w:val="en-GB"/>
        </w:rPr>
        <w:t>arbitration</w:t>
      </w:r>
      <w:r w:rsidRPr="003D40CD">
        <w:rPr>
          <w:rFonts w:ascii="Calibri" w:hAnsi="Calibri" w:cs="Calibri"/>
          <w:bCs/>
          <w:i/>
          <w:szCs w:val="24"/>
          <w:lang w:val="en-GB"/>
        </w:rPr>
        <w:t xml:space="preserve"> proceedings have commenced, the parties shall be obliged to conclude a separate agreement confirming this.</w:t>
      </w:r>
    </w:p>
    <w:p w:rsidR="009B44F0" w:rsidRPr="00B2234E" w:rsidRDefault="009B44F0" w:rsidP="00B2234E">
      <w:pPr>
        <w:pStyle w:val="Fotnotetekst"/>
        <w:rPr>
          <w:lang w:val="en-CA"/>
        </w:rPr>
      </w:pPr>
      <w:r w:rsidRPr="0071350B">
        <w:rPr>
          <w:i/>
          <w:iCs/>
          <w:lang w:val="en-GB"/>
        </w:rPr>
        <w:t>The group of courts having jurisdiction under the general rules for provisional measures shall not be limited by what is provided for herei</w:t>
      </w:r>
      <w:r>
        <w:rPr>
          <w:i/>
          <w:iCs/>
          <w:lang w:val="en-GB"/>
        </w:rPr>
        <w:t>n.</w:t>
      </w:r>
      <w:r w:rsidRPr="00B2234E">
        <w:rPr>
          <w:lang w:val="en-CA"/>
        </w:rPr>
        <w:t>’</w:t>
      </w:r>
    </w:p>
  </w:footnote>
  <w:footnote w:id="45">
    <w:p w:rsidR="009B44F0" w:rsidRPr="002163BD" w:rsidRDefault="009B44F0">
      <w:pPr>
        <w:pStyle w:val="Fotnotetekst"/>
        <w:rPr>
          <w:lang w:val="en-CA"/>
        </w:rPr>
      </w:pPr>
      <w:r>
        <w:rPr>
          <w:rStyle w:val="Fotnotereferanse"/>
        </w:rPr>
        <w:footnoteRef/>
      </w:r>
      <w:r w:rsidRPr="002163BD">
        <w:rPr>
          <w:lang w:val="en-CA"/>
        </w:rPr>
        <w:t xml:space="preserve"> Clause </w:t>
      </w:r>
      <w:r w:rsidRPr="00F40DDF">
        <w:fldChar w:fldCharType="begin"/>
      </w:r>
      <w:r w:rsidRPr="002163BD">
        <w:rPr>
          <w:lang w:val="en-CA"/>
        </w:rPr>
        <w:instrText xml:space="preserve"> REF _Ref400112367 \n \h </w:instrText>
      </w:r>
      <w:r w:rsidRPr="00F40DDF">
        <w:fldChar w:fldCharType="separate"/>
      </w:r>
      <w:r w:rsidRPr="002163BD">
        <w:rPr>
          <w:lang w:val="en-CA"/>
        </w:rPr>
        <w:t>1.2</w:t>
      </w:r>
      <w:r w:rsidRPr="00F40DDF">
        <w:fldChar w:fldCharType="end"/>
      </w:r>
      <w:r w:rsidRPr="002163BD">
        <w:rPr>
          <w:lang w:val="en-CA"/>
        </w:rPr>
        <w:t xml:space="preserve"> </w:t>
      </w:r>
      <w:r>
        <w:rPr>
          <w:lang w:val="en-CA"/>
        </w:rPr>
        <w:t>and Clause</w:t>
      </w:r>
      <w:r w:rsidRPr="002163BD">
        <w:rPr>
          <w:lang w:val="en-CA"/>
        </w:rPr>
        <w:t xml:space="preserve"> </w:t>
      </w:r>
      <w:r w:rsidRPr="00F40DDF">
        <w:fldChar w:fldCharType="begin"/>
      </w:r>
      <w:r w:rsidRPr="002163BD">
        <w:rPr>
          <w:lang w:val="en-CA"/>
        </w:rPr>
        <w:instrText xml:space="preserve"> REF _Ref401065054 \n \h </w:instrText>
      </w:r>
      <w:r w:rsidRPr="00F40DDF">
        <w:fldChar w:fldCharType="separate"/>
      </w:r>
      <w:r w:rsidRPr="002163BD">
        <w:rPr>
          <w:lang w:val="en-CA"/>
        </w:rPr>
        <w:t>1.3</w:t>
      </w:r>
      <w:r w:rsidRPr="00F40DDF">
        <w:fldChar w:fldCharType="end"/>
      </w:r>
      <w:r w:rsidRPr="002163BD">
        <w:rPr>
          <w:lang w:val="en-CA"/>
        </w:rPr>
        <w:t xml:space="preserve"> </w:t>
      </w:r>
      <w:r>
        <w:rPr>
          <w:lang w:val="en-CA"/>
        </w:rPr>
        <w:t xml:space="preserve">may be deleted if </w:t>
      </w:r>
      <w:r w:rsidRPr="002163BD">
        <w:rPr>
          <w:lang w:val="en-CA"/>
        </w:rPr>
        <w:t xml:space="preserve">no security interest </w:t>
      </w:r>
      <w:r>
        <w:rPr>
          <w:lang w:val="en-CA"/>
        </w:rPr>
        <w:t>is to be</w:t>
      </w:r>
      <w:r w:rsidRPr="002163BD">
        <w:rPr>
          <w:lang w:val="en-CA"/>
        </w:rPr>
        <w:t xml:space="preserve"> created in favour of the Purchaser’s bank </w:t>
      </w:r>
      <w:r>
        <w:rPr>
          <w:lang w:val="en-CA"/>
        </w:rPr>
        <w:t>prior to</w:t>
      </w:r>
      <w:r w:rsidRPr="002163BD">
        <w:rPr>
          <w:lang w:val="en-CA"/>
        </w:rPr>
        <w:t xml:space="preserve"> Closing.</w:t>
      </w:r>
    </w:p>
  </w:footnote>
  <w:footnote w:id="46">
    <w:p w:rsidR="009B44F0" w:rsidRPr="00140857" w:rsidRDefault="009B44F0" w:rsidP="00BD7604">
      <w:pPr>
        <w:pStyle w:val="Fotnotetekst"/>
        <w:rPr>
          <w:lang w:val="en-CA"/>
        </w:rPr>
      </w:pPr>
      <w:r w:rsidRPr="001A221E">
        <w:rPr>
          <w:rStyle w:val="Fotnotereferanse"/>
        </w:rPr>
        <w:footnoteRef/>
      </w:r>
      <w:r w:rsidRPr="007700E5">
        <w:rPr>
          <w:lang w:val="en-CA"/>
        </w:rPr>
        <w:t xml:space="preserve"> </w:t>
      </w:r>
      <w:r>
        <w:rPr>
          <w:lang w:val="en-CA"/>
        </w:rPr>
        <w:t xml:space="preserve">Beyond registering </w:t>
      </w:r>
      <w:r w:rsidRPr="007700E5">
        <w:rPr>
          <w:lang w:val="en-CA"/>
        </w:rPr>
        <w:t>th</w:t>
      </w:r>
      <w:r>
        <w:rPr>
          <w:lang w:val="en-CA"/>
        </w:rPr>
        <w:t>e</w:t>
      </w:r>
      <w:r w:rsidRPr="007700E5">
        <w:rPr>
          <w:lang w:val="en-CA"/>
        </w:rPr>
        <w:t xml:space="preserve"> </w:t>
      </w:r>
      <w:r>
        <w:rPr>
          <w:lang w:val="en-CA"/>
        </w:rPr>
        <w:t>establishment of the security interest</w:t>
      </w:r>
      <w:r w:rsidRPr="007700E5">
        <w:rPr>
          <w:lang w:val="en-CA"/>
        </w:rPr>
        <w:t xml:space="preserve"> </w:t>
      </w:r>
      <w:r>
        <w:rPr>
          <w:lang w:val="en-CA"/>
        </w:rPr>
        <w:t>in favour of</w:t>
      </w:r>
      <w:r w:rsidRPr="007700E5">
        <w:rPr>
          <w:lang w:val="en-CA"/>
        </w:rPr>
        <w:t xml:space="preserve"> the Purchaser’s bank</w:t>
      </w:r>
      <w:r>
        <w:rPr>
          <w:lang w:val="en-CA"/>
        </w:rPr>
        <w:t xml:space="preserve">, under </w:t>
      </w:r>
      <w:r w:rsidRPr="007700E5">
        <w:rPr>
          <w:lang w:val="en-CA"/>
        </w:rPr>
        <w:t xml:space="preserve">the Closing Agreement </w:t>
      </w:r>
      <w:r>
        <w:rPr>
          <w:lang w:val="en-CA"/>
        </w:rPr>
        <w:t>neither</w:t>
      </w:r>
      <w:r w:rsidRPr="007700E5">
        <w:rPr>
          <w:lang w:val="en-CA"/>
        </w:rPr>
        <w:t xml:space="preserve"> the Seller </w:t>
      </w:r>
      <w:r>
        <w:rPr>
          <w:lang w:val="en-CA"/>
        </w:rPr>
        <w:t>n</w:t>
      </w:r>
      <w:r w:rsidRPr="007700E5">
        <w:rPr>
          <w:lang w:val="en-CA"/>
        </w:rPr>
        <w:t xml:space="preserve">or </w:t>
      </w:r>
      <w:r>
        <w:rPr>
          <w:lang w:val="en-CA"/>
        </w:rPr>
        <w:t>the current Board of</w:t>
      </w:r>
      <w:r w:rsidRPr="007700E5">
        <w:rPr>
          <w:lang w:val="en-CA"/>
        </w:rPr>
        <w:t xml:space="preserve"> the Company </w:t>
      </w:r>
      <w:r>
        <w:rPr>
          <w:lang w:val="en-CA"/>
        </w:rPr>
        <w:t xml:space="preserve">is under any obligation to provide assistance for </w:t>
      </w:r>
      <w:r w:rsidRPr="007700E5">
        <w:rPr>
          <w:lang w:val="en-CA"/>
        </w:rPr>
        <w:t xml:space="preserve">the Purchaser’s </w:t>
      </w:r>
      <w:r>
        <w:rPr>
          <w:lang w:val="en-CA"/>
        </w:rPr>
        <w:t>financing of the</w:t>
      </w:r>
      <w:r w:rsidRPr="007700E5">
        <w:rPr>
          <w:lang w:val="en-CA"/>
        </w:rPr>
        <w:t xml:space="preserve"> Purchase Price or refinan</w:t>
      </w:r>
      <w:r>
        <w:rPr>
          <w:lang w:val="en-CA"/>
        </w:rPr>
        <w:t xml:space="preserve">cing of </w:t>
      </w:r>
      <w:r w:rsidRPr="007700E5">
        <w:rPr>
          <w:lang w:val="en-CA"/>
        </w:rPr>
        <w:t xml:space="preserve">the Company’s </w:t>
      </w:r>
      <w:r>
        <w:rPr>
          <w:lang w:val="en-CA"/>
        </w:rPr>
        <w:t>debt</w:t>
      </w:r>
      <w:r w:rsidRPr="007700E5">
        <w:rPr>
          <w:lang w:val="en-CA"/>
        </w:rPr>
        <w:t xml:space="preserve">. </w:t>
      </w:r>
      <w:r w:rsidRPr="002D6059">
        <w:rPr>
          <w:lang w:val="en-CA"/>
        </w:rPr>
        <w:t xml:space="preserve">If the Purchaser wishes the Company to enter into agreements for such financing, the Purchaser must </w:t>
      </w:r>
      <w:r>
        <w:rPr>
          <w:lang w:val="en-CA"/>
        </w:rPr>
        <w:t xml:space="preserve">ensure that this takes place after a new Board of </w:t>
      </w:r>
      <w:r w:rsidRPr="002D6059">
        <w:rPr>
          <w:lang w:val="en-CA"/>
        </w:rPr>
        <w:t xml:space="preserve">the Company </w:t>
      </w:r>
      <w:r>
        <w:rPr>
          <w:lang w:val="en-CA"/>
        </w:rPr>
        <w:t>has been elected after</w:t>
      </w:r>
      <w:r w:rsidRPr="002D6059">
        <w:rPr>
          <w:lang w:val="en-CA"/>
        </w:rPr>
        <w:t xml:space="preserve"> Closing. This means inter alia that the new Board of the Company m</w:t>
      </w:r>
      <w:r>
        <w:rPr>
          <w:lang w:val="en-CA"/>
        </w:rPr>
        <w:t xml:space="preserve">ust comply with the procedural rules in section 8-10 of </w:t>
      </w:r>
      <w:r w:rsidRPr="002D6059">
        <w:rPr>
          <w:lang w:val="en-CA"/>
        </w:rPr>
        <w:t xml:space="preserve">the Limited Liability Companies Act </w:t>
      </w:r>
      <w:r>
        <w:rPr>
          <w:lang w:val="en-CA"/>
        </w:rPr>
        <w:t>if</w:t>
      </w:r>
      <w:r w:rsidRPr="002D6059">
        <w:rPr>
          <w:lang w:val="en-CA"/>
        </w:rPr>
        <w:t xml:space="preserve"> the Company </w:t>
      </w:r>
      <w:r>
        <w:rPr>
          <w:lang w:val="en-CA"/>
        </w:rPr>
        <w:t xml:space="preserve">is to furnish collateral for the loan taken out by </w:t>
      </w:r>
      <w:r w:rsidRPr="002D6059">
        <w:rPr>
          <w:lang w:val="en-CA"/>
        </w:rPr>
        <w:t xml:space="preserve">the Purchaser </w:t>
      </w:r>
      <w:r>
        <w:rPr>
          <w:lang w:val="en-CA"/>
        </w:rPr>
        <w:t>in order to finance the</w:t>
      </w:r>
      <w:r w:rsidRPr="002D6059">
        <w:rPr>
          <w:lang w:val="en-CA"/>
        </w:rPr>
        <w:t xml:space="preserve"> Purchase Price. </w:t>
      </w:r>
      <w:r w:rsidRPr="0029655F">
        <w:rPr>
          <w:lang w:val="en-CA"/>
        </w:rPr>
        <w:t xml:space="preserve">If the current Board of the Company is to </w:t>
      </w:r>
      <w:r>
        <w:rPr>
          <w:lang w:val="en-CA"/>
        </w:rPr>
        <w:t>contribute to</w:t>
      </w:r>
      <w:r w:rsidRPr="0029655F">
        <w:rPr>
          <w:lang w:val="en-CA"/>
        </w:rPr>
        <w:t xml:space="preserve"> the Purchaser’s finan</w:t>
      </w:r>
      <w:r>
        <w:rPr>
          <w:lang w:val="en-CA"/>
        </w:rPr>
        <w:t xml:space="preserve">cing, it must make sure that </w:t>
      </w:r>
      <w:r w:rsidRPr="0029655F">
        <w:rPr>
          <w:lang w:val="en-CA"/>
        </w:rPr>
        <w:t xml:space="preserve">the Company </w:t>
      </w:r>
      <w:r>
        <w:rPr>
          <w:lang w:val="en-CA"/>
        </w:rPr>
        <w:t xml:space="preserve">complies with all requirements of </w:t>
      </w:r>
      <w:r w:rsidRPr="0029655F">
        <w:rPr>
          <w:lang w:val="en-CA"/>
        </w:rPr>
        <w:t xml:space="preserve">the Limited Liability Companies Act (including </w:t>
      </w:r>
      <w:r>
        <w:rPr>
          <w:lang w:val="en-CA"/>
        </w:rPr>
        <w:t>section</w:t>
      </w:r>
      <w:r w:rsidRPr="0029655F">
        <w:rPr>
          <w:lang w:val="en-CA"/>
        </w:rPr>
        <w:t xml:space="preserve"> 8-10 and </w:t>
      </w:r>
      <w:r>
        <w:rPr>
          <w:lang w:val="en-CA"/>
        </w:rPr>
        <w:t>the requirement of arm’s length</w:t>
      </w:r>
      <w:r w:rsidRPr="0029655F">
        <w:rPr>
          <w:lang w:val="en-CA"/>
        </w:rPr>
        <w:t xml:space="preserve"> </w:t>
      </w:r>
      <w:r>
        <w:rPr>
          <w:lang w:val="en-CA"/>
        </w:rPr>
        <w:t>consideration, etc</w:t>
      </w:r>
      <w:r w:rsidRPr="0029655F">
        <w:rPr>
          <w:lang w:val="en-CA"/>
        </w:rPr>
        <w:t xml:space="preserve">.) and </w:t>
      </w:r>
      <w:r>
        <w:rPr>
          <w:lang w:val="en-CA"/>
        </w:rPr>
        <w:t>not give</w:t>
      </w:r>
      <w:r w:rsidRPr="0029655F">
        <w:rPr>
          <w:lang w:val="en-CA"/>
        </w:rPr>
        <w:t xml:space="preserve"> the Purchaser </w:t>
      </w:r>
      <w:r>
        <w:rPr>
          <w:lang w:val="en-CA"/>
        </w:rPr>
        <w:t xml:space="preserve">unfettered authority to enter into agreements on behalf of </w:t>
      </w:r>
      <w:r w:rsidRPr="0029655F">
        <w:rPr>
          <w:lang w:val="en-CA"/>
        </w:rPr>
        <w:t xml:space="preserve">the Company. </w:t>
      </w:r>
      <w:r w:rsidRPr="00140857">
        <w:rPr>
          <w:lang w:val="en-CA"/>
        </w:rPr>
        <w:t xml:space="preserve">If such a provision is deemed desirable, the following </w:t>
      </w:r>
      <w:r>
        <w:rPr>
          <w:lang w:val="en-CA"/>
        </w:rPr>
        <w:t>c</w:t>
      </w:r>
      <w:r w:rsidRPr="00140857">
        <w:rPr>
          <w:lang w:val="en-CA"/>
        </w:rPr>
        <w:t xml:space="preserve">lauses </w:t>
      </w:r>
      <w:r>
        <w:rPr>
          <w:lang w:val="en-CA"/>
        </w:rPr>
        <w:t xml:space="preserve">may be added </w:t>
      </w:r>
      <w:r w:rsidRPr="00140857">
        <w:rPr>
          <w:lang w:val="en-CA"/>
        </w:rPr>
        <w:t>in the Closing Agreement:</w:t>
      </w:r>
    </w:p>
    <w:tbl>
      <w:tblPr>
        <w:tblStyle w:val="Tabellrutenett"/>
        <w:tblW w:w="9072" w:type="dxa"/>
        <w:tblInd w:w="108" w:type="dxa"/>
        <w:tblLayout w:type="fixed"/>
        <w:tblLook w:val="04A0" w:firstRow="1" w:lastRow="0" w:firstColumn="1" w:lastColumn="0" w:noHBand="0" w:noVBand="1"/>
      </w:tblPr>
      <w:tblGrid>
        <w:gridCol w:w="709"/>
        <w:gridCol w:w="5528"/>
        <w:gridCol w:w="1418"/>
        <w:gridCol w:w="1417"/>
      </w:tblGrid>
      <w:tr w:rsidR="009B44F0" w:rsidRPr="0084004A" w:rsidTr="00BD7604">
        <w:tc>
          <w:tcPr>
            <w:tcW w:w="709" w:type="dxa"/>
          </w:tcPr>
          <w:p w:rsidR="009B44F0" w:rsidRPr="001A221E" w:rsidRDefault="009B44F0" w:rsidP="00BD7604">
            <w:pPr>
              <w:pStyle w:val="OPPGJRNummerertavsnitt2"/>
              <w:numPr>
                <w:ilvl w:val="1"/>
                <w:numId w:val="44"/>
              </w:numPr>
            </w:pPr>
            <w:r w:rsidRPr="001A221E">
              <w:t>2.9</w:t>
            </w:r>
          </w:p>
        </w:tc>
        <w:tc>
          <w:tcPr>
            <w:tcW w:w="5528" w:type="dxa"/>
          </w:tcPr>
          <w:p w:rsidR="009B44F0" w:rsidRDefault="009B44F0" w:rsidP="00BD7604">
            <w:pPr>
              <w:pStyle w:val="OPPGJRNormal"/>
              <w:rPr>
                <w:sz w:val="18"/>
              </w:rPr>
            </w:pPr>
            <w:r>
              <w:rPr>
                <w:sz w:val="18"/>
              </w:rPr>
              <w:t>Deliver to the Seller:</w:t>
            </w:r>
          </w:p>
          <w:p w:rsidR="009B44F0" w:rsidRPr="004E7E74" w:rsidRDefault="009B44F0" w:rsidP="00BD7604">
            <w:pPr>
              <w:pStyle w:val="OPPGJRNormal"/>
              <w:numPr>
                <w:ilvl w:val="0"/>
                <w:numId w:val="45"/>
              </w:numPr>
              <w:ind w:left="459" w:hanging="425"/>
              <w:rPr>
                <w:sz w:val="18"/>
                <w:lang w:val="en-CA"/>
              </w:rPr>
            </w:pPr>
            <w:r>
              <w:rPr>
                <w:sz w:val="18"/>
                <w:lang w:val="en-CA"/>
              </w:rPr>
              <w:t>d</w:t>
            </w:r>
            <w:r w:rsidRPr="004E7E74">
              <w:rPr>
                <w:sz w:val="18"/>
                <w:lang w:val="en-CA"/>
              </w:rPr>
              <w:t xml:space="preserve">raft minutes of </w:t>
            </w:r>
            <w:r>
              <w:rPr>
                <w:sz w:val="18"/>
                <w:lang w:val="en-CA"/>
              </w:rPr>
              <w:t xml:space="preserve">the </w:t>
            </w:r>
            <w:r w:rsidRPr="004E7E74">
              <w:rPr>
                <w:sz w:val="18"/>
                <w:lang w:val="en-CA"/>
              </w:rPr>
              <w:t xml:space="preserve">Board of Directors and </w:t>
            </w:r>
            <w:r>
              <w:rPr>
                <w:sz w:val="18"/>
                <w:lang w:val="en-CA"/>
              </w:rPr>
              <w:t>General Meeting</w:t>
            </w:r>
            <w:r w:rsidRPr="004E7E74">
              <w:rPr>
                <w:sz w:val="18"/>
                <w:lang w:val="en-CA"/>
              </w:rPr>
              <w:t xml:space="preserve">s and credit assessment, report and </w:t>
            </w:r>
            <w:r>
              <w:rPr>
                <w:sz w:val="18"/>
                <w:lang w:val="en-CA"/>
              </w:rPr>
              <w:t>declaration prepared in accordance with the procedural rules</w:t>
            </w:r>
            <w:r w:rsidRPr="004E7E74">
              <w:rPr>
                <w:sz w:val="18"/>
                <w:lang w:val="en-CA"/>
              </w:rPr>
              <w:t xml:space="preserve"> i</w:t>
            </w:r>
            <w:r>
              <w:rPr>
                <w:sz w:val="18"/>
                <w:lang w:val="en-CA"/>
              </w:rPr>
              <w:t>n section</w:t>
            </w:r>
            <w:r w:rsidRPr="004E7E74">
              <w:rPr>
                <w:sz w:val="18"/>
                <w:lang w:val="en-CA"/>
              </w:rPr>
              <w:t xml:space="preserve"> 8-10 </w:t>
            </w:r>
            <w:r>
              <w:rPr>
                <w:sz w:val="18"/>
                <w:lang w:val="en-CA"/>
              </w:rPr>
              <w:t xml:space="preserve">of </w:t>
            </w:r>
            <w:r w:rsidRPr="004E7E74">
              <w:rPr>
                <w:sz w:val="18"/>
                <w:lang w:val="en-CA"/>
              </w:rPr>
              <w:t xml:space="preserve">the Limited Liability Companies Act </w:t>
            </w:r>
            <w:r>
              <w:rPr>
                <w:sz w:val="18"/>
                <w:lang w:val="en-CA"/>
              </w:rPr>
              <w:t>in which</w:t>
            </w:r>
            <w:r w:rsidRPr="004E7E74">
              <w:rPr>
                <w:sz w:val="18"/>
                <w:lang w:val="en-CA"/>
              </w:rPr>
              <w:t xml:space="preserve"> the Company </w:t>
            </w:r>
            <w:r>
              <w:rPr>
                <w:sz w:val="18"/>
                <w:lang w:val="en-CA"/>
              </w:rPr>
              <w:t>furnishes</w:t>
            </w:r>
            <w:r w:rsidRPr="004E7E74">
              <w:rPr>
                <w:sz w:val="18"/>
                <w:lang w:val="en-CA"/>
              </w:rPr>
              <w:t xml:space="preserve"> the Property </w:t>
            </w:r>
            <w:r>
              <w:rPr>
                <w:sz w:val="18"/>
                <w:lang w:val="en-CA"/>
              </w:rPr>
              <w:t>as collateral</w:t>
            </w:r>
            <w:r w:rsidRPr="004E7E74">
              <w:rPr>
                <w:sz w:val="18"/>
                <w:lang w:val="en-CA"/>
              </w:rPr>
              <w:t xml:space="preserve"> for the Purchaser’s finan</w:t>
            </w:r>
            <w:r>
              <w:rPr>
                <w:sz w:val="18"/>
                <w:lang w:val="en-CA"/>
              </w:rPr>
              <w:t>cing of t</w:t>
            </w:r>
            <w:r w:rsidRPr="004E7E74">
              <w:rPr>
                <w:sz w:val="18"/>
                <w:lang w:val="en-CA"/>
              </w:rPr>
              <w:t xml:space="preserve">he Purchase Price, </w:t>
            </w:r>
            <w:r>
              <w:rPr>
                <w:sz w:val="18"/>
                <w:lang w:val="en-CA"/>
              </w:rPr>
              <w:t>and</w:t>
            </w:r>
          </w:p>
          <w:p w:rsidR="009B44F0" w:rsidRPr="00827A7E" w:rsidRDefault="009B44F0" w:rsidP="00BD7604">
            <w:pPr>
              <w:pStyle w:val="OPPGJRNormal"/>
              <w:numPr>
                <w:ilvl w:val="0"/>
                <w:numId w:val="45"/>
              </w:numPr>
              <w:ind w:left="459" w:hanging="425"/>
              <w:rPr>
                <w:sz w:val="18"/>
                <w:lang w:val="en-CA"/>
              </w:rPr>
            </w:pPr>
            <w:r w:rsidRPr="00827A7E">
              <w:rPr>
                <w:sz w:val="18"/>
                <w:lang w:val="en-CA"/>
              </w:rPr>
              <w:t xml:space="preserve">those agreements and documents </w:t>
            </w:r>
            <w:r>
              <w:rPr>
                <w:sz w:val="18"/>
                <w:lang w:val="en-CA"/>
              </w:rPr>
              <w:t>the Lender requests the Company to sign in order to finance t</w:t>
            </w:r>
            <w:r w:rsidRPr="00827A7E">
              <w:rPr>
                <w:sz w:val="18"/>
                <w:lang w:val="en-CA"/>
              </w:rPr>
              <w:t xml:space="preserve">he Purchase Price </w:t>
            </w:r>
            <w:r>
              <w:rPr>
                <w:sz w:val="18"/>
                <w:lang w:val="en-CA"/>
              </w:rPr>
              <w:t>and/or</w:t>
            </w:r>
            <w:r w:rsidRPr="00827A7E">
              <w:rPr>
                <w:sz w:val="18"/>
                <w:lang w:val="en-CA"/>
              </w:rPr>
              <w:t xml:space="preserve"> </w:t>
            </w:r>
            <w:r>
              <w:rPr>
                <w:sz w:val="18"/>
                <w:lang w:val="en-CA"/>
              </w:rPr>
              <w:t xml:space="preserve">the Loans as at the time of </w:t>
            </w:r>
            <w:r w:rsidRPr="00827A7E">
              <w:rPr>
                <w:sz w:val="18"/>
                <w:lang w:val="en-CA"/>
              </w:rPr>
              <w:t>Closing.</w:t>
            </w:r>
          </w:p>
          <w:p w:rsidR="009B44F0" w:rsidRPr="0003626B" w:rsidRDefault="009B44F0" w:rsidP="009108BD">
            <w:pPr>
              <w:pStyle w:val="OPPGJRNormal"/>
              <w:rPr>
                <w:sz w:val="18"/>
                <w:highlight w:val="yellow"/>
                <w:lang w:val="en-CA"/>
              </w:rPr>
            </w:pPr>
            <w:r w:rsidRPr="0003626B">
              <w:rPr>
                <w:sz w:val="18"/>
                <w:lang w:val="en-CA"/>
              </w:rPr>
              <w:t xml:space="preserve">The Purchaser shall demonstrate that the </w:t>
            </w:r>
            <w:r>
              <w:rPr>
                <w:sz w:val="18"/>
                <w:lang w:val="en-CA"/>
              </w:rPr>
              <w:t>signing</w:t>
            </w:r>
            <w:r w:rsidRPr="0003626B">
              <w:rPr>
                <w:sz w:val="18"/>
                <w:lang w:val="en-CA"/>
              </w:rPr>
              <w:t xml:space="preserve"> of those agreements</w:t>
            </w:r>
            <w:r>
              <w:rPr>
                <w:sz w:val="18"/>
                <w:lang w:val="en-CA"/>
              </w:rPr>
              <w:t xml:space="preserve"> or documents</w:t>
            </w:r>
            <w:r w:rsidRPr="0003626B">
              <w:rPr>
                <w:sz w:val="18"/>
                <w:lang w:val="en-CA"/>
              </w:rPr>
              <w:t xml:space="preserve"> is not contrary to applicable law. </w:t>
            </w:r>
          </w:p>
        </w:tc>
        <w:tc>
          <w:tcPr>
            <w:tcW w:w="1418" w:type="dxa"/>
          </w:tcPr>
          <w:p w:rsidR="009B44F0" w:rsidRPr="001A221E" w:rsidRDefault="009B44F0" w:rsidP="00BD7604">
            <w:pPr>
              <w:pStyle w:val="OPPGJRNormal"/>
              <w:jc w:val="left"/>
              <w:rPr>
                <w:sz w:val="18"/>
              </w:rPr>
            </w:pPr>
            <w:r>
              <w:rPr>
                <w:sz w:val="18"/>
              </w:rPr>
              <w:t>Purchaser</w:t>
            </w:r>
          </w:p>
        </w:tc>
        <w:tc>
          <w:tcPr>
            <w:tcW w:w="1417" w:type="dxa"/>
          </w:tcPr>
          <w:p w:rsidR="009B44F0" w:rsidRPr="0084004A" w:rsidRDefault="009B44F0" w:rsidP="00BD7604">
            <w:pPr>
              <w:pStyle w:val="OPPGJRNormal"/>
              <w:jc w:val="left"/>
              <w:rPr>
                <w:sz w:val="18"/>
                <w:lang w:val="en-CA"/>
              </w:rPr>
            </w:pPr>
            <w:r w:rsidRPr="0084004A">
              <w:rPr>
                <w:sz w:val="18"/>
                <w:lang w:val="en-CA"/>
              </w:rPr>
              <w:t xml:space="preserve">8 days </w:t>
            </w:r>
            <w:r>
              <w:rPr>
                <w:sz w:val="18"/>
                <w:lang w:val="en-CA"/>
              </w:rPr>
              <w:t>before</w:t>
            </w:r>
            <w:r w:rsidRPr="0084004A">
              <w:rPr>
                <w:sz w:val="18"/>
                <w:lang w:val="en-CA"/>
              </w:rPr>
              <w:t xml:space="preserve"> Agreed Closing</w:t>
            </w:r>
          </w:p>
        </w:tc>
      </w:tr>
      <w:tr w:rsidR="009B44F0" w:rsidRPr="00BE2D3A" w:rsidTr="00BD7604">
        <w:tc>
          <w:tcPr>
            <w:tcW w:w="709" w:type="dxa"/>
          </w:tcPr>
          <w:p w:rsidR="009B44F0" w:rsidRPr="001A221E" w:rsidRDefault="009B44F0" w:rsidP="00BD7604">
            <w:pPr>
              <w:pStyle w:val="OPPGJRNummerertavsnitt2"/>
              <w:numPr>
                <w:ilvl w:val="1"/>
                <w:numId w:val="44"/>
              </w:numPr>
            </w:pPr>
            <w:r w:rsidRPr="001A221E">
              <w:t>2.10</w:t>
            </w:r>
          </w:p>
        </w:tc>
        <w:tc>
          <w:tcPr>
            <w:tcW w:w="5528" w:type="dxa"/>
          </w:tcPr>
          <w:p w:rsidR="009B44F0" w:rsidRPr="002D03E5" w:rsidRDefault="009B44F0" w:rsidP="00BD7604">
            <w:pPr>
              <w:pStyle w:val="OPPGJRNormal"/>
              <w:rPr>
                <w:sz w:val="18"/>
                <w:lang w:val="en-CA"/>
              </w:rPr>
            </w:pPr>
            <w:r w:rsidRPr="002D03E5">
              <w:rPr>
                <w:sz w:val="18"/>
                <w:lang w:val="en-CA"/>
              </w:rPr>
              <w:t xml:space="preserve">Provided that the Purchaser has fulfilled </w:t>
            </w:r>
            <w:r>
              <w:rPr>
                <w:sz w:val="18"/>
                <w:lang w:val="en-CA"/>
              </w:rPr>
              <w:t>its</w:t>
            </w:r>
            <w:r w:rsidRPr="002D03E5">
              <w:rPr>
                <w:sz w:val="18"/>
                <w:lang w:val="en-CA"/>
              </w:rPr>
              <w:t xml:space="preserve"> obligations under Clause 2.10, </w:t>
            </w:r>
            <w:r>
              <w:rPr>
                <w:sz w:val="18"/>
                <w:lang w:val="en-CA"/>
              </w:rPr>
              <w:t>deliver to</w:t>
            </w:r>
            <w:r w:rsidRPr="002D03E5">
              <w:rPr>
                <w:sz w:val="18"/>
                <w:lang w:val="en-CA"/>
              </w:rPr>
              <w:t xml:space="preserve"> the Purchaser: </w:t>
            </w:r>
          </w:p>
          <w:p w:rsidR="009B44F0" w:rsidRPr="00C66E3C" w:rsidRDefault="009B44F0" w:rsidP="00BD7604">
            <w:pPr>
              <w:pStyle w:val="OPPGJRNormal"/>
              <w:numPr>
                <w:ilvl w:val="0"/>
                <w:numId w:val="46"/>
              </w:numPr>
              <w:ind w:left="459" w:hanging="425"/>
              <w:rPr>
                <w:sz w:val="18"/>
                <w:lang w:val="en-CA"/>
              </w:rPr>
            </w:pPr>
            <w:r>
              <w:rPr>
                <w:sz w:val="18"/>
                <w:lang w:val="en-CA"/>
              </w:rPr>
              <w:t xml:space="preserve">documentation showing that </w:t>
            </w:r>
            <w:r w:rsidRPr="00C66E3C">
              <w:rPr>
                <w:sz w:val="18"/>
                <w:lang w:val="en-CA"/>
              </w:rPr>
              <w:t>the Company ha</w:t>
            </w:r>
            <w:r>
              <w:rPr>
                <w:sz w:val="18"/>
                <w:lang w:val="en-CA"/>
              </w:rPr>
              <w:t>s</w:t>
            </w:r>
            <w:r w:rsidRPr="00C66E3C">
              <w:rPr>
                <w:sz w:val="18"/>
                <w:lang w:val="en-CA"/>
              </w:rPr>
              <w:t xml:space="preserve"> </w:t>
            </w:r>
            <w:r>
              <w:rPr>
                <w:sz w:val="18"/>
                <w:lang w:val="en-CA"/>
              </w:rPr>
              <w:t>granted a security interest in</w:t>
            </w:r>
            <w:r w:rsidRPr="00C66E3C">
              <w:rPr>
                <w:sz w:val="18"/>
                <w:lang w:val="en-CA"/>
              </w:rPr>
              <w:t xml:space="preserve"> the Property </w:t>
            </w:r>
            <w:r>
              <w:rPr>
                <w:sz w:val="18"/>
                <w:lang w:val="en-CA"/>
              </w:rPr>
              <w:t>in accordance with</w:t>
            </w:r>
            <w:r w:rsidRPr="00C66E3C">
              <w:rPr>
                <w:sz w:val="18"/>
                <w:lang w:val="en-CA"/>
              </w:rPr>
              <w:t xml:space="preserve"> the procedural rules in section 8-10 of the Limited Liability Companies Act, and that </w:t>
            </w:r>
            <w:r>
              <w:rPr>
                <w:sz w:val="18"/>
                <w:lang w:val="en-CA"/>
              </w:rPr>
              <w:t>the report</w:t>
            </w:r>
            <w:r w:rsidRPr="00C66E3C">
              <w:rPr>
                <w:sz w:val="18"/>
                <w:lang w:val="en-CA"/>
              </w:rPr>
              <w:t xml:space="preserve"> and </w:t>
            </w:r>
            <w:r>
              <w:rPr>
                <w:sz w:val="18"/>
                <w:lang w:val="en-CA"/>
              </w:rPr>
              <w:t>the declaration</w:t>
            </w:r>
            <w:r w:rsidRPr="00C66E3C">
              <w:rPr>
                <w:sz w:val="18"/>
                <w:lang w:val="en-CA"/>
              </w:rPr>
              <w:t xml:space="preserve"> for </w:t>
            </w:r>
            <w:r>
              <w:rPr>
                <w:sz w:val="18"/>
                <w:lang w:val="en-CA"/>
              </w:rPr>
              <w:t>the provision of collateral have been sent to the Register of Business Enterprises; and</w:t>
            </w:r>
          </w:p>
          <w:p w:rsidR="009B44F0" w:rsidRPr="00784381" w:rsidRDefault="009B44F0" w:rsidP="00BD7604">
            <w:pPr>
              <w:pStyle w:val="OPPGJRNormal"/>
              <w:numPr>
                <w:ilvl w:val="0"/>
                <w:numId w:val="46"/>
              </w:numPr>
              <w:ind w:left="459" w:hanging="425"/>
              <w:rPr>
                <w:i/>
                <w:sz w:val="18"/>
                <w:lang w:val="en-CA"/>
              </w:rPr>
            </w:pPr>
            <w:r>
              <w:rPr>
                <w:sz w:val="18"/>
                <w:lang w:val="en-CA"/>
              </w:rPr>
              <w:t xml:space="preserve">those agreements and documents received by </w:t>
            </w:r>
            <w:r w:rsidRPr="00784381">
              <w:rPr>
                <w:sz w:val="18"/>
                <w:lang w:val="en-CA"/>
              </w:rPr>
              <w:t xml:space="preserve">the Seller </w:t>
            </w:r>
            <w:r>
              <w:rPr>
                <w:sz w:val="18"/>
                <w:lang w:val="en-CA"/>
              </w:rPr>
              <w:t>from</w:t>
            </w:r>
            <w:r w:rsidRPr="00784381">
              <w:rPr>
                <w:sz w:val="18"/>
                <w:lang w:val="en-CA"/>
              </w:rPr>
              <w:t xml:space="preserve"> the Purchaser, signed by a person </w:t>
            </w:r>
            <w:r>
              <w:rPr>
                <w:sz w:val="18"/>
                <w:lang w:val="en-CA"/>
              </w:rPr>
              <w:t xml:space="preserve">having the relevant authority </w:t>
            </w:r>
            <w:r w:rsidRPr="00784381">
              <w:rPr>
                <w:sz w:val="18"/>
                <w:lang w:val="en-CA"/>
              </w:rPr>
              <w:t>at the C</w:t>
            </w:r>
            <w:r>
              <w:rPr>
                <w:sz w:val="18"/>
                <w:lang w:val="en-CA"/>
              </w:rPr>
              <w:t>ompany</w:t>
            </w:r>
            <w:r w:rsidRPr="00784381">
              <w:rPr>
                <w:sz w:val="18"/>
                <w:lang w:val="en-CA"/>
              </w:rPr>
              <w:t>.</w:t>
            </w:r>
          </w:p>
        </w:tc>
        <w:tc>
          <w:tcPr>
            <w:tcW w:w="1418" w:type="dxa"/>
          </w:tcPr>
          <w:p w:rsidR="009B44F0" w:rsidRPr="001A221E" w:rsidRDefault="009B44F0" w:rsidP="00BD7604">
            <w:pPr>
              <w:pStyle w:val="OPPGJRNormal"/>
              <w:jc w:val="left"/>
              <w:rPr>
                <w:sz w:val="18"/>
              </w:rPr>
            </w:pPr>
            <w:r>
              <w:rPr>
                <w:sz w:val="18"/>
              </w:rPr>
              <w:t xml:space="preserve">Seller </w:t>
            </w:r>
            <w:r w:rsidRPr="001A221E">
              <w:rPr>
                <w:sz w:val="18"/>
              </w:rPr>
              <w:t>/</w:t>
            </w:r>
            <w:r w:rsidRPr="001A221E">
              <w:rPr>
                <w:sz w:val="18"/>
              </w:rPr>
              <w:br/>
            </w:r>
            <w:r>
              <w:rPr>
                <w:sz w:val="18"/>
              </w:rPr>
              <w:t>Company</w:t>
            </w:r>
          </w:p>
        </w:tc>
        <w:tc>
          <w:tcPr>
            <w:tcW w:w="1417" w:type="dxa"/>
          </w:tcPr>
          <w:p w:rsidR="009B44F0" w:rsidRPr="00BE2D3A" w:rsidRDefault="009B44F0" w:rsidP="00BD7604">
            <w:pPr>
              <w:pStyle w:val="OPPGJRNormal"/>
              <w:jc w:val="left"/>
              <w:rPr>
                <w:sz w:val="18"/>
                <w:lang w:val="en-CA"/>
              </w:rPr>
            </w:pPr>
            <w:r w:rsidRPr="00BE2D3A">
              <w:rPr>
                <w:sz w:val="18"/>
                <w:lang w:val="en-CA"/>
              </w:rPr>
              <w:t xml:space="preserve">5 days </w:t>
            </w:r>
            <w:r>
              <w:rPr>
                <w:sz w:val="18"/>
                <w:lang w:val="en-CA"/>
              </w:rPr>
              <w:t>before</w:t>
            </w:r>
            <w:r w:rsidRPr="00BE2D3A">
              <w:rPr>
                <w:sz w:val="18"/>
                <w:lang w:val="en-CA"/>
              </w:rPr>
              <w:t xml:space="preserve"> Agreed Closing</w:t>
            </w:r>
          </w:p>
        </w:tc>
      </w:tr>
    </w:tbl>
    <w:p w:rsidR="009B44F0" w:rsidRPr="00BE2D3A" w:rsidRDefault="009B44F0" w:rsidP="00BD7604">
      <w:pPr>
        <w:pStyle w:val="Fotnotetekst"/>
        <w:rPr>
          <w:lang w:val="en-CA"/>
        </w:rPr>
      </w:pPr>
    </w:p>
  </w:footnote>
  <w:footnote w:id="47">
    <w:p w:rsidR="009B44F0" w:rsidRPr="002C6FBB" w:rsidRDefault="009B44F0" w:rsidP="00106702">
      <w:pPr>
        <w:pStyle w:val="Fotnotetekst"/>
        <w:rPr>
          <w:lang w:val="en-CA"/>
        </w:rPr>
      </w:pPr>
      <w:r w:rsidRPr="00F40DDF">
        <w:rPr>
          <w:rStyle w:val="Fotnotereferanse"/>
        </w:rPr>
        <w:footnoteRef/>
      </w:r>
      <w:r w:rsidRPr="002C6FBB">
        <w:rPr>
          <w:lang w:val="en-CA"/>
        </w:rPr>
        <w:t xml:space="preserve"> The time-limits here must be adjusted to the time available between </w:t>
      </w:r>
      <w:r>
        <w:rPr>
          <w:lang w:val="en-CA"/>
        </w:rPr>
        <w:t>signing</w:t>
      </w:r>
      <w:r w:rsidRPr="002C6FBB">
        <w:rPr>
          <w:lang w:val="en-CA"/>
        </w:rPr>
        <w:t xml:space="preserve"> of the Agreement and Closing, and </w:t>
      </w:r>
      <w:r>
        <w:rPr>
          <w:lang w:val="en-CA"/>
        </w:rPr>
        <w:t xml:space="preserve">take account of the time needed to get </w:t>
      </w:r>
      <w:r w:rsidRPr="002C6FBB">
        <w:rPr>
          <w:lang w:val="en-CA"/>
        </w:rPr>
        <w:t xml:space="preserve">the </w:t>
      </w:r>
      <w:r w:rsidRPr="003D78EA">
        <w:rPr>
          <w:lang w:val="en-GB"/>
        </w:rPr>
        <w:t>documents</w:t>
      </w:r>
      <w:r>
        <w:rPr>
          <w:lang w:val="en-GB"/>
        </w:rPr>
        <w:t xml:space="preserve"> establishing the security interest</w:t>
      </w:r>
      <w:r>
        <w:rPr>
          <w:lang w:val="en-CA"/>
        </w:rPr>
        <w:t xml:space="preserve"> registered</w:t>
      </w:r>
      <w:r w:rsidRPr="002C6FBB">
        <w:rPr>
          <w:lang w:val="en-CA"/>
        </w:rPr>
        <w:t>.</w:t>
      </w:r>
    </w:p>
  </w:footnote>
  <w:footnote w:id="48">
    <w:p w:rsidR="009B44F0" w:rsidRPr="00887AC6" w:rsidRDefault="009B44F0">
      <w:pPr>
        <w:pStyle w:val="Fotnotetekst"/>
        <w:rPr>
          <w:iCs/>
          <w:lang w:val="en-GB"/>
        </w:rPr>
      </w:pPr>
      <w:r w:rsidRPr="00F40DDF">
        <w:rPr>
          <w:rStyle w:val="Fotnotereferanse"/>
        </w:rPr>
        <w:footnoteRef/>
      </w:r>
      <w:r w:rsidRPr="00850EEA">
        <w:rPr>
          <w:lang w:val="en-CA"/>
        </w:rPr>
        <w:t xml:space="preserve"> </w:t>
      </w:r>
      <w:r w:rsidRPr="0020218B">
        <w:rPr>
          <w:lang w:val="en-GB"/>
        </w:rPr>
        <w:t xml:space="preserve">It needs to be clarified here whether the Company has </w:t>
      </w:r>
      <w:r w:rsidRPr="003B0ACE">
        <w:rPr>
          <w:lang w:val="en-GB"/>
        </w:rPr>
        <w:t xml:space="preserve">granted security interests or furnished guarantees </w:t>
      </w:r>
      <w:r w:rsidRPr="0020218B">
        <w:rPr>
          <w:lang w:val="en-GB"/>
        </w:rPr>
        <w:t>in favour of any</w:t>
      </w:r>
      <w:r>
        <w:rPr>
          <w:lang w:val="en-GB"/>
        </w:rPr>
        <w:t>one</w:t>
      </w:r>
      <w:r w:rsidRPr="0020218B">
        <w:rPr>
          <w:lang w:val="en-GB"/>
        </w:rPr>
        <w:t xml:space="preserve"> other than the creditors under the Loans. If the Company has done so, a new Clause 1.5 may be </w:t>
      </w:r>
      <w:r>
        <w:rPr>
          <w:lang w:val="en-GB"/>
        </w:rPr>
        <w:t>added</w:t>
      </w:r>
      <w:r w:rsidRPr="0020218B">
        <w:rPr>
          <w:lang w:val="en-GB"/>
        </w:rPr>
        <w:t xml:space="preserve"> here: </w:t>
      </w:r>
      <w:r>
        <w:rPr>
          <w:lang w:val="en-GB"/>
        </w:rPr>
        <w:t>‘</w:t>
      </w:r>
      <w:r w:rsidRPr="0020218B">
        <w:rPr>
          <w:i/>
          <w:lang w:val="en-GB"/>
        </w:rPr>
        <w:t>Deliver to the Purchaser a confirmation to the effect that the security interest held by [specify name of the holder of the security interest] in the Property will be deleted after [specify name of the holder of the security interest] has received NOK [</w:t>
      </w:r>
      <w:r w:rsidRPr="0020218B">
        <w:rPr>
          <w:i/>
          <w:lang w:val="en-GB"/>
        </w:rPr>
        <w:sym w:font="Symbol" w:char="F0B7"/>
      </w:r>
      <w:r w:rsidRPr="0020218B">
        <w:rPr>
          <w:i/>
          <w:lang w:val="en-GB"/>
        </w:rPr>
        <w:t xml:space="preserve">] of the Estimated Purchase Price </w:t>
      </w:r>
      <w:r>
        <w:rPr>
          <w:i/>
          <w:lang w:val="en-GB"/>
        </w:rPr>
        <w:t>upon</w:t>
      </w:r>
      <w:r w:rsidRPr="0020218B">
        <w:rPr>
          <w:i/>
          <w:lang w:val="en-GB"/>
        </w:rPr>
        <w:t xml:space="preserve"> Closing, and that the Company </w:t>
      </w:r>
      <w:r>
        <w:rPr>
          <w:i/>
          <w:lang w:val="en-GB"/>
        </w:rPr>
        <w:t>will be</w:t>
      </w:r>
      <w:r w:rsidRPr="0020218B">
        <w:rPr>
          <w:i/>
          <w:lang w:val="en-GB"/>
        </w:rPr>
        <w:t xml:space="preserve"> released, with effect from Closing, from any liability assumed by the Company </w:t>
      </w:r>
      <w:r>
        <w:rPr>
          <w:i/>
          <w:lang w:val="en-GB"/>
        </w:rPr>
        <w:t>in favour</w:t>
      </w:r>
      <w:r w:rsidRPr="0020218B">
        <w:rPr>
          <w:i/>
          <w:lang w:val="en-GB"/>
        </w:rPr>
        <w:t xml:space="preserve"> of [specify name of the holder of the security interest] under the guarantee agreement dated [</w:t>
      </w:r>
      <w:r w:rsidRPr="0020218B">
        <w:rPr>
          <w:i/>
          <w:lang w:val="en-GB"/>
        </w:rPr>
        <w:sym w:font="Symbol" w:char="F0B7"/>
      </w:r>
      <w:r w:rsidRPr="0020218B">
        <w:rPr>
          <w:i/>
          <w:lang w:val="en-GB"/>
        </w:rPr>
        <w:t>].</w:t>
      </w:r>
      <w:r>
        <w:rPr>
          <w:iCs/>
          <w:lang w:val="en-GB"/>
        </w:rPr>
        <w:t>’</w:t>
      </w:r>
    </w:p>
  </w:footnote>
  <w:footnote w:id="49">
    <w:p w:rsidR="009B44F0" w:rsidRPr="00663110" w:rsidRDefault="009B44F0" w:rsidP="002260EE">
      <w:pPr>
        <w:pStyle w:val="Fotnotetekst"/>
        <w:rPr>
          <w:lang w:val="en-CA"/>
        </w:rPr>
      </w:pPr>
      <w:r w:rsidRPr="00F40DDF">
        <w:rPr>
          <w:rStyle w:val="Fotnotereferanse"/>
        </w:rPr>
        <w:footnoteRef/>
      </w:r>
      <w:r w:rsidRPr="00663110">
        <w:rPr>
          <w:lang w:val="en-CA"/>
        </w:rPr>
        <w:t xml:space="preserve"> </w:t>
      </w:r>
      <w:r w:rsidRPr="003D40CD">
        <w:rPr>
          <w:lang w:val="en-GB"/>
        </w:rPr>
        <w:t xml:space="preserve">If the Seller has entered into swap agreements in connection with the Loans, the Seller should check whether it is practically feasible to obtain </w:t>
      </w:r>
      <w:r>
        <w:rPr>
          <w:lang w:val="en-GB"/>
        </w:rPr>
        <w:t>Statements of Outstanding Debt</w:t>
      </w:r>
      <w:r w:rsidRPr="003D40CD">
        <w:rPr>
          <w:lang w:val="en-GB"/>
        </w:rPr>
        <w:t xml:space="preserve"> five days before Closing</w:t>
      </w:r>
      <w:r w:rsidRPr="00663110">
        <w:rPr>
          <w:lang w:val="en-CA"/>
        </w:rPr>
        <w:t xml:space="preserve">. </w:t>
      </w:r>
    </w:p>
  </w:footnote>
  <w:footnote w:id="50">
    <w:p w:rsidR="009B44F0" w:rsidRPr="00663110" w:rsidRDefault="009B44F0" w:rsidP="00106702">
      <w:pPr>
        <w:pStyle w:val="Fotnotetekst"/>
        <w:rPr>
          <w:lang w:val="en-CA"/>
        </w:rPr>
      </w:pPr>
      <w:r w:rsidRPr="00F40DDF">
        <w:rPr>
          <w:rStyle w:val="Fotnotereferanse"/>
        </w:rPr>
        <w:footnoteRef/>
      </w:r>
      <w:r w:rsidRPr="00663110">
        <w:rPr>
          <w:lang w:val="en-CA"/>
        </w:rPr>
        <w:t xml:space="preserve"> </w:t>
      </w:r>
      <w:r w:rsidRPr="003D40CD">
        <w:rPr>
          <w:lang w:val="en-GB"/>
        </w:rPr>
        <w:t xml:space="preserve">This wording presupposes the updating of the </w:t>
      </w:r>
      <w:r w:rsidRPr="00663110">
        <w:rPr>
          <w:lang w:val="en-CA"/>
        </w:rPr>
        <w:t xml:space="preserve">Purchase Price calculation </w:t>
      </w:r>
      <w:r w:rsidRPr="003D40CD">
        <w:rPr>
          <w:lang w:val="en-GB"/>
        </w:rPr>
        <w:t xml:space="preserve">prior to Closing on the basis of </w:t>
      </w:r>
      <w:r>
        <w:rPr>
          <w:lang w:val="en-GB"/>
        </w:rPr>
        <w:t>Statements of Outstanding Debt</w:t>
      </w:r>
      <w:r w:rsidRPr="003D40CD">
        <w:rPr>
          <w:lang w:val="en-GB"/>
        </w:rPr>
        <w:t xml:space="preserve"> that will be obtained later</w:t>
      </w:r>
      <w:r w:rsidRPr="00663110">
        <w:rPr>
          <w:lang w:val="en-CA"/>
        </w:rPr>
        <w:t xml:space="preserve">. </w:t>
      </w:r>
    </w:p>
  </w:footnote>
  <w:footnote w:id="51">
    <w:p w:rsidR="009B44F0" w:rsidRPr="00686A01" w:rsidRDefault="009B44F0" w:rsidP="00106702">
      <w:pPr>
        <w:pStyle w:val="Fotnotetekst"/>
        <w:rPr>
          <w:lang w:val="en-GB"/>
        </w:rPr>
      </w:pPr>
      <w:r w:rsidRPr="00F40DDF">
        <w:rPr>
          <w:rStyle w:val="Fotnotereferanse"/>
        </w:rPr>
        <w:footnoteRef/>
      </w:r>
      <w:r w:rsidRPr="00F2374A">
        <w:rPr>
          <w:lang w:val="en-CA"/>
        </w:rPr>
        <w:t xml:space="preserve"> </w:t>
      </w:r>
      <w:r w:rsidRPr="003D40CD">
        <w:rPr>
          <w:lang w:val="en-GB"/>
        </w:rPr>
        <w:t xml:space="preserve">If acquisition of shares of the Company is not conditional upon consent, this </w:t>
      </w:r>
      <w:r>
        <w:rPr>
          <w:lang w:val="en-GB"/>
        </w:rPr>
        <w:t>c</w:t>
      </w:r>
      <w:r w:rsidRPr="003D40CD">
        <w:rPr>
          <w:lang w:val="en-GB"/>
        </w:rPr>
        <w:t xml:space="preserve">lause may be replaced by the following </w:t>
      </w:r>
      <w:r>
        <w:rPr>
          <w:lang w:val="en-GB"/>
        </w:rPr>
        <w:t>c</w:t>
      </w:r>
      <w:r w:rsidRPr="003D40CD">
        <w:rPr>
          <w:lang w:val="en-GB"/>
        </w:rPr>
        <w:t xml:space="preserve">lause: </w:t>
      </w:r>
      <w:r>
        <w:rPr>
          <w:lang w:val="en-GB"/>
        </w:rPr>
        <w:t>‘</w:t>
      </w:r>
      <w:r w:rsidRPr="003D40CD">
        <w:rPr>
          <w:i/>
          <w:lang w:val="en-GB"/>
        </w:rPr>
        <w:t>Deliver to the Purchaser a declaration from each of the Directors of the Company to the effect that the</w:t>
      </w:r>
      <w:r>
        <w:rPr>
          <w:i/>
          <w:lang w:val="en-GB"/>
        </w:rPr>
        <w:t>y</w:t>
      </w:r>
      <w:r w:rsidRPr="003D40CD">
        <w:rPr>
          <w:i/>
          <w:lang w:val="en-GB"/>
        </w:rPr>
        <w:t xml:space="preserve"> have no outstanding claims against the Company other than those </w:t>
      </w:r>
      <w:r>
        <w:rPr>
          <w:i/>
          <w:lang w:val="en-GB"/>
        </w:rPr>
        <w:t>stated</w:t>
      </w:r>
      <w:r w:rsidRPr="003D40CD">
        <w:rPr>
          <w:i/>
          <w:lang w:val="en-GB"/>
        </w:rPr>
        <w:t xml:space="preserve"> in the Estimated Balance Sheet.</w:t>
      </w:r>
      <w:r>
        <w:rPr>
          <w:lang w:val="en-GB"/>
        </w:rPr>
        <w:t>’</w:t>
      </w:r>
      <w:r w:rsidRPr="003D40CD">
        <w:rPr>
          <w:lang w:val="en-GB"/>
        </w:rPr>
        <w:t xml:space="preserve"> </w:t>
      </w:r>
      <w:r>
        <w:rPr>
          <w:lang w:val="en-GB"/>
        </w:rPr>
        <w:t>For</w:t>
      </w:r>
      <w:r w:rsidRPr="003D40CD">
        <w:rPr>
          <w:lang w:val="en-GB"/>
        </w:rPr>
        <w:t xml:space="preserve"> companies incorporated after 1 January 1999, the acquisition of shares of a company is </w:t>
      </w:r>
      <w:r>
        <w:rPr>
          <w:lang w:val="en-GB"/>
        </w:rPr>
        <w:t>conditional</w:t>
      </w:r>
      <w:r w:rsidRPr="003D40CD">
        <w:rPr>
          <w:lang w:val="en-GB"/>
        </w:rPr>
        <w:t xml:space="preserve"> upon the consent of </w:t>
      </w:r>
      <w:r>
        <w:rPr>
          <w:lang w:val="en-GB"/>
        </w:rPr>
        <w:t>that</w:t>
      </w:r>
      <w:r w:rsidRPr="003D40CD">
        <w:rPr>
          <w:lang w:val="en-GB"/>
        </w:rPr>
        <w:t xml:space="preserve"> company</w:t>
      </w:r>
      <w:r>
        <w:rPr>
          <w:lang w:val="en-GB"/>
        </w:rPr>
        <w:t>,</w:t>
      </w:r>
      <w:r w:rsidRPr="003D40CD">
        <w:rPr>
          <w:lang w:val="en-GB"/>
        </w:rPr>
        <w:t xml:space="preserve"> unless it is stipulated in its Articles of Association that consent is not required (</w:t>
      </w:r>
      <w:r>
        <w:rPr>
          <w:lang w:val="en-GB"/>
        </w:rPr>
        <w:t>see</w:t>
      </w:r>
      <w:r w:rsidRPr="003D40CD">
        <w:rPr>
          <w:lang w:val="en-GB"/>
        </w:rPr>
        <w:t xml:space="preserve"> </w:t>
      </w:r>
      <w:r>
        <w:rPr>
          <w:lang w:val="en-GB"/>
        </w:rPr>
        <w:t>s</w:t>
      </w:r>
      <w:r w:rsidRPr="003D40CD">
        <w:rPr>
          <w:lang w:val="en-GB"/>
        </w:rPr>
        <w:t xml:space="preserve">ection </w:t>
      </w:r>
      <w:r w:rsidRPr="003D40CD">
        <w:rPr>
          <w:lang w:val="en-GB"/>
        </w:rPr>
        <w:br/>
        <w:t xml:space="preserve">4-15(2) of the </w:t>
      </w:r>
      <w:r w:rsidRPr="00F2374A">
        <w:rPr>
          <w:lang w:val="en-CA"/>
        </w:rPr>
        <w:t>Limited Liability Companies Act</w:t>
      </w:r>
      <w:r w:rsidRPr="003D40CD">
        <w:rPr>
          <w:lang w:val="en-GB"/>
        </w:rPr>
        <w:t xml:space="preserve">). </w:t>
      </w:r>
      <w:r>
        <w:rPr>
          <w:lang w:val="en-GB"/>
        </w:rPr>
        <w:t>For</w:t>
      </w:r>
      <w:r w:rsidRPr="003D40CD">
        <w:rPr>
          <w:lang w:val="en-GB"/>
        </w:rPr>
        <w:t xml:space="preserve"> companies incorporated before 1 January 1999, the acquisition of shares of a company is conditional upon the consent of such company only </w:t>
      </w:r>
      <w:r>
        <w:rPr>
          <w:lang w:val="en-GB"/>
        </w:rPr>
        <w:t>in so far as</w:t>
      </w:r>
      <w:r w:rsidRPr="003D40CD">
        <w:rPr>
          <w:lang w:val="en-GB"/>
        </w:rPr>
        <w:t xml:space="preserve"> its Articles of Association include provisions stipulating that </w:t>
      </w:r>
      <w:r>
        <w:rPr>
          <w:lang w:val="en-GB"/>
        </w:rPr>
        <w:t>transfer</w:t>
      </w:r>
      <w:r w:rsidRPr="003D40CD">
        <w:rPr>
          <w:lang w:val="en-GB"/>
        </w:rPr>
        <w:t xml:space="preserve"> or other change of ownership is conditional upon the consent of the company (</w:t>
      </w:r>
      <w:r>
        <w:rPr>
          <w:lang w:val="en-GB"/>
        </w:rPr>
        <w:t>see</w:t>
      </w:r>
      <w:r w:rsidRPr="003D40CD">
        <w:rPr>
          <w:lang w:val="en-GB"/>
        </w:rPr>
        <w:t xml:space="preserve"> </w:t>
      </w:r>
      <w:r>
        <w:rPr>
          <w:lang w:val="en-GB"/>
        </w:rPr>
        <w:t>s</w:t>
      </w:r>
      <w:r w:rsidRPr="003D40CD">
        <w:rPr>
          <w:lang w:val="en-GB"/>
        </w:rPr>
        <w:t>ection 21-2</w:t>
      </w:r>
      <w:r>
        <w:rPr>
          <w:lang w:val="en-GB"/>
        </w:rPr>
        <w:t>(</w:t>
      </w:r>
      <w:r w:rsidRPr="003D40CD">
        <w:rPr>
          <w:lang w:val="en-GB"/>
        </w:rPr>
        <w:t>25</w:t>
      </w:r>
      <w:r>
        <w:rPr>
          <w:lang w:val="en-GB"/>
        </w:rPr>
        <w:t>)</w:t>
      </w:r>
      <w:r w:rsidRPr="003D40CD">
        <w:rPr>
          <w:lang w:val="en-GB"/>
        </w:rPr>
        <w:t xml:space="preserve"> of the</w:t>
      </w:r>
      <w:r>
        <w:rPr>
          <w:lang w:val="en-GB"/>
        </w:rPr>
        <w:t xml:space="preserve"> </w:t>
      </w:r>
      <w:r w:rsidRPr="00F2374A">
        <w:rPr>
          <w:lang w:val="en-CA"/>
        </w:rPr>
        <w:t>Limited Liability Companies Act</w:t>
      </w:r>
      <w:r>
        <w:rPr>
          <w:lang w:val="en-CA"/>
        </w:rPr>
        <w:t>).</w:t>
      </w:r>
    </w:p>
  </w:footnote>
  <w:footnote w:id="52">
    <w:p w:rsidR="009B44F0" w:rsidRPr="00EF5819" w:rsidRDefault="009B44F0" w:rsidP="00920D6C">
      <w:pPr>
        <w:pStyle w:val="Fotnotetekst"/>
        <w:rPr>
          <w:lang w:val="en-CA"/>
        </w:rPr>
      </w:pPr>
      <w:r w:rsidRPr="00F40DDF">
        <w:rPr>
          <w:rStyle w:val="Fotnotereferanse"/>
        </w:rPr>
        <w:footnoteRef/>
      </w:r>
      <w:r w:rsidRPr="00EF5819">
        <w:rPr>
          <w:lang w:val="en-CA"/>
        </w:rPr>
        <w:t xml:space="preserve"> This </w:t>
      </w:r>
      <w:r>
        <w:rPr>
          <w:lang w:val="en-CA"/>
        </w:rPr>
        <w:t>c</w:t>
      </w:r>
      <w:r w:rsidRPr="00EF5819">
        <w:rPr>
          <w:lang w:val="en-CA"/>
        </w:rPr>
        <w:t>lause may be deleted if deemed desirable</w:t>
      </w:r>
      <w:r>
        <w:rPr>
          <w:lang w:val="en-CA"/>
        </w:rPr>
        <w:t xml:space="preserve"> in order to simplify</w:t>
      </w:r>
      <w:r w:rsidRPr="00EF5819">
        <w:rPr>
          <w:lang w:val="en-CA"/>
        </w:rPr>
        <w:t xml:space="preserve"> Closing.</w:t>
      </w:r>
    </w:p>
  </w:footnote>
  <w:footnote w:id="53">
    <w:p w:rsidR="009B44F0" w:rsidRPr="00952159" w:rsidRDefault="009B44F0" w:rsidP="00DB3E6C">
      <w:pPr>
        <w:pStyle w:val="Fotnotetekst"/>
        <w:rPr>
          <w:lang w:val="en-CA"/>
        </w:rPr>
      </w:pPr>
      <w:r w:rsidRPr="00F40DDF">
        <w:rPr>
          <w:rStyle w:val="Fotnotereferanse"/>
        </w:rPr>
        <w:footnoteRef/>
      </w:r>
      <w:r w:rsidRPr="00952159">
        <w:rPr>
          <w:lang w:val="en-CA"/>
        </w:rPr>
        <w:t xml:space="preserve"> Any existing encumbrances on the shares must be listed here in order of priority.</w:t>
      </w:r>
    </w:p>
  </w:footnote>
  <w:footnote w:id="54">
    <w:p w:rsidR="009B44F0" w:rsidRPr="00A4066A" w:rsidRDefault="009B44F0">
      <w:pPr>
        <w:pStyle w:val="Fotnotetekst"/>
        <w:rPr>
          <w:lang w:val="en-GB"/>
        </w:rPr>
      </w:pPr>
      <w:r w:rsidRPr="00F40DDF">
        <w:rPr>
          <w:rStyle w:val="Fotnotereferanse"/>
        </w:rPr>
        <w:footnoteRef/>
      </w:r>
      <w:r w:rsidRPr="002A0FD0">
        <w:rPr>
          <w:lang w:val="en-CA"/>
        </w:rPr>
        <w:t xml:space="preserve"> </w:t>
      </w:r>
      <w:r w:rsidRPr="003D40CD">
        <w:rPr>
          <w:lang w:val="en-GB"/>
        </w:rPr>
        <w:t xml:space="preserve">It is proposed here that the </w:t>
      </w:r>
      <w:r>
        <w:rPr>
          <w:lang w:val="en-GB"/>
        </w:rPr>
        <w:t>General Meeting</w:t>
      </w:r>
      <w:r w:rsidRPr="003D40CD">
        <w:rPr>
          <w:lang w:val="en-GB"/>
        </w:rPr>
        <w:t xml:space="preserve"> be held as a meeting pursuant to the general </w:t>
      </w:r>
      <w:r>
        <w:rPr>
          <w:lang w:val="en-GB"/>
        </w:rPr>
        <w:t>rules</w:t>
      </w:r>
      <w:r w:rsidRPr="003D40CD">
        <w:rPr>
          <w:lang w:val="en-GB"/>
        </w:rPr>
        <w:t xml:space="preserve"> of the </w:t>
      </w:r>
      <w:r w:rsidRPr="002A0FD0">
        <w:rPr>
          <w:lang w:val="en-CA"/>
        </w:rPr>
        <w:t>Limited Liability Companies Act</w:t>
      </w:r>
      <w:r w:rsidRPr="003D40CD">
        <w:rPr>
          <w:lang w:val="en-GB"/>
        </w:rPr>
        <w:t xml:space="preserve"> (</w:t>
      </w:r>
      <w:r>
        <w:rPr>
          <w:lang w:val="en-GB"/>
        </w:rPr>
        <w:t xml:space="preserve">although </w:t>
      </w:r>
      <w:r w:rsidRPr="003D40CD">
        <w:rPr>
          <w:lang w:val="en-GB"/>
        </w:rPr>
        <w:t>see</w:t>
      </w:r>
      <w:r>
        <w:rPr>
          <w:lang w:val="en-GB"/>
        </w:rPr>
        <w:t xml:space="preserve"> </w:t>
      </w:r>
      <w:r w:rsidRPr="003D40CD">
        <w:rPr>
          <w:lang w:val="en-GB"/>
        </w:rPr>
        <w:t xml:space="preserve">Item </w:t>
      </w:r>
      <w:r w:rsidRPr="003D40CD">
        <w:rPr>
          <w:lang w:val="en-GB"/>
        </w:rPr>
        <w:fldChar w:fldCharType="begin"/>
      </w:r>
      <w:r w:rsidRPr="003D40CD">
        <w:rPr>
          <w:lang w:val="en-GB"/>
        </w:rPr>
        <w:instrText xml:space="preserve"> REF _Ref360630903 \n \h </w:instrText>
      </w:r>
      <w:r w:rsidRPr="003D40CD">
        <w:rPr>
          <w:lang w:val="en-GB"/>
        </w:rPr>
      </w:r>
      <w:r w:rsidRPr="003D40CD">
        <w:rPr>
          <w:lang w:val="en-GB"/>
        </w:rPr>
        <w:fldChar w:fldCharType="separate"/>
      </w:r>
      <w:r>
        <w:rPr>
          <w:lang w:val="en-GB"/>
        </w:rPr>
        <w:t>2</w:t>
      </w:r>
      <w:r w:rsidRPr="003D40CD">
        <w:rPr>
          <w:lang w:val="en-GB"/>
        </w:rPr>
        <w:fldChar w:fldCharType="end"/>
      </w:r>
      <w:r w:rsidRPr="003D40CD">
        <w:rPr>
          <w:lang w:val="en-GB"/>
        </w:rPr>
        <w:t xml:space="preserve"> of the minutes). </w:t>
      </w:r>
      <w:r>
        <w:rPr>
          <w:lang w:val="en-GB"/>
        </w:rPr>
        <w:t>Under t</w:t>
      </w:r>
      <w:r w:rsidRPr="003D40CD">
        <w:rPr>
          <w:lang w:val="en-GB"/>
        </w:rPr>
        <w:t xml:space="preserve">he simplified </w:t>
      </w:r>
      <w:r>
        <w:rPr>
          <w:lang w:val="en-GB"/>
        </w:rPr>
        <w:t>rules</w:t>
      </w:r>
      <w:r w:rsidRPr="003D40CD">
        <w:rPr>
          <w:lang w:val="en-GB"/>
        </w:rPr>
        <w:t xml:space="preserve"> in </w:t>
      </w:r>
      <w:r>
        <w:rPr>
          <w:lang w:val="en-GB"/>
        </w:rPr>
        <w:t>s</w:t>
      </w:r>
      <w:r w:rsidRPr="003D40CD">
        <w:rPr>
          <w:lang w:val="en-GB"/>
        </w:rPr>
        <w:t xml:space="preserve">ection 5-7 of the </w:t>
      </w:r>
      <w:r w:rsidRPr="002A0FD0">
        <w:rPr>
          <w:lang w:val="en-CA"/>
        </w:rPr>
        <w:t>Limited Liability Companies Act</w:t>
      </w:r>
      <w:r>
        <w:rPr>
          <w:lang w:val="en-GB"/>
        </w:rPr>
        <w:t>,</w:t>
      </w:r>
      <w:r w:rsidRPr="003D40CD">
        <w:rPr>
          <w:lang w:val="en-GB"/>
        </w:rPr>
        <w:t xml:space="preserve"> the </w:t>
      </w:r>
      <w:r>
        <w:rPr>
          <w:lang w:val="en-GB"/>
        </w:rPr>
        <w:t>General Meeting</w:t>
      </w:r>
      <w:r w:rsidRPr="003D40CD">
        <w:rPr>
          <w:lang w:val="en-GB"/>
        </w:rPr>
        <w:t xml:space="preserve"> may be held </w:t>
      </w:r>
      <w:r>
        <w:rPr>
          <w:lang w:val="en-GB"/>
        </w:rPr>
        <w:t>‘</w:t>
      </w:r>
      <w:r w:rsidRPr="003D40CD">
        <w:rPr>
          <w:i/>
          <w:lang w:val="en-GB"/>
        </w:rPr>
        <w:t>in a suitable manner</w:t>
      </w:r>
      <w:r>
        <w:rPr>
          <w:i/>
          <w:lang w:val="en-GB"/>
        </w:rPr>
        <w:t>’</w:t>
      </w:r>
      <w:r w:rsidRPr="003D40CD">
        <w:rPr>
          <w:lang w:val="en-GB"/>
        </w:rPr>
        <w:t xml:space="preserve"> without a physical meeting, e.g. by the circulation of draft minutes or as a </w:t>
      </w:r>
      <w:r>
        <w:rPr>
          <w:lang w:val="en-GB"/>
        </w:rPr>
        <w:t xml:space="preserve">meeting by </w:t>
      </w:r>
      <w:r w:rsidRPr="003D40CD">
        <w:rPr>
          <w:lang w:val="en-GB"/>
        </w:rPr>
        <w:t>telepho</w:t>
      </w:r>
      <w:r>
        <w:rPr>
          <w:lang w:val="en-GB"/>
        </w:rPr>
        <w:t>ne</w:t>
      </w:r>
      <w:r w:rsidRPr="003D40CD">
        <w:rPr>
          <w:lang w:val="en-GB"/>
        </w:rPr>
        <w:t xml:space="preserve">. If the </w:t>
      </w:r>
      <w:r>
        <w:rPr>
          <w:lang w:val="en-GB"/>
        </w:rPr>
        <w:t>General</w:t>
      </w:r>
      <w:r w:rsidRPr="003D40CD">
        <w:rPr>
          <w:lang w:val="en-GB"/>
        </w:rPr>
        <w:t xml:space="preserve"> Meeting is to be held </w:t>
      </w:r>
      <w:r>
        <w:rPr>
          <w:lang w:val="en-GB"/>
        </w:rPr>
        <w:t>under the rules in</w:t>
      </w:r>
      <w:r w:rsidRPr="003D40CD">
        <w:rPr>
          <w:lang w:val="en-GB"/>
        </w:rPr>
        <w:t xml:space="preserve"> </w:t>
      </w:r>
      <w:r>
        <w:rPr>
          <w:lang w:val="en-GB"/>
        </w:rPr>
        <w:t>s</w:t>
      </w:r>
      <w:r w:rsidRPr="003D40CD">
        <w:rPr>
          <w:lang w:val="en-GB"/>
        </w:rPr>
        <w:t xml:space="preserve">ection 5-7, Items </w:t>
      </w:r>
      <w:r w:rsidRPr="003D40CD">
        <w:rPr>
          <w:lang w:val="en-GB"/>
        </w:rPr>
        <w:fldChar w:fldCharType="begin"/>
      </w:r>
      <w:r w:rsidRPr="003D40CD">
        <w:rPr>
          <w:lang w:val="en-GB"/>
        </w:rPr>
        <w:instrText xml:space="preserve"> REF _Ref360630333 \n \h </w:instrText>
      </w:r>
      <w:r w:rsidRPr="003D40CD">
        <w:rPr>
          <w:lang w:val="en-GB"/>
        </w:rPr>
      </w:r>
      <w:r w:rsidRPr="003D40CD">
        <w:rPr>
          <w:lang w:val="en-GB"/>
        </w:rPr>
        <w:fldChar w:fldCharType="separate"/>
      </w:r>
      <w:r>
        <w:rPr>
          <w:lang w:val="en-GB"/>
        </w:rPr>
        <w:t>1</w:t>
      </w:r>
      <w:r w:rsidRPr="003D40CD">
        <w:rPr>
          <w:lang w:val="en-GB"/>
        </w:rPr>
        <w:fldChar w:fldCharType="end"/>
      </w:r>
      <w:r w:rsidRPr="003D40CD">
        <w:rPr>
          <w:lang w:val="en-GB"/>
        </w:rPr>
        <w:t xml:space="preserve"> and </w:t>
      </w:r>
      <w:r w:rsidRPr="003D40CD">
        <w:rPr>
          <w:lang w:val="en-GB"/>
        </w:rPr>
        <w:fldChar w:fldCharType="begin"/>
      </w:r>
      <w:r w:rsidRPr="003D40CD">
        <w:rPr>
          <w:lang w:val="en-GB"/>
        </w:rPr>
        <w:instrText xml:space="preserve"> REF _Ref360630903 \n \h </w:instrText>
      </w:r>
      <w:r w:rsidRPr="003D40CD">
        <w:rPr>
          <w:lang w:val="en-GB"/>
        </w:rPr>
      </w:r>
      <w:r w:rsidRPr="003D40CD">
        <w:rPr>
          <w:lang w:val="en-GB"/>
        </w:rPr>
        <w:fldChar w:fldCharType="separate"/>
      </w:r>
      <w:r>
        <w:rPr>
          <w:lang w:val="en-GB"/>
        </w:rPr>
        <w:t>2</w:t>
      </w:r>
      <w:r w:rsidRPr="003D40CD">
        <w:rPr>
          <w:lang w:val="en-GB"/>
        </w:rPr>
        <w:fldChar w:fldCharType="end"/>
      </w:r>
      <w:r w:rsidRPr="003D40CD">
        <w:rPr>
          <w:lang w:val="en-GB"/>
        </w:rPr>
        <w:t xml:space="preserve"> below should be deleted and the following wording </w:t>
      </w:r>
      <w:r>
        <w:rPr>
          <w:lang w:val="en-GB"/>
        </w:rPr>
        <w:t>us</w:t>
      </w:r>
      <w:r w:rsidRPr="003D40CD">
        <w:rPr>
          <w:lang w:val="en-GB"/>
        </w:rPr>
        <w:t xml:space="preserve">ed: </w:t>
      </w:r>
      <w:r>
        <w:rPr>
          <w:lang w:val="en-GB"/>
        </w:rPr>
        <w:t>‘</w:t>
      </w:r>
      <w:r w:rsidRPr="003D40CD">
        <w:rPr>
          <w:i/>
          <w:lang w:val="en-GB"/>
        </w:rPr>
        <w:t xml:space="preserve">The matters below were </w:t>
      </w:r>
      <w:r>
        <w:rPr>
          <w:i/>
          <w:lang w:val="en-GB"/>
        </w:rPr>
        <w:t>addressed</w:t>
      </w:r>
      <w:r w:rsidRPr="003D40CD">
        <w:rPr>
          <w:i/>
          <w:lang w:val="en-GB"/>
        </w:rPr>
        <w:t xml:space="preserve"> pursuant to Section 5-7 of the </w:t>
      </w:r>
      <w:r w:rsidRPr="002A0FD0">
        <w:rPr>
          <w:i/>
          <w:lang w:val="en-CA"/>
        </w:rPr>
        <w:t>Limited Liability Companies Act</w:t>
      </w:r>
      <w:r w:rsidRPr="003D40CD">
        <w:rPr>
          <w:i/>
          <w:lang w:val="en-GB"/>
        </w:rPr>
        <w:t>, with no prior Board resolution convening the meeting</w:t>
      </w:r>
      <w:r>
        <w:rPr>
          <w:i/>
          <w:lang w:val="en-GB"/>
        </w:rPr>
        <w:t>: see</w:t>
      </w:r>
      <w:r w:rsidRPr="003D40CD">
        <w:rPr>
          <w:i/>
          <w:lang w:val="en-GB"/>
        </w:rPr>
        <w:t xml:space="preserve"> </w:t>
      </w:r>
      <w:r>
        <w:rPr>
          <w:i/>
          <w:lang w:val="en-GB"/>
        </w:rPr>
        <w:t>s</w:t>
      </w:r>
      <w:r w:rsidRPr="003D40CD">
        <w:rPr>
          <w:i/>
          <w:lang w:val="en-GB"/>
        </w:rPr>
        <w:t xml:space="preserve">ection 5-6(3) of the </w:t>
      </w:r>
      <w:r w:rsidRPr="002A0FD0">
        <w:rPr>
          <w:i/>
          <w:lang w:val="en-CA"/>
        </w:rPr>
        <w:t>Limited Liability Companies Act</w:t>
      </w:r>
      <w:r w:rsidRPr="003D40CD">
        <w:rPr>
          <w:i/>
          <w:lang w:val="en-GB"/>
        </w:rPr>
        <w:t xml:space="preserve">. </w:t>
      </w:r>
      <w:r w:rsidRPr="00A4066A">
        <w:rPr>
          <w:i/>
          <w:lang w:val="en-CA"/>
        </w:rPr>
        <w:t xml:space="preserve">The </w:t>
      </w:r>
      <w:r>
        <w:rPr>
          <w:i/>
          <w:lang w:val="en-CA"/>
        </w:rPr>
        <w:t>General Meeting</w:t>
      </w:r>
      <w:r w:rsidRPr="00A4066A">
        <w:rPr>
          <w:i/>
          <w:lang w:val="en-CA"/>
        </w:rPr>
        <w:t xml:space="preserve"> appointed [Purchaser’s repr.] to sign the minutes. </w:t>
      </w:r>
      <w:r w:rsidRPr="003D40CD">
        <w:rPr>
          <w:i/>
          <w:lang w:val="en-GB"/>
        </w:rPr>
        <w:t xml:space="preserve">The Directors, the General Manager and the auditors </w:t>
      </w:r>
      <w:r>
        <w:rPr>
          <w:i/>
          <w:lang w:val="en-GB"/>
        </w:rPr>
        <w:t>were</w:t>
      </w:r>
      <w:r w:rsidRPr="003D40CD">
        <w:rPr>
          <w:i/>
          <w:lang w:val="en-GB"/>
        </w:rPr>
        <w:t xml:space="preserve"> </w:t>
      </w:r>
      <w:r>
        <w:rPr>
          <w:i/>
          <w:lang w:val="en-GB"/>
        </w:rPr>
        <w:t>given the opportunity</w:t>
      </w:r>
      <w:r w:rsidRPr="003D40CD">
        <w:rPr>
          <w:i/>
          <w:lang w:val="en-GB"/>
        </w:rPr>
        <w:t xml:space="preserve"> to present their observations on these matters, but none of them had any comments or objections</w:t>
      </w:r>
      <w:r w:rsidRPr="003D40CD">
        <w:rPr>
          <w:lang w:val="en-GB"/>
        </w:rPr>
        <w:t>.</w:t>
      </w:r>
      <w:r>
        <w:rPr>
          <w:lang w:val="en-GB"/>
        </w:rPr>
        <w:t>’</w:t>
      </w:r>
    </w:p>
  </w:footnote>
  <w:footnote w:id="55">
    <w:p w:rsidR="009B44F0" w:rsidRPr="003232A6" w:rsidRDefault="009B44F0">
      <w:pPr>
        <w:pStyle w:val="Fotnotetekst"/>
        <w:rPr>
          <w:lang w:val="en-CA"/>
        </w:rPr>
      </w:pPr>
      <w:r>
        <w:rPr>
          <w:rStyle w:val="Fotnotereferanse"/>
        </w:rPr>
        <w:footnoteRef/>
      </w:r>
      <w:r w:rsidRPr="003232A6">
        <w:rPr>
          <w:lang w:val="en-CA"/>
        </w:rPr>
        <w:t xml:space="preserve"> </w:t>
      </w:r>
      <w:r>
        <w:rPr>
          <w:lang w:val="en-GB"/>
        </w:rPr>
        <w:t>It is not necessary</w:t>
      </w:r>
      <w:r w:rsidRPr="003D40CD">
        <w:rPr>
          <w:lang w:val="en-GB"/>
        </w:rPr>
        <w:t xml:space="preserve"> to </w:t>
      </w:r>
      <w:r>
        <w:rPr>
          <w:lang w:val="en-GB"/>
        </w:rPr>
        <w:t>waive</w:t>
      </w:r>
      <w:r w:rsidRPr="003D40CD">
        <w:rPr>
          <w:lang w:val="en-GB"/>
        </w:rPr>
        <w:t xml:space="preserve"> </w:t>
      </w:r>
      <w:r>
        <w:rPr>
          <w:lang w:val="en-GB"/>
        </w:rPr>
        <w:t>s</w:t>
      </w:r>
      <w:r w:rsidRPr="003D40CD">
        <w:rPr>
          <w:lang w:val="en-GB"/>
        </w:rPr>
        <w:t xml:space="preserve">ection 5-4 if the procedural </w:t>
      </w:r>
      <w:r>
        <w:rPr>
          <w:lang w:val="en-GB"/>
        </w:rPr>
        <w:t>rules</w:t>
      </w:r>
      <w:r w:rsidRPr="003D40CD">
        <w:rPr>
          <w:lang w:val="en-GB"/>
        </w:rPr>
        <w:t xml:space="preserve"> of </w:t>
      </w:r>
      <w:r>
        <w:rPr>
          <w:lang w:val="en-GB"/>
        </w:rPr>
        <w:t>s</w:t>
      </w:r>
      <w:r w:rsidRPr="003D40CD">
        <w:rPr>
          <w:lang w:val="en-GB"/>
        </w:rPr>
        <w:t xml:space="preserve">ection 5-7 are </w:t>
      </w:r>
      <w:r>
        <w:rPr>
          <w:lang w:val="en-GB"/>
        </w:rPr>
        <w:t>complied with</w:t>
      </w:r>
      <w:r w:rsidRPr="003D40CD">
        <w:rPr>
          <w:lang w:val="en-GB"/>
        </w:rPr>
        <w:t xml:space="preserve">, since </w:t>
      </w:r>
      <w:r>
        <w:rPr>
          <w:lang w:val="en-GB"/>
        </w:rPr>
        <w:t>s</w:t>
      </w:r>
      <w:r w:rsidRPr="003D40CD">
        <w:rPr>
          <w:lang w:val="en-GB"/>
        </w:rPr>
        <w:t xml:space="preserve">ection </w:t>
      </w:r>
      <w:r w:rsidRPr="003D40CD">
        <w:rPr>
          <w:lang w:val="en-GB"/>
        </w:rPr>
        <w:br/>
        <w:t xml:space="preserve">5-4 applies only to </w:t>
      </w:r>
      <w:r>
        <w:rPr>
          <w:lang w:val="en-GB"/>
        </w:rPr>
        <w:t>General Meeting</w:t>
      </w:r>
      <w:r w:rsidRPr="003D40CD">
        <w:rPr>
          <w:lang w:val="en-GB"/>
        </w:rPr>
        <w:t>s held in the form of a physical meeting</w:t>
      </w:r>
      <w:r>
        <w:rPr>
          <w:lang w:val="en-GB"/>
        </w:rPr>
        <w:t>.</w:t>
      </w:r>
    </w:p>
  </w:footnote>
  <w:footnote w:id="56">
    <w:p w:rsidR="009B44F0" w:rsidRPr="00B725FD" w:rsidRDefault="009B44F0" w:rsidP="000C3F8C">
      <w:pPr>
        <w:pStyle w:val="Fotnotetekst"/>
        <w:rPr>
          <w:lang w:val="en-GB"/>
        </w:rPr>
      </w:pPr>
      <w:r w:rsidRPr="00F40DDF">
        <w:rPr>
          <w:rStyle w:val="Fotnotereferanse"/>
        </w:rPr>
        <w:footnoteRef/>
      </w:r>
      <w:r w:rsidRPr="00A16350">
        <w:rPr>
          <w:lang w:val="en-CA"/>
        </w:rPr>
        <w:t xml:space="preserve"> </w:t>
      </w:r>
      <w:r>
        <w:rPr>
          <w:lang w:val="en-GB"/>
        </w:rPr>
        <w:t>A specific determination must be made as to</w:t>
      </w:r>
      <w:r w:rsidRPr="003D40CD">
        <w:rPr>
          <w:lang w:val="en-GB"/>
        </w:rPr>
        <w:t xml:space="preserve"> whether the acquisition of shares </w:t>
      </w:r>
      <w:r>
        <w:rPr>
          <w:lang w:val="en-GB"/>
        </w:rPr>
        <w:t>is to</w:t>
      </w:r>
      <w:r w:rsidRPr="003D40CD">
        <w:rPr>
          <w:lang w:val="en-GB"/>
        </w:rPr>
        <w:t xml:space="preserve"> be conditional upon consent and/or subject to a right of first refusal. If the company has only one shareholder, there is not </w:t>
      </w:r>
      <w:r>
        <w:rPr>
          <w:lang w:val="en-GB"/>
        </w:rPr>
        <w:t>usually</w:t>
      </w:r>
      <w:r w:rsidRPr="003D40CD">
        <w:rPr>
          <w:lang w:val="en-GB"/>
        </w:rPr>
        <w:t xml:space="preserve"> any reason </w:t>
      </w:r>
      <w:r>
        <w:rPr>
          <w:lang w:val="en-GB"/>
        </w:rPr>
        <w:t>why</w:t>
      </w:r>
      <w:r w:rsidRPr="003D40CD">
        <w:rPr>
          <w:lang w:val="en-GB"/>
        </w:rPr>
        <w:t xml:space="preserve"> the provisions of the </w:t>
      </w:r>
      <w:r w:rsidRPr="00A16350">
        <w:rPr>
          <w:lang w:val="en-GB"/>
        </w:rPr>
        <w:t>Limited Liability Companies Act</w:t>
      </w:r>
      <w:r w:rsidRPr="003D40CD">
        <w:rPr>
          <w:lang w:val="en-GB"/>
        </w:rPr>
        <w:t xml:space="preserve"> </w:t>
      </w:r>
      <w:r>
        <w:rPr>
          <w:lang w:val="en-GB"/>
        </w:rPr>
        <w:t>on</w:t>
      </w:r>
      <w:r w:rsidRPr="003D40CD">
        <w:rPr>
          <w:lang w:val="en-GB"/>
        </w:rPr>
        <w:t xml:space="preserve"> consent from the Board of Directors or a right of first refusal</w:t>
      </w:r>
      <w:r>
        <w:rPr>
          <w:lang w:val="en-GB"/>
        </w:rPr>
        <w:t xml:space="preserve"> should apply</w:t>
      </w:r>
      <w:r w:rsidRPr="00B725FD">
        <w:rPr>
          <w:lang w:val="en-CA"/>
        </w:rPr>
        <w:t>.</w:t>
      </w:r>
    </w:p>
  </w:footnote>
  <w:footnote w:id="57">
    <w:p w:rsidR="009B44F0" w:rsidRPr="00EA42AE" w:rsidRDefault="009B44F0" w:rsidP="000C3F8C">
      <w:pPr>
        <w:pStyle w:val="Fotnotetekst"/>
        <w:rPr>
          <w:lang w:val="en-CA"/>
        </w:rPr>
      </w:pPr>
      <w:r w:rsidRPr="00F40DDF">
        <w:rPr>
          <w:rStyle w:val="Fotnotereferanse"/>
        </w:rPr>
        <w:footnoteRef/>
      </w:r>
      <w:r w:rsidRPr="00EA42AE">
        <w:rPr>
          <w:lang w:val="en-CA"/>
        </w:rPr>
        <w:t xml:space="preserve"> </w:t>
      </w:r>
      <w:r w:rsidRPr="003D40CD">
        <w:rPr>
          <w:lang w:val="en-GB"/>
        </w:rPr>
        <w:t xml:space="preserve">It is not necessary for the Articles of Association to include any provision on authorisation to sign. In the absence of such a provision in the Articles of Association, the Board of Directors </w:t>
      </w:r>
      <w:r>
        <w:rPr>
          <w:lang w:val="en-GB"/>
        </w:rPr>
        <w:t>are to</w:t>
      </w:r>
      <w:r w:rsidRPr="003D40CD">
        <w:rPr>
          <w:lang w:val="en-GB"/>
        </w:rPr>
        <w:t xml:space="preserve"> decide who is authorised to sign on behalf of the company</w:t>
      </w:r>
      <w:r>
        <w:rPr>
          <w:lang w:val="en-GB"/>
        </w:rPr>
        <w:t>: see</w:t>
      </w:r>
      <w:r w:rsidRPr="003D40CD">
        <w:rPr>
          <w:lang w:val="en-GB"/>
        </w:rPr>
        <w:t xml:space="preserve"> </w:t>
      </w:r>
      <w:r>
        <w:rPr>
          <w:lang w:val="en-GB"/>
        </w:rPr>
        <w:t>s</w:t>
      </w:r>
      <w:r w:rsidRPr="003D40CD">
        <w:rPr>
          <w:lang w:val="en-GB"/>
        </w:rPr>
        <w:t xml:space="preserve">ection 6-31 of </w:t>
      </w:r>
      <w:r w:rsidRPr="00EA42AE">
        <w:rPr>
          <w:lang w:val="en-CA"/>
        </w:rPr>
        <w:t>the Limited Liability Companies Act.</w:t>
      </w:r>
    </w:p>
  </w:footnote>
  <w:footnote w:id="58">
    <w:p w:rsidR="009B44F0" w:rsidRPr="00545ED1" w:rsidRDefault="009B44F0" w:rsidP="000C3F8C">
      <w:pPr>
        <w:pStyle w:val="Fotnotetekst"/>
        <w:rPr>
          <w:lang w:val="en-CA"/>
        </w:rPr>
      </w:pPr>
      <w:r w:rsidRPr="00F40DDF">
        <w:rPr>
          <w:rStyle w:val="Fotnotereferanse"/>
        </w:rPr>
        <w:footnoteRef/>
      </w:r>
      <w:r w:rsidRPr="00FB3850">
        <w:rPr>
          <w:lang w:val="en-CA"/>
        </w:rPr>
        <w:t xml:space="preserve"> I</w:t>
      </w:r>
      <w:r>
        <w:rPr>
          <w:lang w:val="en-CA"/>
        </w:rPr>
        <w:t>f</w:t>
      </w:r>
      <w:r w:rsidRPr="00FB3850">
        <w:rPr>
          <w:lang w:val="en-CA"/>
        </w:rPr>
        <w:t xml:space="preserve"> the procedural rules in section § 5-7 are complied with, </w:t>
      </w:r>
      <w:r>
        <w:rPr>
          <w:lang w:val="en-CA"/>
        </w:rPr>
        <w:t xml:space="preserve">the minutes are to be signed by the Chairperson of the Board at the time of signing </w:t>
      </w:r>
      <w:r w:rsidRPr="00FB3850">
        <w:rPr>
          <w:lang w:val="en-CA"/>
        </w:rPr>
        <w:t xml:space="preserve">or </w:t>
      </w:r>
      <w:r>
        <w:rPr>
          <w:lang w:val="en-CA"/>
        </w:rPr>
        <w:t>the person designated by</w:t>
      </w:r>
      <w:r w:rsidRPr="00FB3850">
        <w:rPr>
          <w:lang w:val="en-CA"/>
        </w:rPr>
        <w:t xml:space="preserve"> the </w:t>
      </w:r>
      <w:r>
        <w:rPr>
          <w:lang w:val="en-CA"/>
        </w:rPr>
        <w:t xml:space="preserve">General Meeting: see section </w:t>
      </w:r>
      <w:r w:rsidRPr="00545ED1">
        <w:rPr>
          <w:lang w:val="en-CA"/>
        </w:rPr>
        <w:t>5-7a(3).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Default="009B44F0" w:rsidP="00492143">
    <w:pPr>
      <w:pStyle w:val="Topptekst"/>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F0" w:rsidRPr="00963321" w:rsidRDefault="009B44F0" w:rsidP="002D464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4822B822"/>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nsid w:val="0A5F0E21"/>
    <w:multiLevelType w:val="multilevel"/>
    <w:tmpl w:val="44B09B52"/>
    <w:numStyleLink w:val="MEGLERPunktliste"/>
  </w:abstractNum>
  <w:abstractNum w:abstractNumId="11">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20AC29BB"/>
    <w:multiLevelType w:val="multilevel"/>
    <w:tmpl w:val="F8C4024A"/>
    <w:numStyleLink w:val="OPPGJRBilagNummereringsrekkeflge"/>
  </w:abstractNum>
  <w:abstractNum w:abstractNumId="19">
    <w:nsid w:val="20E2349A"/>
    <w:multiLevelType w:val="multilevel"/>
    <w:tmpl w:val="91DE64CC"/>
    <w:numStyleLink w:val="OPPGJRNummereringsrekkeflge"/>
  </w:abstractNum>
  <w:abstractNum w:abstractNumId="2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nsid w:val="3F641734"/>
    <w:multiLevelType w:val="hybridMultilevel"/>
    <w:tmpl w:val="A786376A"/>
    <w:lvl w:ilvl="0" w:tplc="68A4F10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4">
    <w:nsid w:val="56D5730B"/>
    <w:multiLevelType w:val="multilevel"/>
    <w:tmpl w:val="9DE00C20"/>
    <w:numStyleLink w:val="MEGLERNummereringsrekkeflge"/>
  </w:abstractNum>
  <w:abstractNum w:abstractNumId="25">
    <w:nsid w:val="5DCF16F3"/>
    <w:multiLevelType w:val="multilevel"/>
    <w:tmpl w:val="B7CCBF06"/>
    <w:numStyleLink w:val="BAHRDefinitions"/>
  </w:abstractNum>
  <w:abstractNum w:abstractNumId="26">
    <w:nsid w:val="5F8B1326"/>
    <w:multiLevelType w:val="multilevel"/>
    <w:tmpl w:val="CCF458A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601C5812"/>
    <w:multiLevelType w:val="hybridMultilevel"/>
    <w:tmpl w:val="FD4601E6"/>
    <w:lvl w:ilvl="0" w:tplc="0B724ED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C8159DB"/>
    <w:multiLevelType w:val="multilevel"/>
    <w:tmpl w:val="AC4C5E42"/>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28B1F41"/>
    <w:multiLevelType w:val="hybridMultilevel"/>
    <w:tmpl w:val="53DCB6A0"/>
    <w:lvl w:ilvl="0" w:tplc="1A769D84">
      <w:start w:val="1"/>
      <w:numFmt w:val="lowerRoman"/>
      <w:lvlText w:val="%1)"/>
      <w:lvlJc w:val="left"/>
      <w:pPr>
        <w:ind w:left="1080" w:hanging="72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2">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2"/>
  </w:num>
  <w:num w:numId="12">
    <w:abstractNumId w:val="23"/>
  </w:num>
  <w:num w:numId="13">
    <w:abstractNumId w:val="12"/>
  </w:num>
  <w:num w:numId="14">
    <w:abstractNumId w:val="25"/>
  </w:num>
  <w:num w:numId="15">
    <w:abstractNumId w:val="8"/>
  </w:num>
  <w:num w:numId="16">
    <w:abstractNumId w:val="14"/>
  </w:num>
  <w:num w:numId="17">
    <w:abstractNumId w:val="13"/>
  </w:num>
  <w:num w:numId="18">
    <w:abstractNumId w:val="20"/>
  </w:num>
  <w:num w:numId="19">
    <w:abstractNumId w:val="16"/>
  </w:num>
  <w:num w:numId="20">
    <w:abstractNumId w:val="9"/>
  </w:num>
  <w:num w:numId="21">
    <w:abstractNumId w:val="11"/>
  </w:num>
  <w:num w:numId="22">
    <w:abstractNumId w:val="21"/>
  </w:num>
  <w:num w:numId="23">
    <w:abstractNumId w:val="10"/>
  </w:num>
  <w:num w:numId="24">
    <w:abstractNumId w:val="26"/>
  </w:num>
  <w:num w:numId="25">
    <w:abstractNumId w:val="17"/>
  </w:num>
  <w:num w:numId="26">
    <w:abstractNumId w:val="18"/>
  </w:num>
  <w:num w:numId="27">
    <w:abstractNumId w:val="27"/>
  </w:num>
  <w:num w:numId="28">
    <w:abstractNumId w:val="24"/>
  </w:num>
  <w:num w:numId="29">
    <w:abstractNumId w:val="15"/>
  </w:num>
  <w:num w:numId="30">
    <w:abstractNumId w:val="19"/>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31">
    <w:abstractNumId w:val="28"/>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OPPGJROverskrift3"/>
        <w:lvlText w:val="%1.%2.%3"/>
        <w:lvlJc w:val="left"/>
        <w:pPr>
          <w:tabs>
            <w:tab w:val="num" w:pos="794"/>
          </w:tabs>
          <w:ind w:left="794" w:hanging="794"/>
        </w:pPr>
        <w:rPr>
          <w:rFonts w:hint="default"/>
        </w:rPr>
      </w:lvl>
    </w:lvlOverride>
  </w:num>
  <w:num w:numId="44">
    <w:abstractNumId w:val="19"/>
    <w:lvlOverride w:ilvl="0">
      <w:lvl w:ilvl="0">
        <w:start w:val="1"/>
        <w:numFmt w:val="decimal"/>
        <w:pStyle w:val="OPPGJROverskrift1"/>
        <w:lvlText w:val="%1"/>
        <w:lvlJc w:val="left"/>
        <w:pPr>
          <w:tabs>
            <w:tab w:val="num" w:pos="794"/>
          </w:tabs>
          <w:ind w:left="794" w:hanging="794"/>
        </w:pPr>
        <w:rPr>
          <w:rFonts w:hint="default"/>
        </w:rPr>
      </w:lvl>
    </w:lvlOverride>
  </w:num>
  <w:num w:numId="45">
    <w:abstractNumId w:val="22"/>
  </w:num>
  <w:num w:numId="4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0ECB"/>
    <w:rsid w:val="0000136F"/>
    <w:rsid w:val="00002074"/>
    <w:rsid w:val="00002158"/>
    <w:rsid w:val="00002E12"/>
    <w:rsid w:val="00003398"/>
    <w:rsid w:val="00003953"/>
    <w:rsid w:val="0000414D"/>
    <w:rsid w:val="00004BBD"/>
    <w:rsid w:val="00005798"/>
    <w:rsid w:val="00005AA5"/>
    <w:rsid w:val="00005D4D"/>
    <w:rsid w:val="00005E01"/>
    <w:rsid w:val="00006E22"/>
    <w:rsid w:val="000076DA"/>
    <w:rsid w:val="00007878"/>
    <w:rsid w:val="0001192C"/>
    <w:rsid w:val="00011FA8"/>
    <w:rsid w:val="00012C44"/>
    <w:rsid w:val="00012D4F"/>
    <w:rsid w:val="000132C9"/>
    <w:rsid w:val="000137ED"/>
    <w:rsid w:val="00013BAE"/>
    <w:rsid w:val="00013DDD"/>
    <w:rsid w:val="00014877"/>
    <w:rsid w:val="00014E6E"/>
    <w:rsid w:val="00016C9D"/>
    <w:rsid w:val="00016DB3"/>
    <w:rsid w:val="0001782C"/>
    <w:rsid w:val="000179DF"/>
    <w:rsid w:val="00020211"/>
    <w:rsid w:val="00020559"/>
    <w:rsid w:val="00021C6C"/>
    <w:rsid w:val="00021D86"/>
    <w:rsid w:val="000228BD"/>
    <w:rsid w:val="00022A56"/>
    <w:rsid w:val="00022D3C"/>
    <w:rsid w:val="000233D3"/>
    <w:rsid w:val="00023D73"/>
    <w:rsid w:val="00023EE9"/>
    <w:rsid w:val="00024B4F"/>
    <w:rsid w:val="00024BAC"/>
    <w:rsid w:val="000258A1"/>
    <w:rsid w:val="000267B3"/>
    <w:rsid w:val="00027091"/>
    <w:rsid w:val="00027B5B"/>
    <w:rsid w:val="00031364"/>
    <w:rsid w:val="00031707"/>
    <w:rsid w:val="00032C7F"/>
    <w:rsid w:val="00032CF1"/>
    <w:rsid w:val="00033C6A"/>
    <w:rsid w:val="00034AC5"/>
    <w:rsid w:val="00034B7D"/>
    <w:rsid w:val="000351E5"/>
    <w:rsid w:val="00035775"/>
    <w:rsid w:val="00035B93"/>
    <w:rsid w:val="0003626B"/>
    <w:rsid w:val="000375B4"/>
    <w:rsid w:val="00037EE8"/>
    <w:rsid w:val="00041133"/>
    <w:rsid w:val="0004130F"/>
    <w:rsid w:val="000420B7"/>
    <w:rsid w:val="000422D9"/>
    <w:rsid w:val="00042977"/>
    <w:rsid w:val="00042F2C"/>
    <w:rsid w:val="0004491A"/>
    <w:rsid w:val="000455B7"/>
    <w:rsid w:val="000458A0"/>
    <w:rsid w:val="00045C70"/>
    <w:rsid w:val="0004685C"/>
    <w:rsid w:val="00050DE7"/>
    <w:rsid w:val="0005221E"/>
    <w:rsid w:val="0005323D"/>
    <w:rsid w:val="00053412"/>
    <w:rsid w:val="0005530D"/>
    <w:rsid w:val="000576C1"/>
    <w:rsid w:val="00062647"/>
    <w:rsid w:val="000629AB"/>
    <w:rsid w:val="00063147"/>
    <w:rsid w:val="00063A74"/>
    <w:rsid w:val="00063B22"/>
    <w:rsid w:val="00063BCC"/>
    <w:rsid w:val="00063D17"/>
    <w:rsid w:val="00063F13"/>
    <w:rsid w:val="000642A2"/>
    <w:rsid w:val="000645A5"/>
    <w:rsid w:val="00065C80"/>
    <w:rsid w:val="000661CE"/>
    <w:rsid w:val="000665A7"/>
    <w:rsid w:val="000669B4"/>
    <w:rsid w:val="00067C3D"/>
    <w:rsid w:val="00067E56"/>
    <w:rsid w:val="000704F9"/>
    <w:rsid w:val="00070561"/>
    <w:rsid w:val="00070F3A"/>
    <w:rsid w:val="00071C9E"/>
    <w:rsid w:val="0007280A"/>
    <w:rsid w:val="00072E85"/>
    <w:rsid w:val="0007360B"/>
    <w:rsid w:val="00074BE8"/>
    <w:rsid w:val="00075207"/>
    <w:rsid w:val="00075BD2"/>
    <w:rsid w:val="00075E8D"/>
    <w:rsid w:val="00076E09"/>
    <w:rsid w:val="00077273"/>
    <w:rsid w:val="00080E83"/>
    <w:rsid w:val="0008167F"/>
    <w:rsid w:val="00082C80"/>
    <w:rsid w:val="00083CD2"/>
    <w:rsid w:val="000840F3"/>
    <w:rsid w:val="0008424D"/>
    <w:rsid w:val="00085E6D"/>
    <w:rsid w:val="00087DE5"/>
    <w:rsid w:val="000905C4"/>
    <w:rsid w:val="00090A9D"/>
    <w:rsid w:val="00090B74"/>
    <w:rsid w:val="000913B2"/>
    <w:rsid w:val="000914F2"/>
    <w:rsid w:val="000923D4"/>
    <w:rsid w:val="000930F2"/>
    <w:rsid w:val="0009350E"/>
    <w:rsid w:val="00093F34"/>
    <w:rsid w:val="000946BF"/>
    <w:rsid w:val="0009618C"/>
    <w:rsid w:val="00096469"/>
    <w:rsid w:val="00096680"/>
    <w:rsid w:val="00096E4F"/>
    <w:rsid w:val="00096FC5"/>
    <w:rsid w:val="00097051"/>
    <w:rsid w:val="000A011D"/>
    <w:rsid w:val="000A0B02"/>
    <w:rsid w:val="000A0FB5"/>
    <w:rsid w:val="000A16C9"/>
    <w:rsid w:val="000A1B29"/>
    <w:rsid w:val="000A2A49"/>
    <w:rsid w:val="000A3441"/>
    <w:rsid w:val="000A378C"/>
    <w:rsid w:val="000A3E0C"/>
    <w:rsid w:val="000A5431"/>
    <w:rsid w:val="000A597A"/>
    <w:rsid w:val="000A6B65"/>
    <w:rsid w:val="000A758C"/>
    <w:rsid w:val="000B0769"/>
    <w:rsid w:val="000B0FF3"/>
    <w:rsid w:val="000B1A82"/>
    <w:rsid w:val="000B2AFD"/>
    <w:rsid w:val="000B3109"/>
    <w:rsid w:val="000B37DE"/>
    <w:rsid w:val="000B3B2E"/>
    <w:rsid w:val="000B3C3B"/>
    <w:rsid w:val="000B5C7F"/>
    <w:rsid w:val="000B637D"/>
    <w:rsid w:val="000B6A6F"/>
    <w:rsid w:val="000C08ED"/>
    <w:rsid w:val="000C1166"/>
    <w:rsid w:val="000C176E"/>
    <w:rsid w:val="000C18F2"/>
    <w:rsid w:val="000C2C4F"/>
    <w:rsid w:val="000C3DEC"/>
    <w:rsid w:val="000C3E26"/>
    <w:rsid w:val="000C3F8C"/>
    <w:rsid w:val="000C4821"/>
    <w:rsid w:val="000C5196"/>
    <w:rsid w:val="000C553E"/>
    <w:rsid w:val="000C6BD5"/>
    <w:rsid w:val="000C7241"/>
    <w:rsid w:val="000C7C9D"/>
    <w:rsid w:val="000D05BF"/>
    <w:rsid w:val="000D126F"/>
    <w:rsid w:val="000D26AF"/>
    <w:rsid w:val="000D39F1"/>
    <w:rsid w:val="000D4A33"/>
    <w:rsid w:val="000D562F"/>
    <w:rsid w:val="000D56FE"/>
    <w:rsid w:val="000D5A70"/>
    <w:rsid w:val="000D5BB3"/>
    <w:rsid w:val="000D65B3"/>
    <w:rsid w:val="000D771B"/>
    <w:rsid w:val="000D782C"/>
    <w:rsid w:val="000D7B9F"/>
    <w:rsid w:val="000D7CD7"/>
    <w:rsid w:val="000D7DCF"/>
    <w:rsid w:val="000E0BEA"/>
    <w:rsid w:val="000E0C35"/>
    <w:rsid w:val="000E2004"/>
    <w:rsid w:val="000E25F7"/>
    <w:rsid w:val="000E4803"/>
    <w:rsid w:val="000E4CCD"/>
    <w:rsid w:val="000F0A31"/>
    <w:rsid w:val="000F11E8"/>
    <w:rsid w:val="000F1F4C"/>
    <w:rsid w:val="000F2911"/>
    <w:rsid w:val="000F3C41"/>
    <w:rsid w:val="000F553B"/>
    <w:rsid w:val="000F6C67"/>
    <w:rsid w:val="000F7652"/>
    <w:rsid w:val="000F7A5A"/>
    <w:rsid w:val="00101703"/>
    <w:rsid w:val="00101A8F"/>
    <w:rsid w:val="00102994"/>
    <w:rsid w:val="00102F05"/>
    <w:rsid w:val="00103707"/>
    <w:rsid w:val="00104D2A"/>
    <w:rsid w:val="00105ED9"/>
    <w:rsid w:val="001061FF"/>
    <w:rsid w:val="0010669A"/>
    <w:rsid w:val="00106702"/>
    <w:rsid w:val="00107DE7"/>
    <w:rsid w:val="001101FD"/>
    <w:rsid w:val="0011072C"/>
    <w:rsid w:val="00110E81"/>
    <w:rsid w:val="00111DDA"/>
    <w:rsid w:val="00112F12"/>
    <w:rsid w:val="0011350E"/>
    <w:rsid w:val="00114ED5"/>
    <w:rsid w:val="0011514C"/>
    <w:rsid w:val="00115EBB"/>
    <w:rsid w:val="00116F35"/>
    <w:rsid w:val="00122227"/>
    <w:rsid w:val="00124691"/>
    <w:rsid w:val="00124BDC"/>
    <w:rsid w:val="00125549"/>
    <w:rsid w:val="001257E8"/>
    <w:rsid w:val="00125A7E"/>
    <w:rsid w:val="00125C4A"/>
    <w:rsid w:val="00126CEA"/>
    <w:rsid w:val="0012779C"/>
    <w:rsid w:val="00127969"/>
    <w:rsid w:val="00127AB5"/>
    <w:rsid w:val="00127FB5"/>
    <w:rsid w:val="0013291E"/>
    <w:rsid w:val="00132BFF"/>
    <w:rsid w:val="00132CCF"/>
    <w:rsid w:val="001337DD"/>
    <w:rsid w:val="00133C26"/>
    <w:rsid w:val="00134139"/>
    <w:rsid w:val="0013429D"/>
    <w:rsid w:val="001349BF"/>
    <w:rsid w:val="001368B5"/>
    <w:rsid w:val="00136B02"/>
    <w:rsid w:val="00136B8B"/>
    <w:rsid w:val="00136F59"/>
    <w:rsid w:val="00137320"/>
    <w:rsid w:val="001377BB"/>
    <w:rsid w:val="00137ED1"/>
    <w:rsid w:val="00140857"/>
    <w:rsid w:val="001408F9"/>
    <w:rsid w:val="0014096E"/>
    <w:rsid w:val="00140981"/>
    <w:rsid w:val="00141F5F"/>
    <w:rsid w:val="00142912"/>
    <w:rsid w:val="00142DB7"/>
    <w:rsid w:val="0014517C"/>
    <w:rsid w:val="00145666"/>
    <w:rsid w:val="001477E9"/>
    <w:rsid w:val="001504CD"/>
    <w:rsid w:val="00151B5A"/>
    <w:rsid w:val="001524BF"/>
    <w:rsid w:val="001527B3"/>
    <w:rsid w:val="00153687"/>
    <w:rsid w:val="00153BBC"/>
    <w:rsid w:val="001544FF"/>
    <w:rsid w:val="00155245"/>
    <w:rsid w:val="00155851"/>
    <w:rsid w:val="001559A8"/>
    <w:rsid w:val="00156336"/>
    <w:rsid w:val="0015690F"/>
    <w:rsid w:val="0015694D"/>
    <w:rsid w:val="00157750"/>
    <w:rsid w:val="0016014F"/>
    <w:rsid w:val="001608EC"/>
    <w:rsid w:val="00161208"/>
    <w:rsid w:val="00161248"/>
    <w:rsid w:val="00162186"/>
    <w:rsid w:val="00162915"/>
    <w:rsid w:val="00163CE8"/>
    <w:rsid w:val="00163D6D"/>
    <w:rsid w:val="0016405A"/>
    <w:rsid w:val="00164C4F"/>
    <w:rsid w:val="00165CDA"/>
    <w:rsid w:val="001675F4"/>
    <w:rsid w:val="00170079"/>
    <w:rsid w:val="00170E1D"/>
    <w:rsid w:val="00172E48"/>
    <w:rsid w:val="00172EDF"/>
    <w:rsid w:val="001732E0"/>
    <w:rsid w:val="00173C95"/>
    <w:rsid w:val="0017402B"/>
    <w:rsid w:val="001748BE"/>
    <w:rsid w:val="00175726"/>
    <w:rsid w:val="001760F3"/>
    <w:rsid w:val="00176574"/>
    <w:rsid w:val="00176F06"/>
    <w:rsid w:val="00180B2E"/>
    <w:rsid w:val="001844B3"/>
    <w:rsid w:val="00184E6A"/>
    <w:rsid w:val="001852C1"/>
    <w:rsid w:val="001867CB"/>
    <w:rsid w:val="00190262"/>
    <w:rsid w:val="0019038E"/>
    <w:rsid w:val="00190570"/>
    <w:rsid w:val="00190B6E"/>
    <w:rsid w:val="00190D7D"/>
    <w:rsid w:val="00190DB7"/>
    <w:rsid w:val="00191291"/>
    <w:rsid w:val="00191473"/>
    <w:rsid w:val="001933EF"/>
    <w:rsid w:val="00193852"/>
    <w:rsid w:val="00193CC0"/>
    <w:rsid w:val="001941AA"/>
    <w:rsid w:val="00194619"/>
    <w:rsid w:val="001947EF"/>
    <w:rsid w:val="00194880"/>
    <w:rsid w:val="00195E69"/>
    <w:rsid w:val="00195EAF"/>
    <w:rsid w:val="0019637E"/>
    <w:rsid w:val="001A0F67"/>
    <w:rsid w:val="001A1878"/>
    <w:rsid w:val="001A2A10"/>
    <w:rsid w:val="001A4C9B"/>
    <w:rsid w:val="001A6077"/>
    <w:rsid w:val="001A652F"/>
    <w:rsid w:val="001B0271"/>
    <w:rsid w:val="001B08E1"/>
    <w:rsid w:val="001B1524"/>
    <w:rsid w:val="001B22D7"/>
    <w:rsid w:val="001B30EF"/>
    <w:rsid w:val="001B398C"/>
    <w:rsid w:val="001B6725"/>
    <w:rsid w:val="001C2A37"/>
    <w:rsid w:val="001C2E36"/>
    <w:rsid w:val="001C3203"/>
    <w:rsid w:val="001C4ED4"/>
    <w:rsid w:val="001C521F"/>
    <w:rsid w:val="001C6029"/>
    <w:rsid w:val="001C6580"/>
    <w:rsid w:val="001C6778"/>
    <w:rsid w:val="001C7AEC"/>
    <w:rsid w:val="001C7DF5"/>
    <w:rsid w:val="001D00D4"/>
    <w:rsid w:val="001D0B48"/>
    <w:rsid w:val="001D0E49"/>
    <w:rsid w:val="001D16F1"/>
    <w:rsid w:val="001D1974"/>
    <w:rsid w:val="001D2E94"/>
    <w:rsid w:val="001D31DC"/>
    <w:rsid w:val="001D3463"/>
    <w:rsid w:val="001D3A00"/>
    <w:rsid w:val="001D40B5"/>
    <w:rsid w:val="001D50AA"/>
    <w:rsid w:val="001D5E03"/>
    <w:rsid w:val="001D68B6"/>
    <w:rsid w:val="001D6F2A"/>
    <w:rsid w:val="001D7575"/>
    <w:rsid w:val="001D772C"/>
    <w:rsid w:val="001D7A06"/>
    <w:rsid w:val="001E0652"/>
    <w:rsid w:val="001E0851"/>
    <w:rsid w:val="001E16D5"/>
    <w:rsid w:val="001E3CA4"/>
    <w:rsid w:val="001E429C"/>
    <w:rsid w:val="001E4536"/>
    <w:rsid w:val="001E4CF7"/>
    <w:rsid w:val="001E5AA4"/>
    <w:rsid w:val="001E764C"/>
    <w:rsid w:val="001E7AF5"/>
    <w:rsid w:val="001F08BC"/>
    <w:rsid w:val="001F1969"/>
    <w:rsid w:val="001F2050"/>
    <w:rsid w:val="001F21B8"/>
    <w:rsid w:val="001F3548"/>
    <w:rsid w:val="001F76F6"/>
    <w:rsid w:val="002008A9"/>
    <w:rsid w:val="0020195D"/>
    <w:rsid w:val="0020218B"/>
    <w:rsid w:val="002026E6"/>
    <w:rsid w:val="00202796"/>
    <w:rsid w:val="002034C3"/>
    <w:rsid w:val="00203BEC"/>
    <w:rsid w:val="00206D52"/>
    <w:rsid w:val="00206F94"/>
    <w:rsid w:val="00210450"/>
    <w:rsid w:val="00211488"/>
    <w:rsid w:val="00211985"/>
    <w:rsid w:val="00213157"/>
    <w:rsid w:val="00213610"/>
    <w:rsid w:val="002139ED"/>
    <w:rsid w:val="0021438C"/>
    <w:rsid w:val="00215347"/>
    <w:rsid w:val="0021537B"/>
    <w:rsid w:val="00215B5F"/>
    <w:rsid w:val="00215F4F"/>
    <w:rsid w:val="002163BD"/>
    <w:rsid w:val="002210DC"/>
    <w:rsid w:val="00221DA6"/>
    <w:rsid w:val="0022369E"/>
    <w:rsid w:val="00223D3D"/>
    <w:rsid w:val="00223F6A"/>
    <w:rsid w:val="00224FEF"/>
    <w:rsid w:val="002250B0"/>
    <w:rsid w:val="002253A2"/>
    <w:rsid w:val="002254EB"/>
    <w:rsid w:val="00225DED"/>
    <w:rsid w:val="002260EE"/>
    <w:rsid w:val="00227667"/>
    <w:rsid w:val="00227CCB"/>
    <w:rsid w:val="002302F1"/>
    <w:rsid w:val="002304CF"/>
    <w:rsid w:val="00231354"/>
    <w:rsid w:val="002330A7"/>
    <w:rsid w:val="0023575E"/>
    <w:rsid w:val="0023619A"/>
    <w:rsid w:val="00236338"/>
    <w:rsid w:val="00236396"/>
    <w:rsid w:val="002368B7"/>
    <w:rsid w:val="0023695D"/>
    <w:rsid w:val="0023727C"/>
    <w:rsid w:val="00237E5B"/>
    <w:rsid w:val="00240669"/>
    <w:rsid w:val="002407E7"/>
    <w:rsid w:val="002409FD"/>
    <w:rsid w:val="00241459"/>
    <w:rsid w:val="00244193"/>
    <w:rsid w:val="00244F06"/>
    <w:rsid w:val="00245ACA"/>
    <w:rsid w:val="00246C76"/>
    <w:rsid w:val="00246D89"/>
    <w:rsid w:val="0024769C"/>
    <w:rsid w:val="00247FBD"/>
    <w:rsid w:val="002503C6"/>
    <w:rsid w:val="002506F5"/>
    <w:rsid w:val="00250F37"/>
    <w:rsid w:val="00250FF0"/>
    <w:rsid w:val="002512DD"/>
    <w:rsid w:val="002519EA"/>
    <w:rsid w:val="00252065"/>
    <w:rsid w:val="0025237B"/>
    <w:rsid w:val="00252AD5"/>
    <w:rsid w:val="00252BB0"/>
    <w:rsid w:val="00252E39"/>
    <w:rsid w:val="002539B5"/>
    <w:rsid w:val="00255329"/>
    <w:rsid w:val="00255605"/>
    <w:rsid w:val="00257080"/>
    <w:rsid w:val="002576DE"/>
    <w:rsid w:val="00260A53"/>
    <w:rsid w:val="00260C3A"/>
    <w:rsid w:val="0026104B"/>
    <w:rsid w:val="002659AF"/>
    <w:rsid w:val="00265BEA"/>
    <w:rsid w:val="00265D2B"/>
    <w:rsid w:val="00265D7B"/>
    <w:rsid w:val="002660E3"/>
    <w:rsid w:val="002662E1"/>
    <w:rsid w:val="002672B3"/>
    <w:rsid w:val="00267D90"/>
    <w:rsid w:val="00270485"/>
    <w:rsid w:val="002706A5"/>
    <w:rsid w:val="002708FE"/>
    <w:rsid w:val="00271994"/>
    <w:rsid w:val="00271F75"/>
    <w:rsid w:val="00272043"/>
    <w:rsid w:val="00272169"/>
    <w:rsid w:val="002740C0"/>
    <w:rsid w:val="002745B7"/>
    <w:rsid w:val="0027544D"/>
    <w:rsid w:val="00275858"/>
    <w:rsid w:val="00275CF9"/>
    <w:rsid w:val="00276E16"/>
    <w:rsid w:val="00277A9D"/>
    <w:rsid w:val="00280212"/>
    <w:rsid w:val="00280622"/>
    <w:rsid w:val="002813FB"/>
    <w:rsid w:val="00281434"/>
    <w:rsid w:val="00282E64"/>
    <w:rsid w:val="0028426C"/>
    <w:rsid w:val="00284633"/>
    <w:rsid w:val="00285CE9"/>
    <w:rsid w:val="00285D6B"/>
    <w:rsid w:val="00287CBB"/>
    <w:rsid w:val="002942E5"/>
    <w:rsid w:val="002953FC"/>
    <w:rsid w:val="0029655F"/>
    <w:rsid w:val="002965AE"/>
    <w:rsid w:val="00296D5A"/>
    <w:rsid w:val="00297421"/>
    <w:rsid w:val="00297CD1"/>
    <w:rsid w:val="00297E6D"/>
    <w:rsid w:val="002A0C8B"/>
    <w:rsid w:val="002A0FD0"/>
    <w:rsid w:val="002A137F"/>
    <w:rsid w:val="002A2EF9"/>
    <w:rsid w:val="002A3E95"/>
    <w:rsid w:val="002A43D0"/>
    <w:rsid w:val="002A4890"/>
    <w:rsid w:val="002A5216"/>
    <w:rsid w:val="002A558A"/>
    <w:rsid w:val="002A5882"/>
    <w:rsid w:val="002A64DD"/>
    <w:rsid w:val="002A6E4E"/>
    <w:rsid w:val="002A795D"/>
    <w:rsid w:val="002B0C68"/>
    <w:rsid w:val="002B0FAE"/>
    <w:rsid w:val="002B1650"/>
    <w:rsid w:val="002B2A49"/>
    <w:rsid w:val="002B39C7"/>
    <w:rsid w:val="002B3FDF"/>
    <w:rsid w:val="002B45CF"/>
    <w:rsid w:val="002B5A2F"/>
    <w:rsid w:val="002B68DA"/>
    <w:rsid w:val="002B7313"/>
    <w:rsid w:val="002C0747"/>
    <w:rsid w:val="002C294B"/>
    <w:rsid w:val="002C2D03"/>
    <w:rsid w:val="002C33F2"/>
    <w:rsid w:val="002C3D3A"/>
    <w:rsid w:val="002C5659"/>
    <w:rsid w:val="002C6A6C"/>
    <w:rsid w:val="002C6C38"/>
    <w:rsid w:val="002C6FBB"/>
    <w:rsid w:val="002D03E5"/>
    <w:rsid w:val="002D172C"/>
    <w:rsid w:val="002D2596"/>
    <w:rsid w:val="002D384A"/>
    <w:rsid w:val="002D4644"/>
    <w:rsid w:val="002D4D32"/>
    <w:rsid w:val="002D553C"/>
    <w:rsid w:val="002D6059"/>
    <w:rsid w:val="002E0B2C"/>
    <w:rsid w:val="002E0BA7"/>
    <w:rsid w:val="002E0BA9"/>
    <w:rsid w:val="002E1C15"/>
    <w:rsid w:val="002E2A89"/>
    <w:rsid w:val="002E2D08"/>
    <w:rsid w:val="002E35A5"/>
    <w:rsid w:val="002E40D7"/>
    <w:rsid w:val="002E539E"/>
    <w:rsid w:val="002E5DA2"/>
    <w:rsid w:val="002E69AB"/>
    <w:rsid w:val="002E770B"/>
    <w:rsid w:val="002F071D"/>
    <w:rsid w:val="002F1AF2"/>
    <w:rsid w:val="002F25D4"/>
    <w:rsid w:val="002F274A"/>
    <w:rsid w:val="002F3420"/>
    <w:rsid w:val="002F3B6F"/>
    <w:rsid w:val="002F3F29"/>
    <w:rsid w:val="002F4176"/>
    <w:rsid w:val="002F5A02"/>
    <w:rsid w:val="002F62C3"/>
    <w:rsid w:val="00300642"/>
    <w:rsid w:val="003015AA"/>
    <w:rsid w:val="003016E4"/>
    <w:rsid w:val="00301822"/>
    <w:rsid w:val="00301902"/>
    <w:rsid w:val="003019EF"/>
    <w:rsid w:val="00301A9E"/>
    <w:rsid w:val="00302F93"/>
    <w:rsid w:val="00303972"/>
    <w:rsid w:val="003045BA"/>
    <w:rsid w:val="00304E94"/>
    <w:rsid w:val="00306F20"/>
    <w:rsid w:val="00311AB0"/>
    <w:rsid w:val="003131C3"/>
    <w:rsid w:val="00313358"/>
    <w:rsid w:val="00313480"/>
    <w:rsid w:val="00313631"/>
    <w:rsid w:val="0031365F"/>
    <w:rsid w:val="00313CCB"/>
    <w:rsid w:val="003145AE"/>
    <w:rsid w:val="00314708"/>
    <w:rsid w:val="00315327"/>
    <w:rsid w:val="00315E50"/>
    <w:rsid w:val="0031646E"/>
    <w:rsid w:val="0032060D"/>
    <w:rsid w:val="00321A0D"/>
    <w:rsid w:val="00321C5A"/>
    <w:rsid w:val="00322EC5"/>
    <w:rsid w:val="003232A6"/>
    <w:rsid w:val="00323EAF"/>
    <w:rsid w:val="0032431F"/>
    <w:rsid w:val="0032481A"/>
    <w:rsid w:val="00324F3C"/>
    <w:rsid w:val="00325933"/>
    <w:rsid w:val="00326DCD"/>
    <w:rsid w:val="00326E0F"/>
    <w:rsid w:val="003278E9"/>
    <w:rsid w:val="003279F2"/>
    <w:rsid w:val="003302D3"/>
    <w:rsid w:val="003307A6"/>
    <w:rsid w:val="0033124E"/>
    <w:rsid w:val="00332A4F"/>
    <w:rsid w:val="00335105"/>
    <w:rsid w:val="0033513C"/>
    <w:rsid w:val="00335244"/>
    <w:rsid w:val="00335303"/>
    <w:rsid w:val="00336681"/>
    <w:rsid w:val="00336BD3"/>
    <w:rsid w:val="003402D8"/>
    <w:rsid w:val="0034133B"/>
    <w:rsid w:val="00341B6C"/>
    <w:rsid w:val="0034382D"/>
    <w:rsid w:val="003441DE"/>
    <w:rsid w:val="003444FA"/>
    <w:rsid w:val="00344F7A"/>
    <w:rsid w:val="00345449"/>
    <w:rsid w:val="00345DAF"/>
    <w:rsid w:val="00345F60"/>
    <w:rsid w:val="00346264"/>
    <w:rsid w:val="00346CB6"/>
    <w:rsid w:val="0035173E"/>
    <w:rsid w:val="00352973"/>
    <w:rsid w:val="00352F56"/>
    <w:rsid w:val="00353577"/>
    <w:rsid w:val="00353990"/>
    <w:rsid w:val="003539B8"/>
    <w:rsid w:val="00353A9C"/>
    <w:rsid w:val="0035415C"/>
    <w:rsid w:val="0035546A"/>
    <w:rsid w:val="00355808"/>
    <w:rsid w:val="00356146"/>
    <w:rsid w:val="0035650C"/>
    <w:rsid w:val="003603CC"/>
    <w:rsid w:val="00360D9E"/>
    <w:rsid w:val="0036112E"/>
    <w:rsid w:val="003622B3"/>
    <w:rsid w:val="00363E9A"/>
    <w:rsid w:val="0036541E"/>
    <w:rsid w:val="00366578"/>
    <w:rsid w:val="00367374"/>
    <w:rsid w:val="0036755D"/>
    <w:rsid w:val="003707F3"/>
    <w:rsid w:val="003710C5"/>
    <w:rsid w:val="003758B1"/>
    <w:rsid w:val="003761D4"/>
    <w:rsid w:val="00376888"/>
    <w:rsid w:val="00376DF6"/>
    <w:rsid w:val="0038035D"/>
    <w:rsid w:val="003804C9"/>
    <w:rsid w:val="00380B30"/>
    <w:rsid w:val="00380BBA"/>
    <w:rsid w:val="00382307"/>
    <w:rsid w:val="00383FD5"/>
    <w:rsid w:val="00384DA6"/>
    <w:rsid w:val="00384EB8"/>
    <w:rsid w:val="0038583C"/>
    <w:rsid w:val="00386C27"/>
    <w:rsid w:val="003875F5"/>
    <w:rsid w:val="00392EF9"/>
    <w:rsid w:val="00392F77"/>
    <w:rsid w:val="00394D68"/>
    <w:rsid w:val="003954D7"/>
    <w:rsid w:val="003954F2"/>
    <w:rsid w:val="003961A0"/>
    <w:rsid w:val="00396CA8"/>
    <w:rsid w:val="003A07FE"/>
    <w:rsid w:val="003A0C2F"/>
    <w:rsid w:val="003A3980"/>
    <w:rsid w:val="003A3A88"/>
    <w:rsid w:val="003A5908"/>
    <w:rsid w:val="003A5CFC"/>
    <w:rsid w:val="003A6616"/>
    <w:rsid w:val="003A6623"/>
    <w:rsid w:val="003A6897"/>
    <w:rsid w:val="003B0611"/>
    <w:rsid w:val="003B08C5"/>
    <w:rsid w:val="003B0ACE"/>
    <w:rsid w:val="003B0AFA"/>
    <w:rsid w:val="003B10CB"/>
    <w:rsid w:val="003B2308"/>
    <w:rsid w:val="003B2636"/>
    <w:rsid w:val="003B2774"/>
    <w:rsid w:val="003B2D9D"/>
    <w:rsid w:val="003B32D1"/>
    <w:rsid w:val="003B5275"/>
    <w:rsid w:val="003B5702"/>
    <w:rsid w:val="003B6825"/>
    <w:rsid w:val="003C09C2"/>
    <w:rsid w:val="003C0A05"/>
    <w:rsid w:val="003C1BE7"/>
    <w:rsid w:val="003C1D1F"/>
    <w:rsid w:val="003C1EC7"/>
    <w:rsid w:val="003C1FE0"/>
    <w:rsid w:val="003C4A31"/>
    <w:rsid w:val="003C54A7"/>
    <w:rsid w:val="003C6C22"/>
    <w:rsid w:val="003C773B"/>
    <w:rsid w:val="003C7886"/>
    <w:rsid w:val="003D13CD"/>
    <w:rsid w:val="003D2E86"/>
    <w:rsid w:val="003D31B2"/>
    <w:rsid w:val="003D3610"/>
    <w:rsid w:val="003D373C"/>
    <w:rsid w:val="003D4606"/>
    <w:rsid w:val="003D4CC3"/>
    <w:rsid w:val="003D5730"/>
    <w:rsid w:val="003D597C"/>
    <w:rsid w:val="003D7869"/>
    <w:rsid w:val="003D78EA"/>
    <w:rsid w:val="003D7CB1"/>
    <w:rsid w:val="003E0287"/>
    <w:rsid w:val="003E278A"/>
    <w:rsid w:val="003E33E8"/>
    <w:rsid w:val="003E396D"/>
    <w:rsid w:val="003E3C6A"/>
    <w:rsid w:val="003E5989"/>
    <w:rsid w:val="003F134D"/>
    <w:rsid w:val="003F1908"/>
    <w:rsid w:val="003F20DB"/>
    <w:rsid w:val="003F2939"/>
    <w:rsid w:val="003F4F0C"/>
    <w:rsid w:val="003F4F46"/>
    <w:rsid w:val="00400B69"/>
    <w:rsid w:val="00400B86"/>
    <w:rsid w:val="00400E87"/>
    <w:rsid w:val="004011CE"/>
    <w:rsid w:val="0040185B"/>
    <w:rsid w:val="00404025"/>
    <w:rsid w:val="004045C6"/>
    <w:rsid w:val="0040508B"/>
    <w:rsid w:val="00405D18"/>
    <w:rsid w:val="00407C14"/>
    <w:rsid w:val="00410248"/>
    <w:rsid w:val="004104BE"/>
    <w:rsid w:val="004119AD"/>
    <w:rsid w:val="004122A1"/>
    <w:rsid w:val="00412A3A"/>
    <w:rsid w:val="00413102"/>
    <w:rsid w:val="004132BF"/>
    <w:rsid w:val="004132FA"/>
    <w:rsid w:val="00413E32"/>
    <w:rsid w:val="004144C5"/>
    <w:rsid w:val="00415430"/>
    <w:rsid w:val="00415E22"/>
    <w:rsid w:val="00415FF0"/>
    <w:rsid w:val="00416A7C"/>
    <w:rsid w:val="00417792"/>
    <w:rsid w:val="00417FDC"/>
    <w:rsid w:val="004212A8"/>
    <w:rsid w:val="004217C7"/>
    <w:rsid w:val="0042212A"/>
    <w:rsid w:val="00422CD6"/>
    <w:rsid w:val="004239DA"/>
    <w:rsid w:val="004253B5"/>
    <w:rsid w:val="004262A0"/>
    <w:rsid w:val="00427028"/>
    <w:rsid w:val="004270CC"/>
    <w:rsid w:val="00427141"/>
    <w:rsid w:val="004276BD"/>
    <w:rsid w:val="00427969"/>
    <w:rsid w:val="00427ABE"/>
    <w:rsid w:val="00427AED"/>
    <w:rsid w:val="00433B9E"/>
    <w:rsid w:val="004351A4"/>
    <w:rsid w:val="00436692"/>
    <w:rsid w:val="00437243"/>
    <w:rsid w:val="004406E5"/>
    <w:rsid w:val="00440958"/>
    <w:rsid w:val="004418CF"/>
    <w:rsid w:val="0044220B"/>
    <w:rsid w:val="00442858"/>
    <w:rsid w:val="0044315F"/>
    <w:rsid w:val="004433D7"/>
    <w:rsid w:val="00444344"/>
    <w:rsid w:val="0044446A"/>
    <w:rsid w:val="0044504D"/>
    <w:rsid w:val="0044583A"/>
    <w:rsid w:val="00445BFB"/>
    <w:rsid w:val="00446F3C"/>
    <w:rsid w:val="00447258"/>
    <w:rsid w:val="004503E5"/>
    <w:rsid w:val="0045145F"/>
    <w:rsid w:val="00451D9A"/>
    <w:rsid w:val="00452552"/>
    <w:rsid w:val="004529ED"/>
    <w:rsid w:val="004538CA"/>
    <w:rsid w:val="004545F8"/>
    <w:rsid w:val="00455799"/>
    <w:rsid w:val="00455A02"/>
    <w:rsid w:val="00455C56"/>
    <w:rsid w:val="00456A38"/>
    <w:rsid w:val="00457033"/>
    <w:rsid w:val="0046258C"/>
    <w:rsid w:val="00462597"/>
    <w:rsid w:val="0046493C"/>
    <w:rsid w:val="0046627F"/>
    <w:rsid w:val="0046640D"/>
    <w:rsid w:val="00466F0F"/>
    <w:rsid w:val="00467776"/>
    <w:rsid w:val="00467F4C"/>
    <w:rsid w:val="004702AE"/>
    <w:rsid w:val="00470478"/>
    <w:rsid w:val="00470BA7"/>
    <w:rsid w:val="004712E8"/>
    <w:rsid w:val="004716CF"/>
    <w:rsid w:val="00472849"/>
    <w:rsid w:val="00472D48"/>
    <w:rsid w:val="00472EF1"/>
    <w:rsid w:val="0047320A"/>
    <w:rsid w:val="0047381D"/>
    <w:rsid w:val="0047539F"/>
    <w:rsid w:val="0047591F"/>
    <w:rsid w:val="00476033"/>
    <w:rsid w:val="00476BB1"/>
    <w:rsid w:val="00476FC5"/>
    <w:rsid w:val="004773D9"/>
    <w:rsid w:val="004801FD"/>
    <w:rsid w:val="004824BD"/>
    <w:rsid w:val="00482B15"/>
    <w:rsid w:val="004842C5"/>
    <w:rsid w:val="00484BB2"/>
    <w:rsid w:val="00484F48"/>
    <w:rsid w:val="00485A2C"/>
    <w:rsid w:val="004866CC"/>
    <w:rsid w:val="00486F32"/>
    <w:rsid w:val="00487C7E"/>
    <w:rsid w:val="00490684"/>
    <w:rsid w:val="00490D11"/>
    <w:rsid w:val="004919E5"/>
    <w:rsid w:val="00492143"/>
    <w:rsid w:val="00492D84"/>
    <w:rsid w:val="00493021"/>
    <w:rsid w:val="00494623"/>
    <w:rsid w:val="00494791"/>
    <w:rsid w:val="00495393"/>
    <w:rsid w:val="004955D4"/>
    <w:rsid w:val="00496463"/>
    <w:rsid w:val="004975D7"/>
    <w:rsid w:val="00497F78"/>
    <w:rsid w:val="004A2829"/>
    <w:rsid w:val="004A2A49"/>
    <w:rsid w:val="004A387D"/>
    <w:rsid w:val="004A462F"/>
    <w:rsid w:val="004A4BE7"/>
    <w:rsid w:val="004A541D"/>
    <w:rsid w:val="004A5F0F"/>
    <w:rsid w:val="004A6B71"/>
    <w:rsid w:val="004B0E1B"/>
    <w:rsid w:val="004B0F7B"/>
    <w:rsid w:val="004B1F9C"/>
    <w:rsid w:val="004B2658"/>
    <w:rsid w:val="004B3CCF"/>
    <w:rsid w:val="004B4D30"/>
    <w:rsid w:val="004B5042"/>
    <w:rsid w:val="004B5226"/>
    <w:rsid w:val="004B581F"/>
    <w:rsid w:val="004B584D"/>
    <w:rsid w:val="004B7BEA"/>
    <w:rsid w:val="004C019A"/>
    <w:rsid w:val="004C01B4"/>
    <w:rsid w:val="004C04E0"/>
    <w:rsid w:val="004C0624"/>
    <w:rsid w:val="004C1DA8"/>
    <w:rsid w:val="004C2266"/>
    <w:rsid w:val="004C388E"/>
    <w:rsid w:val="004C47EC"/>
    <w:rsid w:val="004C726D"/>
    <w:rsid w:val="004C788C"/>
    <w:rsid w:val="004D0F78"/>
    <w:rsid w:val="004D1AFB"/>
    <w:rsid w:val="004D1EF8"/>
    <w:rsid w:val="004D4170"/>
    <w:rsid w:val="004D5D10"/>
    <w:rsid w:val="004D7963"/>
    <w:rsid w:val="004D7D97"/>
    <w:rsid w:val="004E040D"/>
    <w:rsid w:val="004E1B6A"/>
    <w:rsid w:val="004E1BC1"/>
    <w:rsid w:val="004E1C35"/>
    <w:rsid w:val="004E2C90"/>
    <w:rsid w:val="004E340A"/>
    <w:rsid w:val="004E6073"/>
    <w:rsid w:val="004E6373"/>
    <w:rsid w:val="004E6D94"/>
    <w:rsid w:val="004E7E74"/>
    <w:rsid w:val="004F197D"/>
    <w:rsid w:val="004F2951"/>
    <w:rsid w:val="004F30CB"/>
    <w:rsid w:val="004F3571"/>
    <w:rsid w:val="004F38E2"/>
    <w:rsid w:val="004F3AAD"/>
    <w:rsid w:val="004F3DB5"/>
    <w:rsid w:val="004F498D"/>
    <w:rsid w:val="004F4B60"/>
    <w:rsid w:val="004F510D"/>
    <w:rsid w:val="004F5551"/>
    <w:rsid w:val="004F5818"/>
    <w:rsid w:val="004F5E50"/>
    <w:rsid w:val="004F7DA3"/>
    <w:rsid w:val="00502B13"/>
    <w:rsid w:val="00503DFC"/>
    <w:rsid w:val="00503F70"/>
    <w:rsid w:val="00506CA3"/>
    <w:rsid w:val="00510047"/>
    <w:rsid w:val="00510112"/>
    <w:rsid w:val="00510569"/>
    <w:rsid w:val="005124D3"/>
    <w:rsid w:val="00512DE3"/>
    <w:rsid w:val="005135B2"/>
    <w:rsid w:val="00514A8F"/>
    <w:rsid w:val="00514C98"/>
    <w:rsid w:val="00515565"/>
    <w:rsid w:val="00516B6E"/>
    <w:rsid w:val="005171A5"/>
    <w:rsid w:val="00520220"/>
    <w:rsid w:val="00521353"/>
    <w:rsid w:val="00521CBB"/>
    <w:rsid w:val="00522F73"/>
    <w:rsid w:val="00523E54"/>
    <w:rsid w:val="005243A0"/>
    <w:rsid w:val="0052583E"/>
    <w:rsid w:val="00525EAE"/>
    <w:rsid w:val="00526870"/>
    <w:rsid w:val="005270FF"/>
    <w:rsid w:val="005271B7"/>
    <w:rsid w:val="0052751B"/>
    <w:rsid w:val="00527C6A"/>
    <w:rsid w:val="00531011"/>
    <w:rsid w:val="005313F9"/>
    <w:rsid w:val="00531719"/>
    <w:rsid w:val="0053274E"/>
    <w:rsid w:val="00532815"/>
    <w:rsid w:val="00532B2E"/>
    <w:rsid w:val="00533C88"/>
    <w:rsid w:val="00535A30"/>
    <w:rsid w:val="00536207"/>
    <w:rsid w:val="0053662F"/>
    <w:rsid w:val="00537486"/>
    <w:rsid w:val="00540A34"/>
    <w:rsid w:val="005414ED"/>
    <w:rsid w:val="0054191B"/>
    <w:rsid w:val="00543233"/>
    <w:rsid w:val="00543EB0"/>
    <w:rsid w:val="005443D2"/>
    <w:rsid w:val="00544A2C"/>
    <w:rsid w:val="005452C7"/>
    <w:rsid w:val="00545ADF"/>
    <w:rsid w:val="00545ED1"/>
    <w:rsid w:val="005460D2"/>
    <w:rsid w:val="00546509"/>
    <w:rsid w:val="005471DB"/>
    <w:rsid w:val="00547451"/>
    <w:rsid w:val="00547606"/>
    <w:rsid w:val="0055119B"/>
    <w:rsid w:val="00551BB5"/>
    <w:rsid w:val="005539BC"/>
    <w:rsid w:val="0055505F"/>
    <w:rsid w:val="00556C82"/>
    <w:rsid w:val="00557790"/>
    <w:rsid w:val="00557BB6"/>
    <w:rsid w:val="005601FC"/>
    <w:rsid w:val="005609A0"/>
    <w:rsid w:val="0056125F"/>
    <w:rsid w:val="005612F3"/>
    <w:rsid w:val="005613F7"/>
    <w:rsid w:val="00561F7D"/>
    <w:rsid w:val="00562ADC"/>
    <w:rsid w:val="00563632"/>
    <w:rsid w:val="00563EE6"/>
    <w:rsid w:val="005656E6"/>
    <w:rsid w:val="00565CA2"/>
    <w:rsid w:val="00565E82"/>
    <w:rsid w:val="00566E15"/>
    <w:rsid w:val="00567362"/>
    <w:rsid w:val="005678BE"/>
    <w:rsid w:val="0057152E"/>
    <w:rsid w:val="00571DC6"/>
    <w:rsid w:val="00572981"/>
    <w:rsid w:val="00572F32"/>
    <w:rsid w:val="0057313D"/>
    <w:rsid w:val="00573420"/>
    <w:rsid w:val="005734B7"/>
    <w:rsid w:val="00574DE8"/>
    <w:rsid w:val="005755F3"/>
    <w:rsid w:val="005772E8"/>
    <w:rsid w:val="00577E73"/>
    <w:rsid w:val="00580491"/>
    <w:rsid w:val="00580676"/>
    <w:rsid w:val="00580728"/>
    <w:rsid w:val="00580CC8"/>
    <w:rsid w:val="00580E49"/>
    <w:rsid w:val="00580F8D"/>
    <w:rsid w:val="00582AF5"/>
    <w:rsid w:val="0058714E"/>
    <w:rsid w:val="0058758C"/>
    <w:rsid w:val="0059049F"/>
    <w:rsid w:val="005905DF"/>
    <w:rsid w:val="00591413"/>
    <w:rsid w:val="00591902"/>
    <w:rsid w:val="00591D1B"/>
    <w:rsid w:val="00593BF8"/>
    <w:rsid w:val="00593FED"/>
    <w:rsid w:val="00594271"/>
    <w:rsid w:val="005949A8"/>
    <w:rsid w:val="005951B1"/>
    <w:rsid w:val="00595B7A"/>
    <w:rsid w:val="00596716"/>
    <w:rsid w:val="00596A5A"/>
    <w:rsid w:val="00596B71"/>
    <w:rsid w:val="005978C9"/>
    <w:rsid w:val="00597D37"/>
    <w:rsid w:val="005A01BC"/>
    <w:rsid w:val="005A0CDF"/>
    <w:rsid w:val="005A13DD"/>
    <w:rsid w:val="005A3985"/>
    <w:rsid w:val="005A39FC"/>
    <w:rsid w:val="005A43E6"/>
    <w:rsid w:val="005A4B8F"/>
    <w:rsid w:val="005A50E3"/>
    <w:rsid w:val="005A53C1"/>
    <w:rsid w:val="005A58DD"/>
    <w:rsid w:val="005B071C"/>
    <w:rsid w:val="005B0D66"/>
    <w:rsid w:val="005B132C"/>
    <w:rsid w:val="005B1604"/>
    <w:rsid w:val="005B1620"/>
    <w:rsid w:val="005B37CC"/>
    <w:rsid w:val="005B37FF"/>
    <w:rsid w:val="005B3E4F"/>
    <w:rsid w:val="005B415B"/>
    <w:rsid w:val="005B4B8C"/>
    <w:rsid w:val="005B50C8"/>
    <w:rsid w:val="005B5204"/>
    <w:rsid w:val="005B57B8"/>
    <w:rsid w:val="005B604E"/>
    <w:rsid w:val="005C064D"/>
    <w:rsid w:val="005C2221"/>
    <w:rsid w:val="005C2CC1"/>
    <w:rsid w:val="005C3283"/>
    <w:rsid w:val="005C4521"/>
    <w:rsid w:val="005C525F"/>
    <w:rsid w:val="005C55DE"/>
    <w:rsid w:val="005C5A16"/>
    <w:rsid w:val="005C5BF3"/>
    <w:rsid w:val="005C5D62"/>
    <w:rsid w:val="005C6ECC"/>
    <w:rsid w:val="005C7497"/>
    <w:rsid w:val="005D00CC"/>
    <w:rsid w:val="005D0480"/>
    <w:rsid w:val="005D0579"/>
    <w:rsid w:val="005D0A0F"/>
    <w:rsid w:val="005D10B9"/>
    <w:rsid w:val="005D1C8C"/>
    <w:rsid w:val="005D2141"/>
    <w:rsid w:val="005D26A0"/>
    <w:rsid w:val="005D27CA"/>
    <w:rsid w:val="005D2FB6"/>
    <w:rsid w:val="005D3457"/>
    <w:rsid w:val="005D39B1"/>
    <w:rsid w:val="005D3B2A"/>
    <w:rsid w:val="005D3DF1"/>
    <w:rsid w:val="005D4945"/>
    <w:rsid w:val="005D5FF5"/>
    <w:rsid w:val="005D637A"/>
    <w:rsid w:val="005D70EA"/>
    <w:rsid w:val="005D7387"/>
    <w:rsid w:val="005D7994"/>
    <w:rsid w:val="005E0F0E"/>
    <w:rsid w:val="005E152D"/>
    <w:rsid w:val="005E204B"/>
    <w:rsid w:val="005E2055"/>
    <w:rsid w:val="005E30F0"/>
    <w:rsid w:val="005E32FC"/>
    <w:rsid w:val="005E3706"/>
    <w:rsid w:val="005E40A4"/>
    <w:rsid w:val="005E50D4"/>
    <w:rsid w:val="005E6AD0"/>
    <w:rsid w:val="005F007B"/>
    <w:rsid w:val="005F087A"/>
    <w:rsid w:val="005F0EB3"/>
    <w:rsid w:val="005F0ED3"/>
    <w:rsid w:val="005F1563"/>
    <w:rsid w:val="005F1AD5"/>
    <w:rsid w:val="005F1C09"/>
    <w:rsid w:val="005F3BD4"/>
    <w:rsid w:val="005F511F"/>
    <w:rsid w:val="005F5522"/>
    <w:rsid w:val="005F711A"/>
    <w:rsid w:val="005F7CD1"/>
    <w:rsid w:val="0060009E"/>
    <w:rsid w:val="006003A4"/>
    <w:rsid w:val="00601949"/>
    <w:rsid w:val="00601E95"/>
    <w:rsid w:val="00602B4B"/>
    <w:rsid w:val="0060337D"/>
    <w:rsid w:val="0060349D"/>
    <w:rsid w:val="006041A7"/>
    <w:rsid w:val="00604554"/>
    <w:rsid w:val="006073E3"/>
    <w:rsid w:val="00607BE8"/>
    <w:rsid w:val="006142AF"/>
    <w:rsid w:val="006143CC"/>
    <w:rsid w:val="00614EB0"/>
    <w:rsid w:val="00615471"/>
    <w:rsid w:val="006157C1"/>
    <w:rsid w:val="00616F65"/>
    <w:rsid w:val="00620507"/>
    <w:rsid w:val="00620DB6"/>
    <w:rsid w:val="00620DB9"/>
    <w:rsid w:val="006233C5"/>
    <w:rsid w:val="00623D28"/>
    <w:rsid w:val="006266F6"/>
    <w:rsid w:val="006275FA"/>
    <w:rsid w:val="006308A6"/>
    <w:rsid w:val="006308BB"/>
    <w:rsid w:val="00631335"/>
    <w:rsid w:val="00632B55"/>
    <w:rsid w:val="00634115"/>
    <w:rsid w:val="00634370"/>
    <w:rsid w:val="00634AC1"/>
    <w:rsid w:val="00634CB8"/>
    <w:rsid w:val="00634E1F"/>
    <w:rsid w:val="006352E5"/>
    <w:rsid w:val="00635512"/>
    <w:rsid w:val="00635DC9"/>
    <w:rsid w:val="006363EA"/>
    <w:rsid w:val="00637123"/>
    <w:rsid w:val="0063744E"/>
    <w:rsid w:val="00637B01"/>
    <w:rsid w:val="0064035D"/>
    <w:rsid w:val="00641AF1"/>
    <w:rsid w:val="00642445"/>
    <w:rsid w:val="00642FCA"/>
    <w:rsid w:val="00644AFD"/>
    <w:rsid w:val="00644C63"/>
    <w:rsid w:val="00646E18"/>
    <w:rsid w:val="0064761A"/>
    <w:rsid w:val="00647960"/>
    <w:rsid w:val="00647C1A"/>
    <w:rsid w:val="00650B26"/>
    <w:rsid w:val="00650F49"/>
    <w:rsid w:val="00651142"/>
    <w:rsid w:val="006511F7"/>
    <w:rsid w:val="00651CE9"/>
    <w:rsid w:val="006534E3"/>
    <w:rsid w:val="00653D16"/>
    <w:rsid w:val="00654001"/>
    <w:rsid w:val="00654A08"/>
    <w:rsid w:val="00655402"/>
    <w:rsid w:val="00655F68"/>
    <w:rsid w:val="00656D8E"/>
    <w:rsid w:val="00656EDF"/>
    <w:rsid w:val="0065748D"/>
    <w:rsid w:val="006578EE"/>
    <w:rsid w:val="006603EF"/>
    <w:rsid w:val="006608E7"/>
    <w:rsid w:val="006610BE"/>
    <w:rsid w:val="00661A63"/>
    <w:rsid w:val="00661B7F"/>
    <w:rsid w:val="006624B2"/>
    <w:rsid w:val="006627A6"/>
    <w:rsid w:val="00662AEA"/>
    <w:rsid w:val="00662BF5"/>
    <w:rsid w:val="00662F7B"/>
    <w:rsid w:val="00663110"/>
    <w:rsid w:val="006634B1"/>
    <w:rsid w:val="0066390D"/>
    <w:rsid w:val="00663AFB"/>
    <w:rsid w:val="00663E7F"/>
    <w:rsid w:val="00664155"/>
    <w:rsid w:val="00664F22"/>
    <w:rsid w:val="00666930"/>
    <w:rsid w:val="00666AFD"/>
    <w:rsid w:val="00670A7B"/>
    <w:rsid w:val="006711D8"/>
    <w:rsid w:val="006712BC"/>
    <w:rsid w:val="00671A5E"/>
    <w:rsid w:val="006744AF"/>
    <w:rsid w:val="0067451D"/>
    <w:rsid w:val="0067491A"/>
    <w:rsid w:val="00675198"/>
    <w:rsid w:val="00676456"/>
    <w:rsid w:val="0067664C"/>
    <w:rsid w:val="006768FB"/>
    <w:rsid w:val="00680004"/>
    <w:rsid w:val="00680DE3"/>
    <w:rsid w:val="00681CA5"/>
    <w:rsid w:val="00682F87"/>
    <w:rsid w:val="0068326C"/>
    <w:rsid w:val="00683F68"/>
    <w:rsid w:val="006847DC"/>
    <w:rsid w:val="00684F19"/>
    <w:rsid w:val="006852E4"/>
    <w:rsid w:val="006852FE"/>
    <w:rsid w:val="006857B0"/>
    <w:rsid w:val="00685D87"/>
    <w:rsid w:val="00686172"/>
    <w:rsid w:val="00686A01"/>
    <w:rsid w:val="00687A8D"/>
    <w:rsid w:val="0069015B"/>
    <w:rsid w:val="0069019B"/>
    <w:rsid w:val="00690EF8"/>
    <w:rsid w:val="00691143"/>
    <w:rsid w:val="00692289"/>
    <w:rsid w:val="006931DA"/>
    <w:rsid w:val="00693865"/>
    <w:rsid w:val="00695118"/>
    <w:rsid w:val="006962A7"/>
    <w:rsid w:val="00697AC1"/>
    <w:rsid w:val="00697C2D"/>
    <w:rsid w:val="006A0C59"/>
    <w:rsid w:val="006A4480"/>
    <w:rsid w:val="006A4B7A"/>
    <w:rsid w:val="006A4E47"/>
    <w:rsid w:val="006A5014"/>
    <w:rsid w:val="006A53E8"/>
    <w:rsid w:val="006A575A"/>
    <w:rsid w:val="006A5D61"/>
    <w:rsid w:val="006A6391"/>
    <w:rsid w:val="006A653E"/>
    <w:rsid w:val="006A69EC"/>
    <w:rsid w:val="006A768B"/>
    <w:rsid w:val="006B3087"/>
    <w:rsid w:val="006B3C6B"/>
    <w:rsid w:val="006B4550"/>
    <w:rsid w:val="006B5659"/>
    <w:rsid w:val="006B5741"/>
    <w:rsid w:val="006B67D7"/>
    <w:rsid w:val="006B6B31"/>
    <w:rsid w:val="006B7A29"/>
    <w:rsid w:val="006C02BA"/>
    <w:rsid w:val="006C1C10"/>
    <w:rsid w:val="006C2CE9"/>
    <w:rsid w:val="006C35F0"/>
    <w:rsid w:val="006C4932"/>
    <w:rsid w:val="006C4A9C"/>
    <w:rsid w:val="006D05DF"/>
    <w:rsid w:val="006D0FD1"/>
    <w:rsid w:val="006D1325"/>
    <w:rsid w:val="006D46B8"/>
    <w:rsid w:val="006D4A1E"/>
    <w:rsid w:val="006D50CA"/>
    <w:rsid w:val="006D56CE"/>
    <w:rsid w:val="006D758B"/>
    <w:rsid w:val="006D77D4"/>
    <w:rsid w:val="006E08D5"/>
    <w:rsid w:val="006E0908"/>
    <w:rsid w:val="006E218E"/>
    <w:rsid w:val="006E364A"/>
    <w:rsid w:val="006E3CCC"/>
    <w:rsid w:val="006E4B6C"/>
    <w:rsid w:val="006E4B8E"/>
    <w:rsid w:val="006E59A1"/>
    <w:rsid w:val="006E6E4F"/>
    <w:rsid w:val="006E6F25"/>
    <w:rsid w:val="006E770D"/>
    <w:rsid w:val="006E7E91"/>
    <w:rsid w:val="006F0309"/>
    <w:rsid w:val="006F1506"/>
    <w:rsid w:val="006F1DEE"/>
    <w:rsid w:val="006F22F0"/>
    <w:rsid w:val="006F2DD8"/>
    <w:rsid w:val="006F2DF0"/>
    <w:rsid w:val="006F4B15"/>
    <w:rsid w:val="006F707F"/>
    <w:rsid w:val="006F7ABF"/>
    <w:rsid w:val="00700345"/>
    <w:rsid w:val="007005F8"/>
    <w:rsid w:val="007007E2"/>
    <w:rsid w:val="00700C16"/>
    <w:rsid w:val="00700F54"/>
    <w:rsid w:val="00701071"/>
    <w:rsid w:val="0070285B"/>
    <w:rsid w:val="00702F8C"/>
    <w:rsid w:val="0070498E"/>
    <w:rsid w:val="00705946"/>
    <w:rsid w:val="00706142"/>
    <w:rsid w:val="0070646C"/>
    <w:rsid w:val="00706532"/>
    <w:rsid w:val="00710C78"/>
    <w:rsid w:val="0071115B"/>
    <w:rsid w:val="0071249B"/>
    <w:rsid w:val="00712D5C"/>
    <w:rsid w:val="00712E67"/>
    <w:rsid w:val="00713394"/>
    <w:rsid w:val="0071350B"/>
    <w:rsid w:val="0071518C"/>
    <w:rsid w:val="0071567A"/>
    <w:rsid w:val="007170AD"/>
    <w:rsid w:val="007176EF"/>
    <w:rsid w:val="00717866"/>
    <w:rsid w:val="007204FB"/>
    <w:rsid w:val="00721651"/>
    <w:rsid w:val="0072166C"/>
    <w:rsid w:val="00723336"/>
    <w:rsid w:val="00724DF1"/>
    <w:rsid w:val="007251FA"/>
    <w:rsid w:val="0072782E"/>
    <w:rsid w:val="00727DBF"/>
    <w:rsid w:val="00730404"/>
    <w:rsid w:val="00732388"/>
    <w:rsid w:val="00732ADE"/>
    <w:rsid w:val="00732F9F"/>
    <w:rsid w:val="00733C36"/>
    <w:rsid w:val="00733C42"/>
    <w:rsid w:val="00733C8F"/>
    <w:rsid w:val="007352E7"/>
    <w:rsid w:val="00735AD4"/>
    <w:rsid w:val="00735E3D"/>
    <w:rsid w:val="00736D80"/>
    <w:rsid w:val="007370D7"/>
    <w:rsid w:val="00737D6C"/>
    <w:rsid w:val="007402BF"/>
    <w:rsid w:val="00741ED7"/>
    <w:rsid w:val="00742753"/>
    <w:rsid w:val="0074404E"/>
    <w:rsid w:val="00744979"/>
    <w:rsid w:val="00744C13"/>
    <w:rsid w:val="00744F8A"/>
    <w:rsid w:val="007465D0"/>
    <w:rsid w:val="0074752B"/>
    <w:rsid w:val="00750C6C"/>
    <w:rsid w:val="00750CE0"/>
    <w:rsid w:val="00750FD1"/>
    <w:rsid w:val="0075226B"/>
    <w:rsid w:val="007547C7"/>
    <w:rsid w:val="00755BA4"/>
    <w:rsid w:val="00756F63"/>
    <w:rsid w:val="00757470"/>
    <w:rsid w:val="00760D0D"/>
    <w:rsid w:val="00761959"/>
    <w:rsid w:val="00761D75"/>
    <w:rsid w:val="00761DB9"/>
    <w:rsid w:val="00761F14"/>
    <w:rsid w:val="007622D2"/>
    <w:rsid w:val="00764193"/>
    <w:rsid w:val="00764266"/>
    <w:rsid w:val="007648FA"/>
    <w:rsid w:val="00764A15"/>
    <w:rsid w:val="00764FB9"/>
    <w:rsid w:val="0076554A"/>
    <w:rsid w:val="00765C5E"/>
    <w:rsid w:val="007660FF"/>
    <w:rsid w:val="00767381"/>
    <w:rsid w:val="007700E5"/>
    <w:rsid w:val="007718F3"/>
    <w:rsid w:val="00771A1D"/>
    <w:rsid w:val="00772544"/>
    <w:rsid w:val="007730E6"/>
    <w:rsid w:val="00773B15"/>
    <w:rsid w:val="00774BFE"/>
    <w:rsid w:val="0077588C"/>
    <w:rsid w:val="007765E9"/>
    <w:rsid w:val="00780C1B"/>
    <w:rsid w:val="0078244F"/>
    <w:rsid w:val="00782E9B"/>
    <w:rsid w:val="007834B6"/>
    <w:rsid w:val="00784381"/>
    <w:rsid w:val="007843FA"/>
    <w:rsid w:val="00784799"/>
    <w:rsid w:val="00785330"/>
    <w:rsid w:val="00785C47"/>
    <w:rsid w:val="007866B5"/>
    <w:rsid w:val="007910E1"/>
    <w:rsid w:val="00791AE1"/>
    <w:rsid w:val="00791F42"/>
    <w:rsid w:val="007922AB"/>
    <w:rsid w:val="0079374D"/>
    <w:rsid w:val="007942ED"/>
    <w:rsid w:val="007945A4"/>
    <w:rsid w:val="00795860"/>
    <w:rsid w:val="00797120"/>
    <w:rsid w:val="007973E5"/>
    <w:rsid w:val="00797A48"/>
    <w:rsid w:val="007A1AAF"/>
    <w:rsid w:val="007A1B06"/>
    <w:rsid w:val="007A2A6E"/>
    <w:rsid w:val="007A2B95"/>
    <w:rsid w:val="007A32C7"/>
    <w:rsid w:val="007A366C"/>
    <w:rsid w:val="007A4A52"/>
    <w:rsid w:val="007A521C"/>
    <w:rsid w:val="007A68D1"/>
    <w:rsid w:val="007A78D6"/>
    <w:rsid w:val="007A7CDC"/>
    <w:rsid w:val="007B0431"/>
    <w:rsid w:val="007B0E4F"/>
    <w:rsid w:val="007B4EB3"/>
    <w:rsid w:val="007B5523"/>
    <w:rsid w:val="007B76F7"/>
    <w:rsid w:val="007B7724"/>
    <w:rsid w:val="007B7726"/>
    <w:rsid w:val="007B7BDA"/>
    <w:rsid w:val="007B7D1F"/>
    <w:rsid w:val="007C11A3"/>
    <w:rsid w:val="007C1691"/>
    <w:rsid w:val="007C1BC6"/>
    <w:rsid w:val="007C3F8B"/>
    <w:rsid w:val="007C4018"/>
    <w:rsid w:val="007C44B0"/>
    <w:rsid w:val="007C4BA8"/>
    <w:rsid w:val="007C604F"/>
    <w:rsid w:val="007C6702"/>
    <w:rsid w:val="007C6BED"/>
    <w:rsid w:val="007C6D14"/>
    <w:rsid w:val="007C77C9"/>
    <w:rsid w:val="007D0239"/>
    <w:rsid w:val="007D1B42"/>
    <w:rsid w:val="007D284C"/>
    <w:rsid w:val="007D28F9"/>
    <w:rsid w:val="007D54B0"/>
    <w:rsid w:val="007D561F"/>
    <w:rsid w:val="007D620E"/>
    <w:rsid w:val="007D63A7"/>
    <w:rsid w:val="007D665F"/>
    <w:rsid w:val="007D7C03"/>
    <w:rsid w:val="007E0607"/>
    <w:rsid w:val="007E1604"/>
    <w:rsid w:val="007E2E39"/>
    <w:rsid w:val="007E335B"/>
    <w:rsid w:val="007E39FB"/>
    <w:rsid w:val="007E3A51"/>
    <w:rsid w:val="007E50B0"/>
    <w:rsid w:val="007E6A2A"/>
    <w:rsid w:val="007E7620"/>
    <w:rsid w:val="007E786F"/>
    <w:rsid w:val="007E7E83"/>
    <w:rsid w:val="007F0F35"/>
    <w:rsid w:val="007F12C2"/>
    <w:rsid w:val="007F1836"/>
    <w:rsid w:val="007F1999"/>
    <w:rsid w:val="007F1E52"/>
    <w:rsid w:val="007F26F5"/>
    <w:rsid w:val="007F2884"/>
    <w:rsid w:val="007F446C"/>
    <w:rsid w:val="007F472D"/>
    <w:rsid w:val="007F6103"/>
    <w:rsid w:val="007F6CED"/>
    <w:rsid w:val="007F6E89"/>
    <w:rsid w:val="007F741D"/>
    <w:rsid w:val="007F7533"/>
    <w:rsid w:val="007F7808"/>
    <w:rsid w:val="008005B3"/>
    <w:rsid w:val="008008DD"/>
    <w:rsid w:val="00802D2B"/>
    <w:rsid w:val="00802E7C"/>
    <w:rsid w:val="00803151"/>
    <w:rsid w:val="0080337A"/>
    <w:rsid w:val="00803986"/>
    <w:rsid w:val="0080518A"/>
    <w:rsid w:val="00805F11"/>
    <w:rsid w:val="008067F0"/>
    <w:rsid w:val="00807809"/>
    <w:rsid w:val="00810013"/>
    <w:rsid w:val="00810944"/>
    <w:rsid w:val="00810FDF"/>
    <w:rsid w:val="00812026"/>
    <w:rsid w:val="00813265"/>
    <w:rsid w:val="00814F22"/>
    <w:rsid w:val="008150C8"/>
    <w:rsid w:val="00815C9F"/>
    <w:rsid w:val="008161B4"/>
    <w:rsid w:val="008170DC"/>
    <w:rsid w:val="00817874"/>
    <w:rsid w:val="00817BB0"/>
    <w:rsid w:val="008201D2"/>
    <w:rsid w:val="00821BAD"/>
    <w:rsid w:val="00821CDC"/>
    <w:rsid w:val="00822562"/>
    <w:rsid w:val="008239F1"/>
    <w:rsid w:val="00823A7B"/>
    <w:rsid w:val="008246C9"/>
    <w:rsid w:val="00824B21"/>
    <w:rsid w:val="008255DC"/>
    <w:rsid w:val="00826FFB"/>
    <w:rsid w:val="00827195"/>
    <w:rsid w:val="00827A66"/>
    <w:rsid w:val="00827A7E"/>
    <w:rsid w:val="008303AA"/>
    <w:rsid w:val="00830E73"/>
    <w:rsid w:val="0083297A"/>
    <w:rsid w:val="00832AFE"/>
    <w:rsid w:val="00833791"/>
    <w:rsid w:val="008341FE"/>
    <w:rsid w:val="008350AA"/>
    <w:rsid w:val="00835E69"/>
    <w:rsid w:val="00836762"/>
    <w:rsid w:val="0084004A"/>
    <w:rsid w:val="00840678"/>
    <w:rsid w:val="00840758"/>
    <w:rsid w:val="0084086E"/>
    <w:rsid w:val="00840D8D"/>
    <w:rsid w:val="0084108C"/>
    <w:rsid w:val="00841161"/>
    <w:rsid w:val="0084179C"/>
    <w:rsid w:val="0084199B"/>
    <w:rsid w:val="00841D12"/>
    <w:rsid w:val="00844580"/>
    <w:rsid w:val="00844B1F"/>
    <w:rsid w:val="00845648"/>
    <w:rsid w:val="00846270"/>
    <w:rsid w:val="00846600"/>
    <w:rsid w:val="008476D2"/>
    <w:rsid w:val="00847D8B"/>
    <w:rsid w:val="00847E25"/>
    <w:rsid w:val="00850204"/>
    <w:rsid w:val="00850383"/>
    <w:rsid w:val="00850EEA"/>
    <w:rsid w:val="00851AD6"/>
    <w:rsid w:val="00851CE1"/>
    <w:rsid w:val="00852830"/>
    <w:rsid w:val="0085292F"/>
    <w:rsid w:val="00852A23"/>
    <w:rsid w:val="00852F1A"/>
    <w:rsid w:val="00853643"/>
    <w:rsid w:val="00853E0C"/>
    <w:rsid w:val="00854AAE"/>
    <w:rsid w:val="008550C9"/>
    <w:rsid w:val="0085542C"/>
    <w:rsid w:val="00857558"/>
    <w:rsid w:val="00857730"/>
    <w:rsid w:val="00860EC4"/>
    <w:rsid w:val="0086166A"/>
    <w:rsid w:val="00861B81"/>
    <w:rsid w:val="0086254E"/>
    <w:rsid w:val="008635A8"/>
    <w:rsid w:val="00864ECA"/>
    <w:rsid w:val="008654D1"/>
    <w:rsid w:val="00867F1A"/>
    <w:rsid w:val="0087077D"/>
    <w:rsid w:val="00871729"/>
    <w:rsid w:val="00871FCA"/>
    <w:rsid w:val="00872225"/>
    <w:rsid w:val="00873FD5"/>
    <w:rsid w:val="00874F7E"/>
    <w:rsid w:val="00875152"/>
    <w:rsid w:val="00875842"/>
    <w:rsid w:val="00875A2C"/>
    <w:rsid w:val="00875C0C"/>
    <w:rsid w:val="00875D34"/>
    <w:rsid w:val="008761E4"/>
    <w:rsid w:val="00880EAD"/>
    <w:rsid w:val="0088163F"/>
    <w:rsid w:val="00881CF7"/>
    <w:rsid w:val="00883382"/>
    <w:rsid w:val="00883986"/>
    <w:rsid w:val="00884091"/>
    <w:rsid w:val="00884148"/>
    <w:rsid w:val="008847E0"/>
    <w:rsid w:val="008860A2"/>
    <w:rsid w:val="00886428"/>
    <w:rsid w:val="00887A48"/>
    <w:rsid w:val="00887AC6"/>
    <w:rsid w:val="00892A7B"/>
    <w:rsid w:val="00892DF4"/>
    <w:rsid w:val="00893109"/>
    <w:rsid w:val="00893251"/>
    <w:rsid w:val="008936B5"/>
    <w:rsid w:val="008937E9"/>
    <w:rsid w:val="00893CF8"/>
    <w:rsid w:val="00893FFA"/>
    <w:rsid w:val="0089442C"/>
    <w:rsid w:val="00894C1C"/>
    <w:rsid w:val="00896200"/>
    <w:rsid w:val="0089638E"/>
    <w:rsid w:val="00897901"/>
    <w:rsid w:val="00897D92"/>
    <w:rsid w:val="008A03C0"/>
    <w:rsid w:val="008A100D"/>
    <w:rsid w:val="008A1508"/>
    <w:rsid w:val="008A25EE"/>
    <w:rsid w:val="008A2B38"/>
    <w:rsid w:val="008A3AB3"/>
    <w:rsid w:val="008A3DC0"/>
    <w:rsid w:val="008A40CC"/>
    <w:rsid w:val="008A5274"/>
    <w:rsid w:val="008A5CA6"/>
    <w:rsid w:val="008A7DFC"/>
    <w:rsid w:val="008B019A"/>
    <w:rsid w:val="008B04D6"/>
    <w:rsid w:val="008B15F8"/>
    <w:rsid w:val="008B2DB8"/>
    <w:rsid w:val="008B3A36"/>
    <w:rsid w:val="008B3F3D"/>
    <w:rsid w:val="008B430F"/>
    <w:rsid w:val="008B49DA"/>
    <w:rsid w:val="008B51A8"/>
    <w:rsid w:val="008B52D9"/>
    <w:rsid w:val="008B588C"/>
    <w:rsid w:val="008B7682"/>
    <w:rsid w:val="008C0475"/>
    <w:rsid w:val="008C11D6"/>
    <w:rsid w:val="008C1F71"/>
    <w:rsid w:val="008C4531"/>
    <w:rsid w:val="008C56A0"/>
    <w:rsid w:val="008C5923"/>
    <w:rsid w:val="008C60D6"/>
    <w:rsid w:val="008C69FC"/>
    <w:rsid w:val="008C70CE"/>
    <w:rsid w:val="008C7412"/>
    <w:rsid w:val="008D0CD0"/>
    <w:rsid w:val="008D2E19"/>
    <w:rsid w:val="008D2E33"/>
    <w:rsid w:val="008D4165"/>
    <w:rsid w:val="008D505D"/>
    <w:rsid w:val="008D597C"/>
    <w:rsid w:val="008D6EA3"/>
    <w:rsid w:val="008D7521"/>
    <w:rsid w:val="008D7DA4"/>
    <w:rsid w:val="008D7F82"/>
    <w:rsid w:val="008E05E1"/>
    <w:rsid w:val="008E1873"/>
    <w:rsid w:val="008E188D"/>
    <w:rsid w:val="008E1DC2"/>
    <w:rsid w:val="008E216E"/>
    <w:rsid w:val="008E2359"/>
    <w:rsid w:val="008E44A6"/>
    <w:rsid w:val="008E4C98"/>
    <w:rsid w:val="008E6561"/>
    <w:rsid w:val="008E6B86"/>
    <w:rsid w:val="008E7A23"/>
    <w:rsid w:val="008E7AAE"/>
    <w:rsid w:val="008F0665"/>
    <w:rsid w:val="008F0E41"/>
    <w:rsid w:val="008F11F0"/>
    <w:rsid w:val="008F1822"/>
    <w:rsid w:val="008F3CA6"/>
    <w:rsid w:val="008F421F"/>
    <w:rsid w:val="008F59BD"/>
    <w:rsid w:val="008F5A4A"/>
    <w:rsid w:val="008F5AD9"/>
    <w:rsid w:val="008F5D61"/>
    <w:rsid w:val="008F6A24"/>
    <w:rsid w:val="008F74E7"/>
    <w:rsid w:val="008F7A9B"/>
    <w:rsid w:val="00900AF8"/>
    <w:rsid w:val="00900D9F"/>
    <w:rsid w:val="009028BC"/>
    <w:rsid w:val="0090291B"/>
    <w:rsid w:val="00903621"/>
    <w:rsid w:val="00903EDE"/>
    <w:rsid w:val="009062CA"/>
    <w:rsid w:val="00906690"/>
    <w:rsid w:val="009075A5"/>
    <w:rsid w:val="00907E37"/>
    <w:rsid w:val="009108BD"/>
    <w:rsid w:val="009115C5"/>
    <w:rsid w:val="00914123"/>
    <w:rsid w:val="009162BF"/>
    <w:rsid w:val="009208E9"/>
    <w:rsid w:val="00920D6C"/>
    <w:rsid w:val="0092107C"/>
    <w:rsid w:val="00921163"/>
    <w:rsid w:val="009218D9"/>
    <w:rsid w:val="00921E73"/>
    <w:rsid w:val="00921E7D"/>
    <w:rsid w:val="00922698"/>
    <w:rsid w:val="00922FDE"/>
    <w:rsid w:val="009233CF"/>
    <w:rsid w:val="0092413D"/>
    <w:rsid w:val="00924541"/>
    <w:rsid w:val="00925393"/>
    <w:rsid w:val="009259E1"/>
    <w:rsid w:val="00926E80"/>
    <w:rsid w:val="00930059"/>
    <w:rsid w:val="00930277"/>
    <w:rsid w:val="009303E6"/>
    <w:rsid w:val="00930A46"/>
    <w:rsid w:val="00930FFD"/>
    <w:rsid w:val="00931023"/>
    <w:rsid w:val="00931077"/>
    <w:rsid w:val="00931E88"/>
    <w:rsid w:val="0093202D"/>
    <w:rsid w:val="00932B91"/>
    <w:rsid w:val="00933059"/>
    <w:rsid w:val="009332ED"/>
    <w:rsid w:val="00934C4F"/>
    <w:rsid w:val="00935EC8"/>
    <w:rsid w:val="0093699D"/>
    <w:rsid w:val="009376BC"/>
    <w:rsid w:val="00940262"/>
    <w:rsid w:val="00940A28"/>
    <w:rsid w:val="009412EF"/>
    <w:rsid w:val="00941A4C"/>
    <w:rsid w:val="009425AE"/>
    <w:rsid w:val="00942955"/>
    <w:rsid w:val="00942C9B"/>
    <w:rsid w:val="00944067"/>
    <w:rsid w:val="00944137"/>
    <w:rsid w:val="0094570F"/>
    <w:rsid w:val="00946500"/>
    <w:rsid w:val="0094703C"/>
    <w:rsid w:val="0094787B"/>
    <w:rsid w:val="00947924"/>
    <w:rsid w:val="00947D9C"/>
    <w:rsid w:val="00950B7E"/>
    <w:rsid w:val="009512C3"/>
    <w:rsid w:val="00952159"/>
    <w:rsid w:val="0095229E"/>
    <w:rsid w:val="00952300"/>
    <w:rsid w:val="00954588"/>
    <w:rsid w:val="00954B04"/>
    <w:rsid w:val="00955A10"/>
    <w:rsid w:val="00955B27"/>
    <w:rsid w:val="00956851"/>
    <w:rsid w:val="00956979"/>
    <w:rsid w:val="00956E61"/>
    <w:rsid w:val="00957375"/>
    <w:rsid w:val="009576DD"/>
    <w:rsid w:val="009578D6"/>
    <w:rsid w:val="00957FBF"/>
    <w:rsid w:val="009603AE"/>
    <w:rsid w:val="00960A6C"/>
    <w:rsid w:val="00960DBB"/>
    <w:rsid w:val="0096276B"/>
    <w:rsid w:val="00963372"/>
    <w:rsid w:val="009633F9"/>
    <w:rsid w:val="00963730"/>
    <w:rsid w:val="0096389D"/>
    <w:rsid w:val="00963B3D"/>
    <w:rsid w:val="00965542"/>
    <w:rsid w:val="0096562C"/>
    <w:rsid w:val="0096575A"/>
    <w:rsid w:val="00965F01"/>
    <w:rsid w:val="00966ACA"/>
    <w:rsid w:val="0096759F"/>
    <w:rsid w:val="00970352"/>
    <w:rsid w:val="0097118B"/>
    <w:rsid w:val="00972671"/>
    <w:rsid w:val="00972C3A"/>
    <w:rsid w:val="00972E30"/>
    <w:rsid w:val="00973B25"/>
    <w:rsid w:val="00973E90"/>
    <w:rsid w:val="009740D4"/>
    <w:rsid w:val="00974DAE"/>
    <w:rsid w:val="00974F12"/>
    <w:rsid w:val="0097502D"/>
    <w:rsid w:val="009751C0"/>
    <w:rsid w:val="00977AA1"/>
    <w:rsid w:val="0098056E"/>
    <w:rsid w:val="0098068D"/>
    <w:rsid w:val="00981460"/>
    <w:rsid w:val="009844FB"/>
    <w:rsid w:val="0098528E"/>
    <w:rsid w:val="009877F7"/>
    <w:rsid w:val="009902E7"/>
    <w:rsid w:val="009913AE"/>
    <w:rsid w:val="009917CD"/>
    <w:rsid w:val="00992644"/>
    <w:rsid w:val="009929B1"/>
    <w:rsid w:val="00993B74"/>
    <w:rsid w:val="00994450"/>
    <w:rsid w:val="009954DE"/>
    <w:rsid w:val="00996DE1"/>
    <w:rsid w:val="0099738C"/>
    <w:rsid w:val="009A013E"/>
    <w:rsid w:val="009A03EA"/>
    <w:rsid w:val="009A0B39"/>
    <w:rsid w:val="009A0BEC"/>
    <w:rsid w:val="009A0F52"/>
    <w:rsid w:val="009A1DD9"/>
    <w:rsid w:val="009A2CE1"/>
    <w:rsid w:val="009A2E43"/>
    <w:rsid w:val="009A2E79"/>
    <w:rsid w:val="009A58BD"/>
    <w:rsid w:val="009A66E3"/>
    <w:rsid w:val="009A6F9E"/>
    <w:rsid w:val="009A7250"/>
    <w:rsid w:val="009A7E50"/>
    <w:rsid w:val="009B0B89"/>
    <w:rsid w:val="009B0E8F"/>
    <w:rsid w:val="009B0FA7"/>
    <w:rsid w:val="009B1763"/>
    <w:rsid w:val="009B327E"/>
    <w:rsid w:val="009B44F0"/>
    <w:rsid w:val="009B4D03"/>
    <w:rsid w:val="009B55D7"/>
    <w:rsid w:val="009B5774"/>
    <w:rsid w:val="009B67BC"/>
    <w:rsid w:val="009B6C29"/>
    <w:rsid w:val="009B7651"/>
    <w:rsid w:val="009B7C87"/>
    <w:rsid w:val="009C021B"/>
    <w:rsid w:val="009C085A"/>
    <w:rsid w:val="009C0C66"/>
    <w:rsid w:val="009C1247"/>
    <w:rsid w:val="009C15D5"/>
    <w:rsid w:val="009C2782"/>
    <w:rsid w:val="009C2BCC"/>
    <w:rsid w:val="009C4353"/>
    <w:rsid w:val="009C5E5A"/>
    <w:rsid w:val="009C64AE"/>
    <w:rsid w:val="009C64E2"/>
    <w:rsid w:val="009C7294"/>
    <w:rsid w:val="009D0673"/>
    <w:rsid w:val="009D07D2"/>
    <w:rsid w:val="009D1CC1"/>
    <w:rsid w:val="009D260D"/>
    <w:rsid w:val="009D286E"/>
    <w:rsid w:val="009D2EFE"/>
    <w:rsid w:val="009D427C"/>
    <w:rsid w:val="009D43B8"/>
    <w:rsid w:val="009D55C1"/>
    <w:rsid w:val="009D7530"/>
    <w:rsid w:val="009E0BEF"/>
    <w:rsid w:val="009E1E36"/>
    <w:rsid w:val="009E2272"/>
    <w:rsid w:val="009E252B"/>
    <w:rsid w:val="009E2832"/>
    <w:rsid w:val="009E2E11"/>
    <w:rsid w:val="009E345C"/>
    <w:rsid w:val="009E458C"/>
    <w:rsid w:val="009E567C"/>
    <w:rsid w:val="009E594A"/>
    <w:rsid w:val="009E59CA"/>
    <w:rsid w:val="009E5B34"/>
    <w:rsid w:val="009E60BD"/>
    <w:rsid w:val="009E7FBB"/>
    <w:rsid w:val="009F01D5"/>
    <w:rsid w:val="009F1864"/>
    <w:rsid w:val="009F1942"/>
    <w:rsid w:val="009F2528"/>
    <w:rsid w:val="009F2FE9"/>
    <w:rsid w:val="009F474C"/>
    <w:rsid w:val="009F49C2"/>
    <w:rsid w:val="009F5B27"/>
    <w:rsid w:val="009F7843"/>
    <w:rsid w:val="009F7929"/>
    <w:rsid w:val="009F7BA0"/>
    <w:rsid w:val="009F7DA0"/>
    <w:rsid w:val="00A02CA5"/>
    <w:rsid w:val="00A03DF5"/>
    <w:rsid w:val="00A04CF1"/>
    <w:rsid w:val="00A051D2"/>
    <w:rsid w:val="00A0539D"/>
    <w:rsid w:val="00A12548"/>
    <w:rsid w:val="00A128FE"/>
    <w:rsid w:val="00A1302F"/>
    <w:rsid w:val="00A146E0"/>
    <w:rsid w:val="00A159EE"/>
    <w:rsid w:val="00A16350"/>
    <w:rsid w:val="00A17D04"/>
    <w:rsid w:val="00A20F5C"/>
    <w:rsid w:val="00A220D3"/>
    <w:rsid w:val="00A22EA5"/>
    <w:rsid w:val="00A22F89"/>
    <w:rsid w:val="00A2591F"/>
    <w:rsid w:val="00A25DF8"/>
    <w:rsid w:val="00A26462"/>
    <w:rsid w:val="00A276F3"/>
    <w:rsid w:val="00A27D7A"/>
    <w:rsid w:val="00A27F18"/>
    <w:rsid w:val="00A30A9D"/>
    <w:rsid w:val="00A30E6C"/>
    <w:rsid w:val="00A3173B"/>
    <w:rsid w:val="00A31B2E"/>
    <w:rsid w:val="00A31CD9"/>
    <w:rsid w:val="00A3256F"/>
    <w:rsid w:val="00A32A86"/>
    <w:rsid w:val="00A331CE"/>
    <w:rsid w:val="00A33474"/>
    <w:rsid w:val="00A34193"/>
    <w:rsid w:val="00A34820"/>
    <w:rsid w:val="00A359AD"/>
    <w:rsid w:val="00A37136"/>
    <w:rsid w:val="00A4066A"/>
    <w:rsid w:val="00A4068B"/>
    <w:rsid w:val="00A4081D"/>
    <w:rsid w:val="00A409F6"/>
    <w:rsid w:val="00A41816"/>
    <w:rsid w:val="00A41B70"/>
    <w:rsid w:val="00A42159"/>
    <w:rsid w:val="00A42CEA"/>
    <w:rsid w:val="00A432C7"/>
    <w:rsid w:val="00A43975"/>
    <w:rsid w:val="00A43C73"/>
    <w:rsid w:val="00A44980"/>
    <w:rsid w:val="00A44C9F"/>
    <w:rsid w:val="00A44D56"/>
    <w:rsid w:val="00A44ED2"/>
    <w:rsid w:val="00A45017"/>
    <w:rsid w:val="00A45322"/>
    <w:rsid w:val="00A45614"/>
    <w:rsid w:val="00A45B76"/>
    <w:rsid w:val="00A45E99"/>
    <w:rsid w:val="00A45FA8"/>
    <w:rsid w:val="00A4663A"/>
    <w:rsid w:val="00A47717"/>
    <w:rsid w:val="00A47C31"/>
    <w:rsid w:val="00A47FC5"/>
    <w:rsid w:val="00A504A1"/>
    <w:rsid w:val="00A5058F"/>
    <w:rsid w:val="00A5096E"/>
    <w:rsid w:val="00A52C46"/>
    <w:rsid w:val="00A530C2"/>
    <w:rsid w:val="00A54619"/>
    <w:rsid w:val="00A54903"/>
    <w:rsid w:val="00A57824"/>
    <w:rsid w:val="00A57E88"/>
    <w:rsid w:val="00A60971"/>
    <w:rsid w:val="00A62244"/>
    <w:rsid w:val="00A63A43"/>
    <w:rsid w:val="00A6585B"/>
    <w:rsid w:val="00A65A98"/>
    <w:rsid w:val="00A66624"/>
    <w:rsid w:val="00A66E36"/>
    <w:rsid w:val="00A6715B"/>
    <w:rsid w:val="00A67356"/>
    <w:rsid w:val="00A6771E"/>
    <w:rsid w:val="00A7018E"/>
    <w:rsid w:val="00A707FC"/>
    <w:rsid w:val="00A710F5"/>
    <w:rsid w:val="00A71285"/>
    <w:rsid w:val="00A71456"/>
    <w:rsid w:val="00A71765"/>
    <w:rsid w:val="00A7191B"/>
    <w:rsid w:val="00A71924"/>
    <w:rsid w:val="00A725EB"/>
    <w:rsid w:val="00A72A7C"/>
    <w:rsid w:val="00A734DB"/>
    <w:rsid w:val="00A73A03"/>
    <w:rsid w:val="00A73AB4"/>
    <w:rsid w:val="00A74DD0"/>
    <w:rsid w:val="00A7609B"/>
    <w:rsid w:val="00A7790D"/>
    <w:rsid w:val="00A814FA"/>
    <w:rsid w:val="00A830C2"/>
    <w:rsid w:val="00A83B86"/>
    <w:rsid w:val="00A83F7F"/>
    <w:rsid w:val="00A8562A"/>
    <w:rsid w:val="00A866DC"/>
    <w:rsid w:val="00A86953"/>
    <w:rsid w:val="00A86CF7"/>
    <w:rsid w:val="00A876AB"/>
    <w:rsid w:val="00A877C1"/>
    <w:rsid w:val="00A87947"/>
    <w:rsid w:val="00A906BE"/>
    <w:rsid w:val="00A906C6"/>
    <w:rsid w:val="00A95212"/>
    <w:rsid w:val="00A9557F"/>
    <w:rsid w:val="00A977D4"/>
    <w:rsid w:val="00AA1AC2"/>
    <w:rsid w:val="00AA213A"/>
    <w:rsid w:val="00AA26A8"/>
    <w:rsid w:val="00AA2A22"/>
    <w:rsid w:val="00AA35E8"/>
    <w:rsid w:val="00AA3B02"/>
    <w:rsid w:val="00AA3EC4"/>
    <w:rsid w:val="00AA450A"/>
    <w:rsid w:val="00AA4532"/>
    <w:rsid w:val="00AA4CFE"/>
    <w:rsid w:val="00AA5C83"/>
    <w:rsid w:val="00AA5E99"/>
    <w:rsid w:val="00AA662F"/>
    <w:rsid w:val="00AB0CF9"/>
    <w:rsid w:val="00AB0E40"/>
    <w:rsid w:val="00AB2B72"/>
    <w:rsid w:val="00AB3E06"/>
    <w:rsid w:val="00AB511C"/>
    <w:rsid w:val="00AB77D0"/>
    <w:rsid w:val="00AB7D59"/>
    <w:rsid w:val="00AC0213"/>
    <w:rsid w:val="00AC0EE3"/>
    <w:rsid w:val="00AC1C9A"/>
    <w:rsid w:val="00AC22CD"/>
    <w:rsid w:val="00AC39DD"/>
    <w:rsid w:val="00AC3D45"/>
    <w:rsid w:val="00AC4403"/>
    <w:rsid w:val="00AC4B66"/>
    <w:rsid w:val="00AC6BEB"/>
    <w:rsid w:val="00AC6C7E"/>
    <w:rsid w:val="00AC7437"/>
    <w:rsid w:val="00AC74FE"/>
    <w:rsid w:val="00AC7A98"/>
    <w:rsid w:val="00AC7F40"/>
    <w:rsid w:val="00AD18D3"/>
    <w:rsid w:val="00AD2378"/>
    <w:rsid w:val="00AD2964"/>
    <w:rsid w:val="00AD3ABD"/>
    <w:rsid w:val="00AD530A"/>
    <w:rsid w:val="00AD5893"/>
    <w:rsid w:val="00AD6F0F"/>
    <w:rsid w:val="00AE3C3B"/>
    <w:rsid w:val="00AE54B4"/>
    <w:rsid w:val="00AE5568"/>
    <w:rsid w:val="00AE6708"/>
    <w:rsid w:val="00AE7492"/>
    <w:rsid w:val="00AE7F1E"/>
    <w:rsid w:val="00AF0256"/>
    <w:rsid w:val="00AF116C"/>
    <w:rsid w:val="00AF155B"/>
    <w:rsid w:val="00AF1689"/>
    <w:rsid w:val="00AF26F8"/>
    <w:rsid w:val="00AF28CF"/>
    <w:rsid w:val="00AF2DBD"/>
    <w:rsid w:val="00AF4B9F"/>
    <w:rsid w:val="00AF4C9F"/>
    <w:rsid w:val="00AF5E8E"/>
    <w:rsid w:val="00AF6E65"/>
    <w:rsid w:val="00AF7B44"/>
    <w:rsid w:val="00AF7C48"/>
    <w:rsid w:val="00AF7CB2"/>
    <w:rsid w:val="00B00498"/>
    <w:rsid w:val="00B007B9"/>
    <w:rsid w:val="00B00E3C"/>
    <w:rsid w:val="00B0358E"/>
    <w:rsid w:val="00B03DF3"/>
    <w:rsid w:val="00B04DD3"/>
    <w:rsid w:val="00B05713"/>
    <w:rsid w:val="00B05EE0"/>
    <w:rsid w:val="00B1093A"/>
    <w:rsid w:val="00B11BEF"/>
    <w:rsid w:val="00B12E57"/>
    <w:rsid w:val="00B13D58"/>
    <w:rsid w:val="00B145BE"/>
    <w:rsid w:val="00B1521E"/>
    <w:rsid w:val="00B15F37"/>
    <w:rsid w:val="00B16B76"/>
    <w:rsid w:val="00B208FD"/>
    <w:rsid w:val="00B20F6D"/>
    <w:rsid w:val="00B22107"/>
    <w:rsid w:val="00B2234E"/>
    <w:rsid w:val="00B234ED"/>
    <w:rsid w:val="00B23B67"/>
    <w:rsid w:val="00B23CFE"/>
    <w:rsid w:val="00B2487B"/>
    <w:rsid w:val="00B25030"/>
    <w:rsid w:val="00B264BB"/>
    <w:rsid w:val="00B26B1D"/>
    <w:rsid w:val="00B26C7B"/>
    <w:rsid w:val="00B2759D"/>
    <w:rsid w:val="00B27A7B"/>
    <w:rsid w:val="00B30431"/>
    <w:rsid w:val="00B3049D"/>
    <w:rsid w:val="00B306C2"/>
    <w:rsid w:val="00B3118C"/>
    <w:rsid w:val="00B31CF4"/>
    <w:rsid w:val="00B31E71"/>
    <w:rsid w:val="00B32443"/>
    <w:rsid w:val="00B33289"/>
    <w:rsid w:val="00B34FDE"/>
    <w:rsid w:val="00B35150"/>
    <w:rsid w:val="00B35F94"/>
    <w:rsid w:val="00B364F4"/>
    <w:rsid w:val="00B374C5"/>
    <w:rsid w:val="00B37CD9"/>
    <w:rsid w:val="00B37F64"/>
    <w:rsid w:val="00B40890"/>
    <w:rsid w:val="00B423F6"/>
    <w:rsid w:val="00B42913"/>
    <w:rsid w:val="00B4340F"/>
    <w:rsid w:val="00B443C5"/>
    <w:rsid w:val="00B44768"/>
    <w:rsid w:val="00B44D41"/>
    <w:rsid w:val="00B45653"/>
    <w:rsid w:val="00B457B2"/>
    <w:rsid w:val="00B45D12"/>
    <w:rsid w:val="00B47AE9"/>
    <w:rsid w:val="00B47D73"/>
    <w:rsid w:val="00B47DB9"/>
    <w:rsid w:val="00B5000F"/>
    <w:rsid w:val="00B501D2"/>
    <w:rsid w:val="00B502FB"/>
    <w:rsid w:val="00B503B4"/>
    <w:rsid w:val="00B5064A"/>
    <w:rsid w:val="00B50EEA"/>
    <w:rsid w:val="00B51AAB"/>
    <w:rsid w:val="00B51AAD"/>
    <w:rsid w:val="00B522CF"/>
    <w:rsid w:val="00B532F1"/>
    <w:rsid w:val="00B53B1B"/>
    <w:rsid w:val="00B5564C"/>
    <w:rsid w:val="00B5564F"/>
    <w:rsid w:val="00B565EB"/>
    <w:rsid w:val="00B56D40"/>
    <w:rsid w:val="00B57097"/>
    <w:rsid w:val="00B57321"/>
    <w:rsid w:val="00B5747D"/>
    <w:rsid w:val="00B60D52"/>
    <w:rsid w:val="00B61856"/>
    <w:rsid w:val="00B62B87"/>
    <w:rsid w:val="00B635D4"/>
    <w:rsid w:val="00B640A9"/>
    <w:rsid w:val="00B66ED9"/>
    <w:rsid w:val="00B67578"/>
    <w:rsid w:val="00B71269"/>
    <w:rsid w:val="00B7190F"/>
    <w:rsid w:val="00B71BAF"/>
    <w:rsid w:val="00B71F7A"/>
    <w:rsid w:val="00B725FD"/>
    <w:rsid w:val="00B72B1A"/>
    <w:rsid w:val="00B72BCD"/>
    <w:rsid w:val="00B74695"/>
    <w:rsid w:val="00B7491B"/>
    <w:rsid w:val="00B7534F"/>
    <w:rsid w:val="00B76233"/>
    <w:rsid w:val="00B76A24"/>
    <w:rsid w:val="00B76C88"/>
    <w:rsid w:val="00B76E01"/>
    <w:rsid w:val="00B77634"/>
    <w:rsid w:val="00B77F9E"/>
    <w:rsid w:val="00B80173"/>
    <w:rsid w:val="00B801F5"/>
    <w:rsid w:val="00B82407"/>
    <w:rsid w:val="00B83E26"/>
    <w:rsid w:val="00B85CA3"/>
    <w:rsid w:val="00B87288"/>
    <w:rsid w:val="00B87872"/>
    <w:rsid w:val="00B87A28"/>
    <w:rsid w:val="00B90357"/>
    <w:rsid w:val="00B903E8"/>
    <w:rsid w:val="00B90932"/>
    <w:rsid w:val="00B91847"/>
    <w:rsid w:val="00B919A4"/>
    <w:rsid w:val="00B92519"/>
    <w:rsid w:val="00B93930"/>
    <w:rsid w:val="00B93BC6"/>
    <w:rsid w:val="00B93FD8"/>
    <w:rsid w:val="00B95303"/>
    <w:rsid w:val="00B95D60"/>
    <w:rsid w:val="00B967A4"/>
    <w:rsid w:val="00B972CF"/>
    <w:rsid w:val="00B97D51"/>
    <w:rsid w:val="00BA01F8"/>
    <w:rsid w:val="00BA0A27"/>
    <w:rsid w:val="00BA1509"/>
    <w:rsid w:val="00BA1AAC"/>
    <w:rsid w:val="00BA204F"/>
    <w:rsid w:val="00BA2A52"/>
    <w:rsid w:val="00BA36F6"/>
    <w:rsid w:val="00BA3EC2"/>
    <w:rsid w:val="00BA4C8A"/>
    <w:rsid w:val="00BA5D14"/>
    <w:rsid w:val="00BA5E24"/>
    <w:rsid w:val="00BA6E2E"/>
    <w:rsid w:val="00BA7693"/>
    <w:rsid w:val="00BA7A39"/>
    <w:rsid w:val="00BB181A"/>
    <w:rsid w:val="00BB2012"/>
    <w:rsid w:val="00BB20A7"/>
    <w:rsid w:val="00BB2B51"/>
    <w:rsid w:val="00BB3DA1"/>
    <w:rsid w:val="00BB4FA3"/>
    <w:rsid w:val="00BB551A"/>
    <w:rsid w:val="00BB5E64"/>
    <w:rsid w:val="00BB64B6"/>
    <w:rsid w:val="00BB6734"/>
    <w:rsid w:val="00BB70D7"/>
    <w:rsid w:val="00BB7562"/>
    <w:rsid w:val="00BC0CFB"/>
    <w:rsid w:val="00BC1C04"/>
    <w:rsid w:val="00BC20F7"/>
    <w:rsid w:val="00BC278C"/>
    <w:rsid w:val="00BC398D"/>
    <w:rsid w:val="00BC3D6D"/>
    <w:rsid w:val="00BC6050"/>
    <w:rsid w:val="00BC691C"/>
    <w:rsid w:val="00BC6A44"/>
    <w:rsid w:val="00BC774B"/>
    <w:rsid w:val="00BC7E68"/>
    <w:rsid w:val="00BC7E84"/>
    <w:rsid w:val="00BD0143"/>
    <w:rsid w:val="00BD05BF"/>
    <w:rsid w:val="00BD0861"/>
    <w:rsid w:val="00BD3228"/>
    <w:rsid w:val="00BD37CA"/>
    <w:rsid w:val="00BD3AFE"/>
    <w:rsid w:val="00BD4410"/>
    <w:rsid w:val="00BD47B9"/>
    <w:rsid w:val="00BD518E"/>
    <w:rsid w:val="00BD5B24"/>
    <w:rsid w:val="00BD6C52"/>
    <w:rsid w:val="00BD6E25"/>
    <w:rsid w:val="00BD6F14"/>
    <w:rsid w:val="00BD74BF"/>
    <w:rsid w:val="00BD74EE"/>
    <w:rsid w:val="00BD75A3"/>
    <w:rsid w:val="00BD7604"/>
    <w:rsid w:val="00BD7DF7"/>
    <w:rsid w:val="00BE063B"/>
    <w:rsid w:val="00BE0736"/>
    <w:rsid w:val="00BE0BAF"/>
    <w:rsid w:val="00BE0CA6"/>
    <w:rsid w:val="00BE0E54"/>
    <w:rsid w:val="00BE1110"/>
    <w:rsid w:val="00BE2D3A"/>
    <w:rsid w:val="00BE32C2"/>
    <w:rsid w:val="00BE345D"/>
    <w:rsid w:val="00BE35FF"/>
    <w:rsid w:val="00BE3E65"/>
    <w:rsid w:val="00BE4ADC"/>
    <w:rsid w:val="00BE6A99"/>
    <w:rsid w:val="00BE6B87"/>
    <w:rsid w:val="00BE7EE6"/>
    <w:rsid w:val="00BF0383"/>
    <w:rsid w:val="00BF07FA"/>
    <w:rsid w:val="00BF1171"/>
    <w:rsid w:val="00BF12D2"/>
    <w:rsid w:val="00BF1327"/>
    <w:rsid w:val="00BF13A1"/>
    <w:rsid w:val="00BF330B"/>
    <w:rsid w:val="00BF356D"/>
    <w:rsid w:val="00BF47B9"/>
    <w:rsid w:val="00BF4AF6"/>
    <w:rsid w:val="00BF580B"/>
    <w:rsid w:val="00BF6108"/>
    <w:rsid w:val="00C0028B"/>
    <w:rsid w:val="00C019D4"/>
    <w:rsid w:val="00C0327B"/>
    <w:rsid w:val="00C03CFF"/>
    <w:rsid w:val="00C0433A"/>
    <w:rsid w:val="00C0496D"/>
    <w:rsid w:val="00C06BCF"/>
    <w:rsid w:val="00C06C70"/>
    <w:rsid w:val="00C06E88"/>
    <w:rsid w:val="00C072EA"/>
    <w:rsid w:val="00C073BB"/>
    <w:rsid w:val="00C07427"/>
    <w:rsid w:val="00C077EC"/>
    <w:rsid w:val="00C07C08"/>
    <w:rsid w:val="00C10255"/>
    <w:rsid w:val="00C10F2E"/>
    <w:rsid w:val="00C11CC3"/>
    <w:rsid w:val="00C13ED0"/>
    <w:rsid w:val="00C1402B"/>
    <w:rsid w:val="00C14E04"/>
    <w:rsid w:val="00C15A24"/>
    <w:rsid w:val="00C169CF"/>
    <w:rsid w:val="00C178CF"/>
    <w:rsid w:val="00C17C13"/>
    <w:rsid w:val="00C17C2D"/>
    <w:rsid w:val="00C21AA4"/>
    <w:rsid w:val="00C21B65"/>
    <w:rsid w:val="00C22078"/>
    <w:rsid w:val="00C224EB"/>
    <w:rsid w:val="00C232DB"/>
    <w:rsid w:val="00C234E5"/>
    <w:rsid w:val="00C260F8"/>
    <w:rsid w:val="00C267DA"/>
    <w:rsid w:val="00C272CA"/>
    <w:rsid w:val="00C3061E"/>
    <w:rsid w:val="00C316C9"/>
    <w:rsid w:val="00C31C22"/>
    <w:rsid w:val="00C31EA5"/>
    <w:rsid w:val="00C31ED7"/>
    <w:rsid w:val="00C3484D"/>
    <w:rsid w:val="00C359AB"/>
    <w:rsid w:val="00C36550"/>
    <w:rsid w:val="00C36556"/>
    <w:rsid w:val="00C36BF8"/>
    <w:rsid w:val="00C36DC8"/>
    <w:rsid w:val="00C36FCF"/>
    <w:rsid w:val="00C40506"/>
    <w:rsid w:val="00C40E31"/>
    <w:rsid w:val="00C41294"/>
    <w:rsid w:val="00C41502"/>
    <w:rsid w:val="00C43101"/>
    <w:rsid w:val="00C4323A"/>
    <w:rsid w:val="00C4347C"/>
    <w:rsid w:val="00C437F6"/>
    <w:rsid w:val="00C4464C"/>
    <w:rsid w:val="00C447C7"/>
    <w:rsid w:val="00C45334"/>
    <w:rsid w:val="00C45E7D"/>
    <w:rsid w:val="00C4611F"/>
    <w:rsid w:val="00C47F30"/>
    <w:rsid w:val="00C47F8D"/>
    <w:rsid w:val="00C505D0"/>
    <w:rsid w:val="00C50B38"/>
    <w:rsid w:val="00C51A7E"/>
    <w:rsid w:val="00C525C0"/>
    <w:rsid w:val="00C52F28"/>
    <w:rsid w:val="00C5315C"/>
    <w:rsid w:val="00C533D5"/>
    <w:rsid w:val="00C53D9D"/>
    <w:rsid w:val="00C545E5"/>
    <w:rsid w:val="00C54BC8"/>
    <w:rsid w:val="00C55F14"/>
    <w:rsid w:val="00C565DA"/>
    <w:rsid w:val="00C57AEB"/>
    <w:rsid w:val="00C60F3A"/>
    <w:rsid w:val="00C63142"/>
    <w:rsid w:val="00C63312"/>
    <w:rsid w:val="00C644A2"/>
    <w:rsid w:val="00C6522F"/>
    <w:rsid w:val="00C65789"/>
    <w:rsid w:val="00C66060"/>
    <w:rsid w:val="00C66E3C"/>
    <w:rsid w:val="00C66F42"/>
    <w:rsid w:val="00C67F63"/>
    <w:rsid w:val="00C703E7"/>
    <w:rsid w:val="00C70915"/>
    <w:rsid w:val="00C71BA6"/>
    <w:rsid w:val="00C71FA5"/>
    <w:rsid w:val="00C72760"/>
    <w:rsid w:val="00C7305E"/>
    <w:rsid w:val="00C73D07"/>
    <w:rsid w:val="00C7457A"/>
    <w:rsid w:val="00C75CD3"/>
    <w:rsid w:val="00C76761"/>
    <w:rsid w:val="00C7783D"/>
    <w:rsid w:val="00C77E55"/>
    <w:rsid w:val="00C8043A"/>
    <w:rsid w:val="00C80A17"/>
    <w:rsid w:val="00C80CB9"/>
    <w:rsid w:val="00C8204C"/>
    <w:rsid w:val="00C85DDE"/>
    <w:rsid w:val="00C85F5F"/>
    <w:rsid w:val="00C87C4D"/>
    <w:rsid w:val="00C87F41"/>
    <w:rsid w:val="00C9071B"/>
    <w:rsid w:val="00C96028"/>
    <w:rsid w:val="00C97870"/>
    <w:rsid w:val="00C97F6C"/>
    <w:rsid w:val="00CA16C6"/>
    <w:rsid w:val="00CA17B2"/>
    <w:rsid w:val="00CA37A5"/>
    <w:rsid w:val="00CA392F"/>
    <w:rsid w:val="00CA3ADE"/>
    <w:rsid w:val="00CA520B"/>
    <w:rsid w:val="00CA54D0"/>
    <w:rsid w:val="00CA78CD"/>
    <w:rsid w:val="00CA7A7D"/>
    <w:rsid w:val="00CB02F1"/>
    <w:rsid w:val="00CB03AA"/>
    <w:rsid w:val="00CB051C"/>
    <w:rsid w:val="00CB07C8"/>
    <w:rsid w:val="00CB0C23"/>
    <w:rsid w:val="00CB1F85"/>
    <w:rsid w:val="00CB1F8D"/>
    <w:rsid w:val="00CB2529"/>
    <w:rsid w:val="00CB2534"/>
    <w:rsid w:val="00CB35CF"/>
    <w:rsid w:val="00CB6A2A"/>
    <w:rsid w:val="00CC023D"/>
    <w:rsid w:val="00CC0904"/>
    <w:rsid w:val="00CC1383"/>
    <w:rsid w:val="00CC194C"/>
    <w:rsid w:val="00CC2D3E"/>
    <w:rsid w:val="00CC31AA"/>
    <w:rsid w:val="00CC63A2"/>
    <w:rsid w:val="00CC7E6C"/>
    <w:rsid w:val="00CD11F7"/>
    <w:rsid w:val="00CD42DB"/>
    <w:rsid w:val="00CD4662"/>
    <w:rsid w:val="00CD4E26"/>
    <w:rsid w:val="00CD5746"/>
    <w:rsid w:val="00CD60B7"/>
    <w:rsid w:val="00CD6969"/>
    <w:rsid w:val="00CD71FF"/>
    <w:rsid w:val="00CE11DE"/>
    <w:rsid w:val="00CE12FD"/>
    <w:rsid w:val="00CE150B"/>
    <w:rsid w:val="00CE2B42"/>
    <w:rsid w:val="00CE360C"/>
    <w:rsid w:val="00CE3708"/>
    <w:rsid w:val="00CE42D0"/>
    <w:rsid w:val="00CE4569"/>
    <w:rsid w:val="00CE551F"/>
    <w:rsid w:val="00CE79AE"/>
    <w:rsid w:val="00CE7DDB"/>
    <w:rsid w:val="00CF00A0"/>
    <w:rsid w:val="00CF00E6"/>
    <w:rsid w:val="00CF07E3"/>
    <w:rsid w:val="00CF1DD0"/>
    <w:rsid w:val="00CF20D5"/>
    <w:rsid w:val="00CF245F"/>
    <w:rsid w:val="00CF251A"/>
    <w:rsid w:val="00CF2AB7"/>
    <w:rsid w:val="00CF3A12"/>
    <w:rsid w:val="00CF3D67"/>
    <w:rsid w:val="00CF4245"/>
    <w:rsid w:val="00CF432D"/>
    <w:rsid w:val="00CF55FA"/>
    <w:rsid w:val="00CF6313"/>
    <w:rsid w:val="00CF6737"/>
    <w:rsid w:val="00CF68D2"/>
    <w:rsid w:val="00CF69BD"/>
    <w:rsid w:val="00D0087C"/>
    <w:rsid w:val="00D010AC"/>
    <w:rsid w:val="00D022F5"/>
    <w:rsid w:val="00D02F49"/>
    <w:rsid w:val="00D0359A"/>
    <w:rsid w:val="00D03A4B"/>
    <w:rsid w:val="00D05504"/>
    <w:rsid w:val="00D059A7"/>
    <w:rsid w:val="00D06ADF"/>
    <w:rsid w:val="00D1040E"/>
    <w:rsid w:val="00D10B43"/>
    <w:rsid w:val="00D11283"/>
    <w:rsid w:val="00D11F31"/>
    <w:rsid w:val="00D14561"/>
    <w:rsid w:val="00D15299"/>
    <w:rsid w:val="00D15E6E"/>
    <w:rsid w:val="00D15F9E"/>
    <w:rsid w:val="00D16743"/>
    <w:rsid w:val="00D2146E"/>
    <w:rsid w:val="00D2216B"/>
    <w:rsid w:val="00D22395"/>
    <w:rsid w:val="00D22712"/>
    <w:rsid w:val="00D230F2"/>
    <w:rsid w:val="00D23294"/>
    <w:rsid w:val="00D255B4"/>
    <w:rsid w:val="00D262A5"/>
    <w:rsid w:val="00D2659F"/>
    <w:rsid w:val="00D32205"/>
    <w:rsid w:val="00D330F5"/>
    <w:rsid w:val="00D33545"/>
    <w:rsid w:val="00D33CF1"/>
    <w:rsid w:val="00D342BA"/>
    <w:rsid w:val="00D35B44"/>
    <w:rsid w:val="00D3686E"/>
    <w:rsid w:val="00D36CDF"/>
    <w:rsid w:val="00D37095"/>
    <w:rsid w:val="00D3710E"/>
    <w:rsid w:val="00D375B6"/>
    <w:rsid w:val="00D37C4F"/>
    <w:rsid w:val="00D37F17"/>
    <w:rsid w:val="00D400F4"/>
    <w:rsid w:val="00D407E0"/>
    <w:rsid w:val="00D4080C"/>
    <w:rsid w:val="00D40A88"/>
    <w:rsid w:val="00D40BD6"/>
    <w:rsid w:val="00D40DD7"/>
    <w:rsid w:val="00D417DB"/>
    <w:rsid w:val="00D42095"/>
    <w:rsid w:val="00D424A0"/>
    <w:rsid w:val="00D42F4C"/>
    <w:rsid w:val="00D43657"/>
    <w:rsid w:val="00D43E9D"/>
    <w:rsid w:val="00D44CA9"/>
    <w:rsid w:val="00D44D94"/>
    <w:rsid w:val="00D4561B"/>
    <w:rsid w:val="00D45DE6"/>
    <w:rsid w:val="00D47BE9"/>
    <w:rsid w:val="00D47C2E"/>
    <w:rsid w:val="00D50D5F"/>
    <w:rsid w:val="00D5135F"/>
    <w:rsid w:val="00D513BC"/>
    <w:rsid w:val="00D55395"/>
    <w:rsid w:val="00D55824"/>
    <w:rsid w:val="00D55FB7"/>
    <w:rsid w:val="00D56174"/>
    <w:rsid w:val="00D56AFD"/>
    <w:rsid w:val="00D56F6C"/>
    <w:rsid w:val="00D573B4"/>
    <w:rsid w:val="00D60BDF"/>
    <w:rsid w:val="00D61705"/>
    <w:rsid w:val="00D618E9"/>
    <w:rsid w:val="00D6203B"/>
    <w:rsid w:val="00D62F9F"/>
    <w:rsid w:val="00D6399F"/>
    <w:rsid w:val="00D661BA"/>
    <w:rsid w:val="00D66F83"/>
    <w:rsid w:val="00D70058"/>
    <w:rsid w:val="00D71080"/>
    <w:rsid w:val="00D717C7"/>
    <w:rsid w:val="00D727F2"/>
    <w:rsid w:val="00D72A51"/>
    <w:rsid w:val="00D72EAE"/>
    <w:rsid w:val="00D7365B"/>
    <w:rsid w:val="00D74289"/>
    <w:rsid w:val="00D74507"/>
    <w:rsid w:val="00D75982"/>
    <w:rsid w:val="00D7635A"/>
    <w:rsid w:val="00D77C31"/>
    <w:rsid w:val="00D77D85"/>
    <w:rsid w:val="00D80BAD"/>
    <w:rsid w:val="00D810C4"/>
    <w:rsid w:val="00D82E70"/>
    <w:rsid w:val="00D85AEC"/>
    <w:rsid w:val="00D85FAD"/>
    <w:rsid w:val="00D8777D"/>
    <w:rsid w:val="00D91106"/>
    <w:rsid w:val="00D92655"/>
    <w:rsid w:val="00D92DB2"/>
    <w:rsid w:val="00D955C1"/>
    <w:rsid w:val="00D95C0D"/>
    <w:rsid w:val="00D95F1E"/>
    <w:rsid w:val="00D96C0D"/>
    <w:rsid w:val="00DA2A8B"/>
    <w:rsid w:val="00DA32F5"/>
    <w:rsid w:val="00DA443D"/>
    <w:rsid w:val="00DA47D4"/>
    <w:rsid w:val="00DA58D5"/>
    <w:rsid w:val="00DA5B34"/>
    <w:rsid w:val="00DA6229"/>
    <w:rsid w:val="00DB0601"/>
    <w:rsid w:val="00DB094C"/>
    <w:rsid w:val="00DB2167"/>
    <w:rsid w:val="00DB2FE1"/>
    <w:rsid w:val="00DB31D9"/>
    <w:rsid w:val="00DB3431"/>
    <w:rsid w:val="00DB3E6C"/>
    <w:rsid w:val="00DB4AFE"/>
    <w:rsid w:val="00DB567B"/>
    <w:rsid w:val="00DB5F8E"/>
    <w:rsid w:val="00DB665F"/>
    <w:rsid w:val="00DC1AC9"/>
    <w:rsid w:val="00DC2897"/>
    <w:rsid w:val="00DC29EA"/>
    <w:rsid w:val="00DC2A18"/>
    <w:rsid w:val="00DC4715"/>
    <w:rsid w:val="00DC475C"/>
    <w:rsid w:val="00DC4EE8"/>
    <w:rsid w:val="00DC55D8"/>
    <w:rsid w:val="00DC6F7A"/>
    <w:rsid w:val="00DC77E0"/>
    <w:rsid w:val="00DC7B16"/>
    <w:rsid w:val="00DD0805"/>
    <w:rsid w:val="00DD0A0F"/>
    <w:rsid w:val="00DD0B9F"/>
    <w:rsid w:val="00DD2DD8"/>
    <w:rsid w:val="00DD3C3A"/>
    <w:rsid w:val="00DD3CA1"/>
    <w:rsid w:val="00DD57DB"/>
    <w:rsid w:val="00DD5C69"/>
    <w:rsid w:val="00DD5DCE"/>
    <w:rsid w:val="00DE002A"/>
    <w:rsid w:val="00DE1B2E"/>
    <w:rsid w:val="00DE1E07"/>
    <w:rsid w:val="00DE477C"/>
    <w:rsid w:val="00DE55FD"/>
    <w:rsid w:val="00DE5F3A"/>
    <w:rsid w:val="00DE6344"/>
    <w:rsid w:val="00DE6D7B"/>
    <w:rsid w:val="00DE6F18"/>
    <w:rsid w:val="00DF00F9"/>
    <w:rsid w:val="00DF025F"/>
    <w:rsid w:val="00DF12C3"/>
    <w:rsid w:val="00DF18C9"/>
    <w:rsid w:val="00DF1D8F"/>
    <w:rsid w:val="00DF1FB4"/>
    <w:rsid w:val="00DF5143"/>
    <w:rsid w:val="00DF517F"/>
    <w:rsid w:val="00DF57DE"/>
    <w:rsid w:val="00DF5F4D"/>
    <w:rsid w:val="00DF7009"/>
    <w:rsid w:val="00DF79A1"/>
    <w:rsid w:val="00E00978"/>
    <w:rsid w:val="00E00C90"/>
    <w:rsid w:val="00E01C45"/>
    <w:rsid w:val="00E01EDE"/>
    <w:rsid w:val="00E02C76"/>
    <w:rsid w:val="00E032BE"/>
    <w:rsid w:val="00E03621"/>
    <w:rsid w:val="00E03834"/>
    <w:rsid w:val="00E04646"/>
    <w:rsid w:val="00E046CC"/>
    <w:rsid w:val="00E0624F"/>
    <w:rsid w:val="00E1014E"/>
    <w:rsid w:val="00E10410"/>
    <w:rsid w:val="00E12C3A"/>
    <w:rsid w:val="00E13E92"/>
    <w:rsid w:val="00E14481"/>
    <w:rsid w:val="00E1470B"/>
    <w:rsid w:val="00E155A2"/>
    <w:rsid w:val="00E161AF"/>
    <w:rsid w:val="00E17185"/>
    <w:rsid w:val="00E17974"/>
    <w:rsid w:val="00E17AED"/>
    <w:rsid w:val="00E21471"/>
    <w:rsid w:val="00E21CC0"/>
    <w:rsid w:val="00E226DD"/>
    <w:rsid w:val="00E22F34"/>
    <w:rsid w:val="00E235E9"/>
    <w:rsid w:val="00E23987"/>
    <w:rsid w:val="00E24947"/>
    <w:rsid w:val="00E25AAD"/>
    <w:rsid w:val="00E26A3B"/>
    <w:rsid w:val="00E26C26"/>
    <w:rsid w:val="00E27C0C"/>
    <w:rsid w:val="00E3047E"/>
    <w:rsid w:val="00E30FE4"/>
    <w:rsid w:val="00E3138E"/>
    <w:rsid w:val="00E33A2C"/>
    <w:rsid w:val="00E33D78"/>
    <w:rsid w:val="00E34C0F"/>
    <w:rsid w:val="00E35E73"/>
    <w:rsid w:val="00E40811"/>
    <w:rsid w:val="00E425AC"/>
    <w:rsid w:val="00E44A35"/>
    <w:rsid w:val="00E46F4C"/>
    <w:rsid w:val="00E5099C"/>
    <w:rsid w:val="00E50AE5"/>
    <w:rsid w:val="00E50BD5"/>
    <w:rsid w:val="00E51AB5"/>
    <w:rsid w:val="00E51B67"/>
    <w:rsid w:val="00E51D74"/>
    <w:rsid w:val="00E520E6"/>
    <w:rsid w:val="00E52D77"/>
    <w:rsid w:val="00E53162"/>
    <w:rsid w:val="00E54699"/>
    <w:rsid w:val="00E5572C"/>
    <w:rsid w:val="00E56CBA"/>
    <w:rsid w:val="00E56D23"/>
    <w:rsid w:val="00E600DB"/>
    <w:rsid w:val="00E60268"/>
    <w:rsid w:val="00E611C9"/>
    <w:rsid w:val="00E61D45"/>
    <w:rsid w:val="00E623B5"/>
    <w:rsid w:val="00E64310"/>
    <w:rsid w:val="00E678F8"/>
    <w:rsid w:val="00E67BA0"/>
    <w:rsid w:val="00E70C6D"/>
    <w:rsid w:val="00E70CE8"/>
    <w:rsid w:val="00E70E7E"/>
    <w:rsid w:val="00E71278"/>
    <w:rsid w:val="00E74401"/>
    <w:rsid w:val="00E7452F"/>
    <w:rsid w:val="00E74762"/>
    <w:rsid w:val="00E77D3F"/>
    <w:rsid w:val="00E80999"/>
    <w:rsid w:val="00E81F08"/>
    <w:rsid w:val="00E8385B"/>
    <w:rsid w:val="00E85A70"/>
    <w:rsid w:val="00E85BA8"/>
    <w:rsid w:val="00E8688D"/>
    <w:rsid w:val="00E87768"/>
    <w:rsid w:val="00E87EB5"/>
    <w:rsid w:val="00E87FBF"/>
    <w:rsid w:val="00E907AA"/>
    <w:rsid w:val="00E90B0C"/>
    <w:rsid w:val="00E90B88"/>
    <w:rsid w:val="00E91D78"/>
    <w:rsid w:val="00E91EC8"/>
    <w:rsid w:val="00E93363"/>
    <w:rsid w:val="00E95839"/>
    <w:rsid w:val="00E961DD"/>
    <w:rsid w:val="00E96C45"/>
    <w:rsid w:val="00E9701C"/>
    <w:rsid w:val="00EA079D"/>
    <w:rsid w:val="00EA1561"/>
    <w:rsid w:val="00EA26D5"/>
    <w:rsid w:val="00EA2FA0"/>
    <w:rsid w:val="00EA30B9"/>
    <w:rsid w:val="00EA42AE"/>
    <w:rsid w:val="00EA4BF3"/>
    <w:rsid w:val="00EA6729"/>
    <w:rsid w:val="00EA79DB"/>
    <w:rsid w:val="00EA7E7B"/>
    <w:rsid w:val="00EB027C"/>
    <w:rsid w:val="00EB04BA"/>
    <w:rsid w:val="00EB0B6A"/>
    <w:rsid w:val="00EB1167"/>
    <w:rsid w:val="00EB1B8E"/>
    <w:rsid w:val="00EB30A7"/>
    <w:rsid w:val="00EB3F6D"/>
    <w:rsid w:val="00EB4E92"/>
    <w:rsid w:val="00EB59E0"/>
    <w:rsid w:val="00EB60AD"/>
    <w:rsid w:val="00EB6196"/>
    <w:rsid w:val="00EB7D4E"/>
    <w:rsid w:val="00EC0148"/>
    <w:rsid w:val="00EC0208"/>
    <w:rsid w:val="00EC299D"/>
    <w:rsid w:val="00EC2DE6"/>
    <w:rsid w:val="00EC459A"/>
    <w:rsid w:val="00EC571B"/>
    <w:rsid w:val="00EC58B5"/>
    <w:rsid w:val="00EC6ECA"/>
    <w:rsid w:val="00ED0FC3"/>
    <w:rsid w:val="00ED2385"/>
    <w:rsid w:val="00ED2B6B"/>
    <w:rsid w:val="00ED4256"/>
    <w:rsid w:val="00ED4625"/>
    <w:rsid w:val="00ED46E1"/>
    <w:rsid w:val="00ED4E69"/>
    <w:rsid w:val="00ED5634"/>
    <w:rsid w:val="00ED5C5B"/>
    <w:rsid w:val="00ED5C91"/>
    <w:rsid w:val="00ED6B2D"/>
    <w:rsid w:val="00ED6B8B"/>
    <w:rsid w:val="00ED6F74"/>
    <w:rsid w:val="00ED7065"/>
    <w:rsid w:val="00ED7624"/>
    <w:rsid w:val="00ED78F1"/>
    <w:rsid w:val="00EE01D8"/>
    <w:rsid w:val="00EE05EE"/>
    <w:rsid w:val="00EE1DA0"/>
    <w:rsid w:val="00EE5F2B"/>
    <w:rsid w:val="00EE6225"/>
    <w:rsid w:val="00EE6D31"/>
    <w:rsid w:val="00EE7194"/>
    <w:rsid w:val="00EE7E16"/>
    <w:rsid w:val="00EF15F4"/>
    <w:rsid w:val="00EF2A4B"/>
    <w:rsid w:val="00EF3BC6"/>
    <w:rsid w:val="00EF504C"/>
    <w:rsid w:val="00EF5819"/>
    <w:rsid w:val="00EF58B7"/>
    <w:rsid w:val="00EF619A"/>
    <w:rsid w:val="00EF65FE"/>
    <w:rsid w:val="00EF6E12"/>
    <w:rsid w:val="00F00AAB"/>
    <w:rsid w:val="00F016D8"/>
    <w:rsid w:val="00F02591"/>
    <w:rsid w:val="00F0419D"/>
    <w:rsid w:val="00F051D4"/>
    <w:rsid w:val="00F056AB"/>
    <w:rsid w:val="00F06BB0"/>
    <w:rsid w:val="00F07108"/>
    <w:rsid w:val="00F07118"/>
    <w:rsid w:val="00F0746E"/>
    <w:rsid w:val="00F1009C"/>
    <w:rsid w:val="00F107D5"/>
    <w:rsid w:val="00F10DC7"/>
    <w:rsid w:val="00F11159"/>
    <w:rsid w:val="00F11DD4"/>
    <w:rsid w:val="00F12138"/>
    <w:rsid w:val="00F14293"/>
    <w:rsid w:val="00F14FDC"/>
    <w:rsid w:val="00F1570C"/>
    <w:rsid w:val="00F15FB7"/>
    <w:rsid w:val="00F20D72"/>
    <w:rsid w:val="00F20E11"/>
    <w:rsid w:val="00F21472"/>
    <w:rsid w:val="00F21A4B"/>
    <w:rsid w:val="00F22288"/>
    <w:rsid w:val="00F22312"/>
    <w:rsid w:val="00F2284D"/>
    <w:rsid w:val="00F22ACC"/>
    <w:rsid w:val="00F2374A"/>
    <w:rsid w:val="00F2424D"/>
    <w:rsid w:val="00F24A89"/>
    <w:rsid w:val="00F250D8"/>
    <w:rsid w:val="00F260BC"/>
    <w:rsid w:val="00F2761A"/>
    <w:rsid w:val="00F30988"/>
    <w:rsid w:val="00F30CAC"/>
    <w:rsid w:val="00F31014"/>
    <w:rsid w:val="00F31614"/>
    <w:rsid w:val="00F31FF6"/>
    <w:rsid w:val="00F33115"/>
    <w:rsid w:val="00F337C2"/>
    <w:rsid w:val="00F34FC9"/>
    <w:rsid w:val="00F35139"/>
    <w:rsid w:val="00F35D86"/>
    <w:rsid w:val="00F35DB8"/>
    <w:rsid w:val="00F35F0D"/>
    <w:rsid w:val="00F37062"/>
    <w:rsid w:val="00F40DDF"/>
    <w:rsid w:val="00F40E00"/>
    <w:rsid w:val="00F411CC"/>
    <w:rsid w:val="00F417DE"/>
    <w:rsid w:val="00F421E6"/>
    <w:rsid w:val="00F42608"/>
    <w:rsid w:val="00F42F4F"/>
    <w:rsid w:val="00F448F3"/>
    <w:rsid w:val="00F449B7"/>
    <w:rsid w:val="00F45089"/>
    <w:rsid w:val="00F45595"/>
    <w:rsid w:val="00F45CE2"/>
    <w:rsid w:val="00F45DA1"/>
    <w:rsid w:val="00F4767C"/>
    <w:rsid w:val="00F47D28"/>
    <w:rsid w:val="00F531AB"/>
    <w:rsid w:val="00F53A9D"/>
    <w:rsid w:val="00F53E16"/>
    <w:rsid w:val="00F54289"/>
    <w:rsid w:val="00F54DC7"/>
    <w:rsid w:val="00F56130"/>
    <w:rsid w:val="00F5614B"/>
    <w:rsid w:val="00F56C93"/>
    <w:rsid w:val="00F570D6"/>
    <w:rsid w:val="00F5714B"/>
    <w:rsid w:val="00F57785"/>
    <w:rsid w:val="00F61BD0"/>
    <w:rsid w:val="00F62771"/>
    <w:rsid w:val="00F64FE0"/>
    <w:rsid w:val="00F658DC"/>
    <w:rsid w:val="00F65D49"/>
    <w:rsid w:val="00F669BB"/>
    <w:rsid w:val="00F66B78"/>
    <w:rsid w:val="00F66DC4"/>
    <w:rsid w:val="00F66F44"/>
    <w:rsid w:val="00F67215"/>
    <w:rsid w:val="00F67D8D"/>
    <w:rsid w:val="00F7049A"/>
    <w:rsid w:val="00F70E1D"/>
    <w:rsid w:val="00F70EC0"/>
    <w:rsid w:val="00F71775"/>
    <w:rsid w:val="00F7278A"/>
    <w:rsid w:val="00F72D98"/>
    <w:rsid w:val="00F73116"/>
    <w:rsid w:val="00F74139"/>
    <w:rsid w:val="00F7567B"/>
    <w:rsid w:val="00F75C5C"/>
    <w:rsid w:val="00F75DED"/>
    <w:rsid w:val="00F76659"/>
    <w:rsid w:val="00F767E5"/>
    <w:rsid w:val="00F76A00"/>
    <w:rsid w:val="00F77287"/>
    <w:rsid w:val="00F772EB"/>
    <w:rsid w:val="00F82DCE"/>
    <w:rsid w:val="00F82FCB"/>
    <w:rsid w:val="00F832F5"/>
    <w:rsid w:val="00F83F02"/>
    <w:rsid w:val="00F84533"/>
    <w:rsid w:val="00F84C63"/>
    <w:rsid w:val="00F84CF5"/>
    <w:rsid w:val="00F86518"/>
    <w:rsid w:val="00F875ED"/>
    <w:rsid w:val="00F9285E"/>
    <w:rsid w:val="00F929A2"/>
    <w:rsid w:val="00F930B4"/>
    <w:rsid w:val="00F93D1A"/>
    <w:rsid w:val="00F9583D"/>
    <w:rsid w:val="00F96FBE"/>
    <w:rsid w:val="00F96FF6"/>
    <w:rsid w:val="00F9778F"/>
    <w:rsid w:val="00FA1233"/>
    <w:rsid w:val="00FA1341"/>
    <w:rsid w:val="00FA13F7"/>
    <w:rsid w:val="00FA1B1F"/>
    <w:rsid w:val="00FA33E2"/>
    <w:rsid w:val="00FA428C"/>
    <w:rsid w:val="00FA43B8"/>
    <w:rsid w:val="00FA4E31"/>
    <w:rsid w:val="00FA64EC"/>
    <w:rsid w:val="00FA659C"/>
    <w:rsid w:val="00FA6942"/>
    <w:rsid w:val="00FA6EBD"/>
    <w:rsid w:val="00FA6F01"/>
    <w:rsid w:val="00FA73B6"/>
    <w:rsid w:val="00FB1389"/>
    <w:rsid w:val="00FB189B"/>
    <w:rsid w:val="00FB1992"/>
    <w:rsid w:val="00FB264A"/>
    <w:rsid w:val="00FB2B1E"/>
    <w:rsid w:val="00FB3225"/>
    <w:rsid w:val="00FB32FA"/>
    <w:rsid w:val="00FB3850"/>
    <w:rsid w:val="00FB3863"/>
    <w:rsid w:val="00FB5931"/>
    <w:rsid w:val="00FB6AAB"/>
    <w:rsid w:val="00FC0A07"/>
    <w:rsid w:val="00FC2968"/>
    <w:rsid w:val="00FC2F99"/>
    <w:rsid w:val="00FC383D"/>
    <w:rsid w:val="00FC4272"/>
    <w:rsid w:val="00FC4383"/>
    <w:rsid w:val="00FC4F9A"/>
    <w:rsid w:val="00FC6240"/>
    <w:rsid w:val="00FC698B"/>
    <w:rsid w:val="00FC6DD3"/>
    <w:rsid w:val="00FD0949"/>
    <w:rsid w:val="00FD1B93"/>
    <w:rsid w:val="00FD23B1"/>
    <w:rsid w:val="00FD250D"/>
    <w:rsid w:val="00FD2852"/>
    <w:rsid w:val="00FD2EAA"/>
    <w:rsid w:val="00FD4295"/>
    <w:rsid w:val="00FD5E16"/>
    <w:rsid w:val="00FD5F84"/>
    <w:rsid w:val="00FE03EC"/>
    <w:rsid w:val="00FE0FA2"/>
    <w:rsid w:val="00FE1060"/>
    <w:rsid w:val="00FE1BB1"/>
    <w:rsid w:val="00FE1F28"/>
    <w:rsid w:val="00FE21B4"/>
    <w:rsid w:val="00FE4359"/>
    <w:rsid w:val="00FE4731"/>
    <w:rsid w:val="00FE5114"/>
    <w:rsid w:val="00FE52DE"/>
    <w:rsid w:val="00FE5A3F"/>
    <w:rsid w:val="00FE5E68"/>
    <w:rsid w:val="00FE66FA"/>
    <w:rsid w:val="00FE695C"/>
    <w:rsid w:val="00FE6EB0"/>
    <w:rsid w:val="00FE7583"/>
    <w:rsid w:val="00FE7B56"/>
    <w:rsid w:val="00FE7DF7"/>
    <w:rsid w:val="00FF05E1"/>
    <w:rsid w:val="00FF0B9D"/>
    <w:rsid w:val="00FF195A"/>
    <w:rsid w:val="00FF2BE9"/>
    <w:rsid w:val="00FF4AE9"/>
    <w:rsid w:val="00FF62AC"/>
    <w:rsid w:val="00FF7275"/>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74"/>
    <w:lsdException w:name="annotation text" w:uiPriority="1"/>
    <w:lsdException w:name="header" w:uiPriority="99"/>
    <w:lsdException w:name="footer" w:uiPriority="99"/>
    <w:lsdException w:name="caption" w:uiPriority="99" w:qFormat="1"/>
    <w:lsdException w:name="table of figures" w:uiPriority="99"/>
    <w:lsdException w:name="envelope address" w:uiPriority="74"/>
    <w:lsdException w:name="envelope return" w:uiPriority="74"/>
    <w:lsdException w:name="footnote reference" w:uiPriority="99"/>
    <w:lsdException w:name="annotation reference" w:uiPriority="1"/>
    <w:lsdException w:name="line number" w:uiPriority="74"/>
    <w:lsdException w:name="page number" w:uiPriority="20"/>
    <w:lsdException w:name="toa heading" w:uiPriority="74"/>
    <w:lsdException w:name="List" w:uiPriority="99"/>
    <w:lsdException w:name="List Bullet" w:uiPriority="99"/>
    <w:lsdException w:name="List Number" w:uiPriority="1" w:unhideWhenUsed="0"/>
    <w:lsdException w:name="List 2" w:uiPriority="99"/>
    <w:lsdException w:name="List 3" w:uiPriority="99"/>
    <w:lsdException w:name="List 4" w:uiPriority="99" w:unhideWhenUsed="0"/>
    <w:lsdException w:name="List 5" w:uiPriority="99" w:unhideWhenUsed="0"/>
    <w:lsdException w:name="List Bullet 2" w:uiPriority="99"/>
    <w:lsdException w:name="List Bullet 3" w:uiPriority="99"/>
    <w:lsdException w:name="List Bullet 4" w:uiPriority="99"/>
    <w:lsdException w:name="List Bullet 5" w:uiPriority="1"/>
    <w:lsdException w:name="List Number 2" w:uiPriority="1"/>
    <w:lsdException w:name="List Number 3" w:uiPriority="1"/>
    <w:lsdException w:name="List Number 4" w:uiPriority="1"/>
    <w:lsdException w:name="List Number 5" w:uiPriority="1"/>
    <w:lsdException w:name="Title" w:semiHidden="0" w:uiPriority="74" w:unhideWhenUsed="0" w:qFormat="1"/>
    <w:lsdException w:name="Closing" w:uiPriority="74"/>
    <w:lsdException w:name="Signature" w:uiPriority="74"/>
    <w:lsdException w:name="Default Paragraph Font" w:uiPriority="1"/>
    <w:lsdException w:name="Body Text" w:uiPriority="74"/>
    <w:lsdException w:name="Body Text Indent" w:uiPriority="74"/>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74"/>
    <w:lsdException w:name="Subtitle" w:semiHidden="0" w:uiPriority="74" w:unhideWhenUsed="0" w:qFormat="1"/>
    <w:lsdException w:name="Salutation" w:uiPriority="74" w:unhideWhenUsed="0"/>
    <w:lsdException w:name="Date" w:uiPriority="74" w:unhideWhenUsed="0"/>
    <w:lsdException w:name="Body Text First Indent" w:uiPriority="74" w:unhideWhenUsed="0"/>
    <w:lsdException w:name="Body Text First Indent 2" w:uiPriority="74"/>
    <w:lsdException w:name="Note Heading" w:uiPriority="74"/>
    <w:lsdException w:name="Body Text 2" w:uiPriority="74"/>
    <w:lsdException w:name="Body Text 3" w:uiPriority="74"/>
    <w:lsdException w:name="Body Text Indent 2" w:uiPriority="74"/>
    <w:lsdException w:name="Body Text Indent 3" w:uiPriority="74"/>
    <w:lsdException w:name="Block Text" w:uiPriority="74"/>
    <w:lsdException w:name="Hyperlink" w:uiPriority="99"/>
    <w:lsdException w:name="FollowedHyperlink" w:uiPriority="99"/>
    <w:lsdException w:name="Strong" w:semiHidden="0" w:uiPriority="99" w:unhideWhenUsed="0" w:qFormat="1"/>
    <w:lsdException w:name="Emphasis" w:semiHidden="0" w:uiPriority="74" w:unhideWhenUsed="0" w:qFormat="1"/>
    <w:lsdException w:name="Plain Text" w:uiPriority="99"/>
    <w:lsdException w:name="E-mail Signature" w:uiPriority="74"/>
    <w:lsdException w:name="Normal (Web)" w:uiPriority="74"/>
    <w:lsdException w:name="HTML Acronym" w:uiPriority="74"/>
    <w:lsdException w:name="HTML Address" w:uiPriority="74"/>
    <w:lsdException w:name="HTML Cite" w:uiPriority="74"/>
    <w:lsdException w:name="HTML Code" w:uiPriority="74"/>
    <w:lsdException w:name="HTML Definition" w:uiPriority="74"/>
    <w:lsdException w:name="HTML Keyboard" w:uiPriority="74"/>
    <w:lsdException w:name="HTML Preformatted" w:uiPriority="74"/>
    <w:lsdException w:name="HTML Sample" w:uiPriority="74"/>
    <w:lsdException w:name="HTML Typewriter" w:uiPriority="74"/>
    <w:lsdException w:name="HTML Variable" w:uiPriority="74"/>
    <w:lsdException w:name="annotation subject" w:uiPriority="74"/>
    <w:lsdException w:name="No List" w:uiPriority="99"/>
    <w:lsdException w:name="Balloon Text" w:uiPriority="74"/>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62A"/>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8562A"/>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8562A"/>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8562A"/>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8562A"/>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8562A"/>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8562A"/>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8562A"/>
    <w:pPr>
      <w:numPr>
        <w:ilvl w:val="6"/>
        <w:numId w:val="1"/>
      </w:numPr>
      <w:spacing w:before="240" w:after="60"/>
      <w:outlineLvl w:val="6"/>
    </w:pPr>
    <w:rPr>
      <w:sz w:val="24"/>
    </w:rPr>
  </w:style>
  <w:style w:type="paragraph" w:styleId="Overskrift8">
    <w:name w:val="heading 8"/>
    <w:basedOn w:val="Normal"/>
    <w:next w:val="Normal"/>
    <w:uiPriority w:val="99"/>
    <w:semiHidden/>
    <w:qFormat/>
    <w:rsid w:val="00A8562A"/>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8562A"/>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8562A"/>
    <w:pPr>
      <w:tabs>
        <w:tab w:val="center" w:pos="4536"/>
        <w:tab w:val="right" w:pos="9072"/>
      </w:tabs>
      <w:spacing w:after="0" w:line="240" w:lineRule="auto"/>
    </w:pPr>
  </w:style>
  <w:style w:type="paragraph" w:styleId="Bunntekst">
    <w:name w:val="footer"/>
    <w:basedOn w:val="Normal"/>
    <w:link w:val="BunntekstTegn"/>
    <w:uiPriority w:val="99"/>
    <w:rsid w:val="00A8562A"/>
    <w:pPr>
      <w:tabs>
        <w:tab w:val="right" w:pos="9072"/>
      </w:tabs>
      <w:spacing w:after="0"/>
    </w:pPr>
    <w:rPr>
      <w:sz w:val="18"/>
      <w:szCs w:val="18"/>
    </w:rPr>
  </w:style>
  <w:style w:type="paragraph" w:styleId="Brdtekst">
    <w:name w:val="Body Text"/>
    <w:basedOn w:val="Normal"/>
    <w:link w:val="BrdtekstTegn"/>
    <w:uiPriority w:val="74"/>
    <w:semiHidden/>
    <w:rsid w:val="00A8562A"/>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8562A"/>
    <w:rPr>
      <w:vertAlign w:val="superscript"/>
    </w:rPr>
  </w:style>
  <w:style w:type="paragraph" w:styleId="Fotnotetekst">
    <w:name w:val="footnote text"/>
    <w:basedOn w:val="Normal"/>
    <w:link w:val="FotnotetekstTegn"/>
    <w:rsid w:val="00A8562A"/>
    <w:pPr>
      <w:spacing w:after="0" w:line="240" w:lineRule="auto"/>
    </w:pPr>
    <w:rPr>
      <w:sz w:val="18"/>
      <w:szCs w:val="20"/>
    </w:rPr>
  </w:style>
  <w:style w:type="character" w:styleId="Hyperkobling">
    <w:name w:val="Hyperlink"/>
    <w:basedOn w:val="Standardskriftforavsnitt"/>
    <w:uiPriority w:val="99"/>
    <w:semiHidden/>
    <w:rsid w:val="00A8562A"/>
    <w:rPr>
      <w:color w:val="0000FF"/>
      <w:u w:val="single"/>
    </w:rPr>
  </w:style>
  <w:style w:type="paragraph" w:styleId="INNH1">
    <w:name w:val="toc 1"/>
    <w:basedOn w:val="Normal"/>
    <w:next w:val="Normal"/>
    <w:autoRedefine/>
    <w:uiPriority w:val="99"/>
    <w:semiHidden/>
    <w:rsid w:val="00A8562A"/>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8562A"/>
    <w:pPr>
      <w:spacing w:after="0"/>
      <w:ind w:left="220"/>
      <w:jc w:val="left"/>
    </w:pPr>
    <w:rPr>
      <w:smallCaps/>
      <w:sz w:val="20"/>
      <w:szCs w:val="20"/>
    </w:rPr>
  </w:style>
  <w:style w:type="paragraph" w:styleId="INNH3">
    <w:name w:val="toc 3"/>
    <w:basedOn w:val="Normal"/>
    <w:next w:val="Normal"/>
    <w:autoRedefine/>
    <w:uiPriority w:val="99"/>
    <w:semiHidden/>
    <w:rsid w:val="00A8562A"/>
    <w:pPr>
      <w:spacing w:after="0"/>
      <w:ind w:left="440"/>
      <w:jc w:val="left"/>
    </w:pPr>
    <w:rPr>
      <w:i/>
      <w:iCs/>
      <w:sz w:val="20"/>
      <w:szCs w:val="20"/>
    </w:rPr>
  </w:style>
  <w:style w:type="paragraph" w:styleId="INNH4">
    <w:name w:val="toc 4"/>
    <w:basedOn w:val="Normal"/>
    <w:next w:val="Normal"/>
    <w:autoRedefine/>
    <w:uiPriority w:val="99"/>
    <w:semiHidden/>
    <w:rsid w:val="00A8562A"/>
    <w:pPr>
      <w:spacing w:after="0"/>
      <w:ind w:left="660"/>
      <w:jc w:val="left"/>
    </w:pPr>
    <w:rPr>
      <w:sz w:val="18"/>
      <w:szCs w:val="18"/>
    </w:rPr>
  </w:style>
  <w:style w:type="paragraph" w:styleId="INNH5">
    <w:name w:val="toc 5"/>
    <w:basedOn w:val="Normal"/>
    <w:next w:val="Normal"/>
    <w:autoRedefine/>
    <w:uiPriority w:val="99"/>
    <w:semiHidden/>
    <w:rsid w:val="00A8562A"/>
    <w:pPr>
      <w:spacing w:after="0"/>
      <w:ind w:left="880"/>
      <w:jc w:val="left"/>
    </w:pPr>
    <w:rPr>
      <w:sz w:val="18"/>
      <w:szCs w:val="18"/>
    </w:rPr>
  </w:style>
  <w:style w:type="paragraph" w:styleId="INNH6">
    <w:name w:val="toc 6"/>
    <w:basedOn w:val="Normal"/>
    <w:next w:val="Normal"/>
    <w:autoRedefine/>
    <w:uiPriority w:val="99"/>
    <w:semiHidden/>
    <w:rsid w:val="00A8562A"/>
    <w:pPr>
      <w:spacing w:after="0"/>
      <w:ind w:left="1100"/>
      <w:jc w:val="left"/>
    </w:pPr>
    <w:rPr>
      <w:sz w:val="18"/>
      <w:szCs w:val="18"/>
    </w:rPr>
  </w:style>
  <w:style w:type="paragraph" w:styleId="INNH7">
    <w:name w:val="toc 7"/>
    <w:basedOn w:val="Normal"/>
    <w:next w:val="Normal"/>
    <w:autoRedefine/>
    <w:uiPriority w:val="99"/>
    <w:semiHidden/>
    <w:rsid w:val="00A8562A"/>
    <w:pPr>
      <w:spacing w:after="0"/>
      <w:ind w:left="1320"/>
      <w:jc w:val="left"/>
    </w:pPr>
    <w:rPr>
      <w:sz w:val="18"/>
      <w:szCs w:val="18"/>
    </w:rPr>
  </w:style>
  <w:style w:type="paragraph" w:styleId="INNH8">
    <w:name w:val="toc 8"/>
    <w:basedOn w:val="Normal"/>
    <w:next w:val="Normal"/>
    <w:autoRedefine/>
    <w:uiPriority w:val="99"/>
    <w:semiHidden/>
    <w:rsid w:val="00A8562A"/>
    <w:pPr>
      <w:spacing w:after="0"/>
      <w:ind w:left="1540"/>
      <w:jc w:val="left"/>
    </w:pPr>
    <w:rPr>
      <w:sz w:val="18"/>
      <w:szCs w:val="18"/>
    </w:rPr>
  </w:style>
  <w:style w:type="paragraph" w:styleId="INNH9">
    <w:name w:val="toc 9"/>
    <w:basedOn w:val="Normal"/>
    <w:next w:val="Normal"/>
    <w:autoRedefine/>
    <w:uiPriority w:val="99"/>
    <w:semiHidden/>
    <w:rsid w:val="00A8562A"/>
    <w:pPr>
      <w:spacing w:after="0"/>
      <w:ind w:left="1760"/>
      <w:jc w:val="left"/>
    </w:pPr>
    <w:rPr>
      <w:sz w:val="18"/>
      <w:szCs w:val="18"/>
    </w:rPr>
  </w:style>
  <w:style w:type="paragraph" w:styleId="Punktmerketliste">
    <w:name w:val="List Bullet"/>
    <w:basedOn w:val="Normal"/>
    <w:uiPriority w:val="99"/>
    <w:semiHidden/>
    <w:rsid w:val="00A8562A"/>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8562A"/>
    <w:pPr>
      <w:spacing w:before="60" w:after="60"/>
    </w:pPr>
    <w:rPr>
      <w:rFonts w:cs="Arial"/>
      <w:sz w:val="20"/>
    </w:rPr>
  </w:style>
  <w:style w:type="paragraph" w:customStyle="1" w:styleId="Tabelloverskrift1">
    <w:name w:val="Tabelloverskrift1"/>
    <w:basedOn w:val="Normal"/>
    <w:uiPriority w:val="99"/>
    <w:semiHidden/>
    <w:rsid w:val="00A8562A"/>
    <w:pPr>
      <w:spacing w:before="60" w:after="60"/>
      <w:jc w:val="center"/>
    </w:pPr>
    <w:rPr>
      <w:rFonts w:cs="Arial"/>
      <w:b/>
      <w:bCs/>
    </w:rPr>
  </w:style>
  <w:style w:type="paragraph" w:customStyle="1" w:styleId="Tabelloverskrift2">
    <w:name w:val="Tabelloverskrift2"/>
    <w:basedOn w:val="Normal"/>
    <w:uiPriority w:val="99"/>
    <w:semiHidden/>
    <w:rsid w:val="00A8562A"/>
    <w:pPr>
      <w:spacing w:before="60" w:after="60"/>
      <w:jc w:val="center"/>
    </w:pPr>
    <w:rPr>
      <w:rFonts w:cs="Arial"/>
      <w:b/>
      <w:bCs/>
    </w:rPr>
  </w:style>
  <w:style w:type="paragraph" w:customStyle="1" w:styleId="Hovedoverskrift">
    <w:name w:val="Hovedoverskrift"/>
    <w:basedOn w:val="Normal"/>
    <w:next w:val="Normal"/>
    <w:uiPriority w:val="99"/>
    <w:semiHidden/>
    <w:rsid w:val="00A8562A"/>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8562A"/>
    <w:pPr>
      <w:ind w:left="851" w:hanging="851"/>
    </w:pPr>
  </w:style>
  <w:style w:type="paragraph" w:customStyle="1" w:styleId="Brevhode">
    <w:name w:val="Brevhode"/>
    <w:basedOn w:val="Normal"/>
    <w:uiPriority w:val="99"/>
    <w:semiHidden/>
    <w:rsid w:val="00A8562A"/>
  </w:style>
  <w:style w:type="paragraph" w:styleId="Bobletekst">
    <w:name w:val="Balloon Text"/>
    <w:basedOn w:val="Normal"/>
    <w:link w:val="BobletekstTegn"/>
    <w:uiPriority w:val="74"/>
    <w:semiHidden/>
    <w:rsid w:val="00A8562A"/>
    <w:rPr>
      <w:rFonts w:ascii="Tahoma" w:hAnsi="Tahoma" w:cs="Tahoma"/>
      <w:sz w:val="16"/>
      <w:szCs w:val="16"/>
    </w:rPr>
  </w:style>
  <w:style w:type="character" w:styleId="Sterk">
    <w:name w:val="Strong"/>
    <w:basedOn w:val="Standardskriftforavsnitt"/>
    <w:uiPriority w:val="99"/>
    <w:qFormat/>
    <w:rsid w:val="00A8562A"/>
    <w:rPr>
      <w:b/>
      <w:bCs/>
    </w:rPr>
  </w:style>
  <w:style w:type="table" w:styleId="Tabellrutenett">
    <w:name w:val="Table Grid"/>
    <w:basedOn w:val="Vanligtabell"/>
    <w:rsid w:val="00A8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8562A"/>
    <w:pPr>
      <w:numPr>
        <w:numId w:val="7"/>
      </w:numPr>
      <w:contextualSpacing/>
    </w:pPr>
  </w:style>
  <w:style w:type="paragraph" w:styleId="Nummerertliste4">
    <w:name w:val="List Number 4"/>
    <w:basedOn w:val="Normal"/>
    <w:uiPriority w:val="1"/>
    <w:semiHidden/>
    <w:rsid w:val="00A8562A"/>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8562A"/>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B501D2"/>
    <w:pPr>
      <w:numPr>
        <w:ilvl w:val="2"/>
        <w:numId w:val="14"/>
      </w:numPr>
      <w:outlineLvl w:val="2"/>
    </w:pPr>
  </w:style>
  <w:style w:type="paragraph" w:customStyle="1" w:styleId="BAHRDefinitionsbodytext">
    <w:name w:val="BAHR Definitions body text"/>
    <w:basedOn w:val="Normal"/>
    <w:uiPriority w:val="1"/>
    <w:semiHidden/>
    <w:rsid w:val="00B501D2"/>
    <w:pPr>
      <w:numPr>
        <w:numId w:val="14"/>
      </w:numPr>
      <w:tabs>
        <w:tab w:val="left" w:pos="624"/>
      </w:tabs>
      <w:outlineLvl w:val="0"/>
    </w:pPr>
  </w:style>
  <w:style w:type="paragraph" w:styleId="Kildelisteoverskrift">
    <w:name w:val="toa heading"/>
    <w:basedOn w:val="Normal"/>
    <w:next w:val="Normal"/>
    <w:uiPriority w:val="74"/>
    <w:semiHidden/>
    <w:rsid w:val="00A8562A"/>
    <w:pPr>
      <w:spacing w:before="120"/>
    </w:pPr>
    <w:rPr>
      <w:rFonts w:ascii="Arial" w:hAnsi="Arial" w:cs="Arial"/>
      <w:b/>
      <w:bCs/>
      <w:sz w:val="24"/>
    </w:rPr>
  </w:style>
  <w:style w:type="paragraph" w:styleId="Avsenderadresse">
    <w:name w:val="envelope return"/>
    <w:basedOn w:val="Normal"/>
    <w:uiPriority w:val="74"/>
    <w:semiHidden/>
    <w:rsid w:val="00A8562A"/>
    <w:rPr>
      <w:rFonts w:ascii="Arial" w:hAnsi="Arial" w:cs="Arial"/>
      <w:sz w:val="20"/>
      <w:szCs w:val="20"/>
    </w:rPr>
  </w:style>
  <w:style w:type="paragraph" w:styleId="Blokktekst">
    <w:name w:val="Block Text"/>
    <w:basedOn w:val="Normal"/>
    <w:uiPriority w:val="74"/>
    <w:semiHidden/>
    <w:rsid w:val="00A8562A"/>
    <w:pPr>
      <w:spacing w:after="120"/>
      <w:ind w:left="1440" w:right="1440"/>
    </w:pPr>
  </w:style>
  <w:style w:type="paragraph" w:styleId="Brdtekst-frsteinnrykk">
    <w:name w:val="Body Text First Indent"/>
    <w:basedOn w:val="Brdtekst"/>
    <w:link w:val="Brdtekst-frsteinnrykkTegn"/>
    <w:uiPriority w:val="74"/>
    <w:semiHidden/>
    <w:rsid w:val="00A8562A"/>
    <w:pPr>
      <w:spacing w:after="120"/>
      <w:ind w:firstLine="210"/>
    </w:pPr>
  </w:style>
  <w:style w:type="character" w:customStyle="1" w:styleId="BrdtekstTegn">
    <w:name w:val="Brødtekst Tegn"/>
    <w:link w:val="Brdtekst"/>
    <w:uiPriority w:val="74"/>
    <w:semiHidden/>
    <w:rsid w:val="00A8562A"/>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8562A"/>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8562A"/>
    <w:pPr>
      <w:spacing w:after="120"/>
      <w:ind w:left="283"/>
    </w:pPr>
  </w:style>
  <w:style w:type="character" w:customStyle="1" w:styleId="BrdtekstinnrykkTegn">
    <w:name w:val="Brødtekstinnrykk Tegn"/>
    <w:link w:val="Brdtekstinnrykk"/>
    <w:uiPriority w:val="74"/>
    <w:semiHidden/>
    <w:rsid w:val="00A8562A"/>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8562A"/>
    <w:pPr>
      <w:ind w:firstLine="210"/>
    </w:pPr>
  </w:style>
  <w:style w:type="character" w:customStyle="1" w:styleId="Brdtekst-frsteinnrykk2Tegn">
    <w:name w:val="Brødtekst - første innrykk 2 Tegn"/>
    <w:basedOn w:val="BrdtekstinnrykkTegn"/>
    <w:link w:val="Brdtekst-frsteinnrykk2"/>
    <w:uiPriority w:val="74"/>
    <w:semiHidden/>
    <w:rsid w:val="00A8562A"/>
    <w:rPr>
      <w:rFonts w:asciiTheme="minorHAnsi" w:hAnsiTheme="minorHAnsi"/>
      <w:sz w:val="22"/>
      <w:szCs w:val="24"/>
      <w:lang w:eastAsia="en-GB"/>
    </w:rPr>
  </w:style>
  <w:style w:type="paragraph" w:styleId="Brdtekst2">
    <w:name w:val="Body Text 2"/>
    <w:basedOn w:val="Normal"/>
    <w:link w:val="Brdtekst2Tegn"/>
    <w:uiPriority w:val="74"/>
    <w:semiHidden/>
    <w:rsid w:val="00A8562A"/>
    <w:pPr>
      <w:spacing w:after="120" w:line="480" w:lineRule="auto"/>
    </w:pPr>
  </w:style>
  <w:style w:type="character" w:customStyle="1" w:styleId="Brdtekst2Tegn">
    <w:name w:val="Brødtekst 2 Tegn"/>
    <w:link w:val="Brdtekst2"/>
    <w:uiPriority w:val="74"/>
    <w:semiHidden/>
    <w:rsid w:val="00A8562A"/>
    <w:rPr>
      <w:rFonts w:asciiTheme="minorHAnsi" w:hAnsiTheme="minorHAnsi"/>
      <w:sz w:val="22"/>
      <w:szCs w:val="24"/>
      <w:lang w:eastAsia="en-GB"/>
    </w:rPr>
  </w:style>
  <w:style w:type="paragraph" w:styleId="Brdtekst3">
    <w:name w:val="Body Text 3"/>
    <w:basedOn w:val="Normal"/>
    <w:link w:val="Brdtekst3Tegn"/>
    <w:uiPriority w:val="74"/>
    <w:semiHidden/>
    <w:rsid w:val="00A8562A"/>
    <w:pPr>
      <w:spacing w:after="120"/>
    </w:pPr>
    <w:rPr>
      <w:sz w:val="16"/>
      <w:szCs w:val="16"/>
    </w:rPr>
  </w:style>
  <w:style w:type="character" w:customStyle="1" w:styleId="Brdtekst3Tegn">
    <w:name w:val="Brødtekst 3 Tegn"/>
    <w:link w:val="Brdtekst3"/>
    <w:uiPriority w:val="74"/>
    <w:semiHidden/>
    <w:rsid w:val="00A8562A"/>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8562A"/>
    <w:pPr>
      <w:spacing w:after="120" w:line="480" w:lineRule="auto"/>
      <w:ind w:left="283"/>
    </w:pPr>
  </w:style>
  <w:style w:type="character" w:customStyle="1" w:styleId="Brdtekstinnrykk2Tegn">
    <w:name w:val="Brødtekstinnrykk 2 Tegn"/>
    <w:link w:val="Brdtekstinnrykk2"/>
    <w:uiPriority w:val="74"/>
    <w:semiHidden/>
    <w:rsid w:val="00A8562A"/>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8562A"/>
    <w:pPr>
      <w:spacing w:after="120"/>
      <w:ind w:left="283"/>
    </w:pPr>
    <w:rPr>
      <w:sz w:val="16"/>
      <w:szCs w:val="16"/>
    </w:rPr>
  </w:style>
  <w:style w:type="character" w:customStyle="1" w:styleId="Brdtekstinnrykk3Tegn">
    <w:name w:val="Brødtekstinnrykk 3 Tegn"/>
    <w:link w:val="Brdtekstinnrykk3"/>
    <w:uiPriority w:val="74"/>
    <w:semiHidden/>
    <w:rsid w:val="00A8562A"/>
    <w:rPr>
      <w:rFonts w:asciiTheme="minorHAnsi" w:hAnsiTheme="minorHAnsi"/>
      <w:sz w:val="16"/>
      <w:szCs w:val="16"/>
      <w:lang w:eastAsia="en-GB"/>
    </w:rPr>
  </w:style>
  <w:style w:type="paragraph" w:styleId="Dato">
    <w:name w:val="Date"/>
    <w:basedOn w:val="Normal"/>
    <w:next w:val="Normal"/>
    <w:link w:val="DatoTegn"/>
    <w:uiPriority w:val="74"/>
    <w:semiHidden/>
    <w:rsid w:val="00A8562A"/>
  </w:style>
  <w:style w:type="character" w:customStyle="1" w:styleId="DatoTegn">
    <w:name w:val="Dato Tegn"/>
    <w:link w:val="Dato"/>
    <w:uiPriority w:val="74"/>
    <w:semiHidden/>
    <w:rsid w:val="00A8562A"/>
    <w:rPr>
      <w:rFonts w:asciiTheme="minorHAnsi" w:hAnsiTheme="minorHAnsi"/>
      <w:sz w:val="22"/>
      <w:szCs w:val="24"/>
      <w:lang w:eastAsia="en-GB"/>
    </w:rPr>
  </w:style>
  <w:style w:type="table" w:styleId="Enkelttabell1">
    <w:name w:val="Table Simple 1"/>
    <w:basedOn w:val="Vanligtabell"/>
    <w:rsid w:val="00A8562A"/>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8562A"/>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8562A"/>
  </w:style>
  <w:style w:type="character" w:customStyle="1" w:styleId="E-postsignaturTegn">
    <w:name w:val="E-postsignatur Tegn"/>
    <w:link w:val="E-postsignatur"/>
    <w:uiPriority w:val="74"/>
    <w:semiHidden/>
    <w:rsid w:val="00A8562A"/>
    <w:rPr>
      <w:rFonts w:asciiTheme="minorHAnsi" w:hAnsiTheme="minorHAnsi"/>
      <w:sz w:val="22"/>
      <w:szCs w:val="24"/>
      <w:lang w:eastAsia="en-GB"/>
    </w:rPr>
  </w:style>
  <w:style w:type="character" w:styleId="Fulgthyperkobling">
    <w:name w:val="FollowedHyperlink"/>
    <w:basedOn w:val="Standardskriftforavsnitt"/>
    <w:uiPriority w:val="99"/>
    <w:semiHidden/>
    <w:rsid w:val="00A8562A"/>
    <w:rPr>
      <w:color w:val="800080"/>
      <w:u w:val="single"/>
    </w:rPr>
  </w:style>
  <w:style w:type="paragraph" w:styleId="Hilsen">
    <w:name w:val="Closing"/>
    <w:basedOn w:val="Normal"/>
    <w:link w:val="HilsenTegn"/>
    <w:uiPriority w:val="74"/>
    <w:semiHidden/>
    <w:rsid w:val="00A8562A"/>
    <w:pPr>
      <w:ind w:left="4252"/>
    </w:pPr>
  </w:style>
  <w:style w:type="character" w:customStyle="1" w:styleId="HilsenTegn">
    <w:name w:val="Hilsen Tegn"/>
    <w:link w:val="Hilsen"/>
    <w:uiPriority w:val="74"/>
    <w:semiHidden/>
    <w:rsid w:val="00A8562A"/>
    <w:rPr>
      <w:rFonts w:asciiTheme="minorHAnsi" w:hAnsiTheme="minorHAnsi"/>
      <w:sz w:val="22"/>
      <w:szCs w:val="24"/>
      <w:lang w:eastAsia="en-GB"/>
    </w:rPr>
  </w:style>
  <w:style w:type="paragraph" w:styleId="HTML-adresse">
    <w:name w:val="HTML Address"/>
    <w:basedOn w:val="Normal"/>
    <w:link w:val="HTML-adresseTegn"/>
    <w:uiPriority w:val="74"/>
    <w:semiHidden/>
    <w:rsid w:val="00A8562A"/>
    <w:rPr>
      <w:i/>
      <w:iCs/>
    </w:rPr>
  </w:style>
  <w:style w:type="character" w:customStyle="1" w:styleId="HTML-adresseTegn">
    <w:name w:val="HTML-adresse Tegn"/>
    <w:link w:val="HTML-adresse"/>
    <w:uiPriority w:val="74"/>
    <w:semiHidden/>
    <w:rsid w:val="00A8562A"/>
    <w:rPr>
      <w:rFonts w:asciiTheme="minorHAnsi" w:hAnsiTheme="minorHAnsi"/>
      <w:i/>
      <w:iCs/>
      <w:sz w:val="22"/>
      <w:szCs w:val="24"/>
      <w:lang w:eastAsia="en-GB"/>
    </w:rPr>
  </w:style>
  <w:style w:type="character" w:styleId="HTML-akronym">
    <w:name w:val="HTML Acronym"/>
    <w:basedOn w:val="Standardskriftforavsnitt"/>
    <w:uiPriority w:val="74"/>
    <w:semiHidden/>
    <w:rsid w:val="00A8562A"/>
  </w:style>
  <w:style w:type="character" w:styleId="HTML-definisjon">
    <w:name w:val="HTML Definition"/>
    <w:basedOn w:val="Standardskriftforavsnitt"/>
    <w:uiPriority w:val="74"/>
    <w:semiHidden/>
    <w:rsid w:val="00A8562A"/>
    <w:rPr>
      <w:i/>
      <w:iCs/>
    </w:rPr>
  </w:style>
  <w:style w:type="character" w:styleId="HTML-eksempel">
    <w:name w:val="HTML Sample"/>
    <w:basedOn w:val="Standardskriftforavsnitt"/>
    <w:uiPriority w:val="74"/>
    <w:semiHidden/>
    <w:rsid w:val="00A8562A"/>
    <w:rPr>
      <w:rFonts w:ascii="Courier New" w:hAnsi="Courier New" w:cs="Courier New"/>
    </w:rPr>
  </w:style>
  <w:style w:type="paragraph" w:styleId="HTML-forhndsformatert">
    <w:name w:val="HTML Preformatted"/>
    <w:basedOn w:val="Normal"/>
    <w:link w:val="HTML-forhndsformatertTegn"/>
    <w:uiPriority w:val="74"/>
    <w:semiHidden/>
    <w:rsid w:val="00A8562A"/>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8562A"/>
    <w:rPr>
      <w:rFonts w:ascii="Courier New" w:hAnsi="Courier New" w:cs="Courier New"/>
      <w:lang w:eastAsia="en-GB"/>
    </w:rPr>
  </w:style>
  <w:style w:type="character" w:styleId="HTML-kode">
    <w:name w:val="HTML Code"/>
    <w:basedOn w:val="Standardskriftforavsnitt"/>
    <w:uiPriority w:val="74"/>
    <w:semiHidden/>
    <w:rsid w:val="00A8562A"/>
    <w:rPr>
      <w:rFonts w:ascii="Courier New" w:hAnsi="Courier New" w:cs="Courier New"/>
      <w:sz w:val="20"/>
      <w:szCs w:val="20"/>
    </w:rPr>
  </w:style>
  <w:style w:type="character" w:styleId="HTML-sitat">
    <w:name w:val="HTML Cite"/>
    <w:basedOn w:val="Standardskriftforavsnitt"/>
    <w:uiPriority w:val="74"/>
    <w:semiHidden/>
    <w:rsid w:val="00A8562A"/>
    <w:rPr>
      <w:i/>
      <w:iCs/>
    </w:rPr>
  </w:style>
  <w:style w:type="character" w:styleId="HTML-skrivemaskin">
    <w:name w:val="HTML Typewriter"/>
    <w:basedOn w:val="Standardskriftforavsnitt"/>
    <w:uiPriority w:val="74"/>
    <w:semiHidden/>
    <w:rsid w:val="00A8562A"/>
    <w:rPr>
      <w:rFonts w:ascii="Courier New" w:hAnsi="Courier New" w:cs="Courier New"/>
      <w:sz w:val="20"/>
      <w:szCs w:val="20"/>
    </w:rPr>
  </w:style>
  <w:style w:type="character" w:styleId="HTML-tastatur">
    <w:name w:val="HTML Keyboard"/>
    <w:basedOn w:val="Standardskriftforavsnitt"/>
    <w:uiPriority w:val="74"/>
    <w:semiHidden/>
    <w:rsid w:val="00A8562A"/>
    <w:rPr>
      <w:rFonts w:ascii="Courier New" w:hAnsi="Courier New" w:cs="Courier New"/>
      <w:sz w:val="20"/>
      <w:szCs w:val="20"/>
    </w:rPr>
  </w:style>
  <w:style w:type="character" w:styleId="HTML-variabel">
    <w:name w:val="HTML Variable"/>
    <w:basedOn w:val="Standardskriftforavsnitt"/>
    <w:uiPriority w:val="74"/>
    <w:semiHidden/>
    <w:rsid w:val="00A8562A"/>
    <w:rPr>
      <w:i/>
      <w:iCs/>
    </w:rPr>
  </w:style>
  <w:style w:type="paragraph" w:styleId="Innledendehilsen">
    <w:name w:val="Salutation"/>
    <w:basedOn w:val="Normal"/>
    <w:next w:val="Normal"/>
    <w:link w:val="InnledendehilsenTegn"/>
    <w:uiPriority w:val="74"/>
    <w:semiHidden/>
    <w:rsid w:val="00A8562A"/>
  </w:style>
  <w:style w:type="character" w:customStyle="1" w:styleId="InnledendehilsenTegn">
    <w:name w:val="Innledende hilsen Tegn"/>
    <w:link w:val="Innledendehilsen"/>
    <w:uiPriority w:val="74"/>
    <w:semiHidden/>
    <w:rsid w:val="00A8562A"/>
    <w:rPr>
      <w:rFonts w:asciiTheme="minorHAnsi" w:hAnsiTheme="minorHAnsi"/>
      <w:sz w:val="22"/>
      <w:szCs w:val="24"/>
      <w:lang w:eastAsia="en-GB"/>
    </w:rPr>
  </w:style>
  <w:style w:type="paragraph" w:styleId="Konvoluttadresse">
    <w:name w:val="envelope address"/>
    <w:basedOn w:val="Normal"/>
    <w:uiPriority w:val="74"/>
    <w:semiHidden/>
    <w:rsid w:val="00A8562A"/>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8562A"/>
  </w:style>
  <w:style w:type="paragraph" w:styleId="Liste">
    <w:name w:val="List"/>
    <w:basedOn w:val="Normal"/>
    <w:uiPriority w:val="99"/>
    <w:semiHidden/>
    <w:rsid w:val="00A8562A"/>
    <w:pPr>
      <w:ind w:left="283" w:hanging="283"/>
    </w:pPr>
  </w:style>
  <w:style w:type="paragraph" w:styleId="Liste-forts">
    <w:name w:val="List Continue"/>
    <w:basedOn w:val="Normal"/>
    <w:uiPriority w:val="99"/>
    <w:semiHidden/>
    <w:rsid w:val="00A8562A"/>
    <w:pPr>
      <w:spacing w:after="120"/>
      <w:ind w:left="283"/>
    </w:pPr>
  </w:style>
  <w:style w:type="paragraph" w:styleId="Liste-forts2">
    <w:name w:val="List Continue 2"/>
    <w:basedOn w:val="Normal"/>
    <w:uiPriority w:val="99"/>
    <w:semiHidden/>
    <w:rsid w:val="00A8562A"/>
    <w:pPr>
      <w:spacing w:after="120"/>
      <w:ind w:left="566"/>
    </w:pPr>
  </w:style>
  <w:style w:type="paragraph" w:styleId="Liste-forts3">
    <w:name w:val="List Continue 3"/>
    <w:basedOn w:val="Normal"/>
    <w:uiPriority w:val="99"/>
    <w:semiHidden/>
    <w:rsid w:val="00A8562A"/>
    <w:pPr>
      <w:spacing w:after="120"/>
      <w:ind w:left="849"/>
    </w:pPr>
  </w:style>
  <w:style w:type="paragraph" w:styleId="Liste-forts4">
    <w:name w:val="List Continue 4"/>
    <w:basedOn w:val="Normal"/>
    <w:uiPriority w:val="99"/>
    <w:semiHidden/>
    <w:rsid w:val="00A8562A"/>
    <w:pPr>
      <w:spacing w:after="120"/>
      <w:ind w:left="1132"/>
    </w:pPr>
  </w:style>
  <w:style w:type="paragraph" w:styleId="Liste-forts5">
    <w:name w:val="List Continue 5"/>
    <w:basedOn w:val="Normal"/>
    <w:uiPriority w:val="99"/>
    <w:semiHidden/>
    <w:rsid w:val="00A8562A"/>
    <w:pPr>
      <w:spacing w:after="120"/>
      <w:ind w:left="1415"/>
    </w:pPr>
  </w:style>
  <w:style w:type="paragraph" w:styleId="Liste2">
    <w:name w:val="List 2"/>
    <w:basedOn w:val="Normal"/>
    <w:uiPriority w:val="99"/>
    <w:semiHidden/>
    <w:rsid w:val="00A8562A"/>
    <w:pPr>
      <w:ind w:left="566" w:hanging="283"/>
    </w:pPr>
  </w:style>
  <w:style w:type="paragraph" w:styleId="Liste3">
    <w:name w:val="List 3"/>
    <w:basedOn w:val="Normal"/>
    <w:uiPriority w:val="99"/>
    <w:semiHidden/>
    <w:rsid w:val="00A8562A"/>
    <w:pPr>
      <w:ind w:left="849" w:hanging="283"/>
    </w:pPr>
  </w:style>
  <w:style w:type="paragraph" w:styleId="Liste4">
    <w:name w:val="List 4"/>
    <w:basedOn w:val="Normal"/>
    <w:uiPriority w:val="99"/>
    <w:semiHidden/>
    <w:rsid w:val="00A8562A"/>
    <w:pPr>
      <w:ind w:left="1132" w:hanging="283"/>
    </w:pPr>
  </w:style>
  <w:style w:type="paragraph" w:styleId="Liste5">
    <w:name w:val="List 5"/>
    <w:basedOn w:val="Normal"/>
    <w:uiPriority w:val="99"/>
    <w:semiHidden/>
    <w:rsid w:val="00A8562A"/>
    <w:pPr>
      <w:ind w:left="1415" w:hanging="283"/>
    </w:pPr>
  </w:style>
  <w:style w:type="paragraph" w:styleId="Meldingshode">
    <w:name w:val="Message Header"/>
    <w:basedOn w:val="Normal"/>
    <w:link w:val="MeldingshodeTegn"/>
    <w:uiPriority w:val="74"/>
    <w:semiHidden/>
    <w:rsid w:val="00A856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8562A"/>
    <w:rPr>
      <w:rFonts w:ascii="Arial" w:hAnsi="Arial" w:cs="Arial"/>
      <w:sz w:val="24"/>
      <w:szCs w:val="24"/>
      <w:shd w:val="pct20" w:color="auto" w:fill="auto"/>
      <w:lang w:eastAsia="en-GB"/>
    </w:rPr>
  </w:style>
  <w:style w:type="paragraph" w:styleId="NormalWeb">
    <w:name w:val="Normal (Web)"/>
    <w:basedOn w:val="Normal"/>
    <w:uiPriority w:val="74"/>
    <w:semiHidden/>
    <w:rsid w:val="00A8562A"/>
    <w:rPr>
      <w:sz w:val="24"/>
    </w:rPr>
  </w:style>
  <w:style w:type="paragraph" w:styleId="Notatoverskrift">
    <w:name w:val="Note Heading"/>
    <w:basedOn w:val="Normal"/>
    <w:next w:val="Normal"/>
    <w:link w:val="NotatoverskriftTegn"/>
    <w:uiPriority w:val="74"/>
    <w:semiHidden/>
    <w:rsid w:val="00A8562A"/>
  </w:style>
  <w:style w:type="character" w:customStyle="1" w:styleId="NotatoverskriftTegn">
    <w:name w:val="Notatoverskrift Tegn"/>
    <w:link w:val="Notatoverskrift"/>
    <w:uiPriority w:val="74"/>
    <w:semiHidden/>
    <w:rsid w:val="00A8562A"/>
    <w:rPr>
      <w:rFonts w:asciiTheme="minorHAnsi" w:hAnsiTheme="minorHAnsi"/>
      <w:sz w:val="22"/>
      <w:szCs w:val="24"/>
      <w:lang w:eastAsia="en-GB"/>
    </w:rPr>
  </w:style>
  <w:style w:type="paragraph" w:styleId="Punktmerketliste2">
    <w:name w:val="List Bullet 2"/>
    <w:basedOn w:val="Normal"/>
    <w:uiPriority w:val="99"/>
    <w:semiHidden/>
    <w:rsid w:val="00A8562A"/>
    <w:pPr>
      <w:numPr>
        <w:numId w:val="3"/>
      </w:numPr>
    </w:pPr>
  </w:style>
  <w:style w:type="paragraph" w:styleId="Punktmerketliste3">
    <w:name w:val="List Bullet 3"/>
    <w:basedOn w:val="Normal"/>
    <w:uiPriority w:val="99"/>
    <w:semiHidden/>
    <w:rsid w:val="00A8562A"/>
    <w:pPr>
      <w:numPr>
        <w:numId w:val="4"/>
      </w:numPr>
    </w:pPr>
  </w:style>
  <w:style w:type="paragraph" w:styleId="Punktmerketliste4">
    <w:name w:val="List Bullet 4"/>
    <w:basedOn w:val="Normal"/>
    <w:uiPriority w:val="99"/>
    <w:semiHidden/>
    <w:rsid w:val="00A8562A"/>
    <w:pPr>
      <w:numPr>
        <w:numId w:val="5"/>
      </w:numPr>
    </w:pPr>
  </w:style>
  <w:style w:type="paragraph" w:styleId="Punktmerke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8562A"/>
    <w:rPr>
      <w:rFonts w:ascii="Courier New" w:hAnsi="Courier New" w:cs="Courier New"/>
      <w:sz w:val="20"/>
      <w:szCs w:val="20"/>
    </w:rPr>
  </w:style>
  <w:style w:type="character" w:customStyle="1" w:styleId="RentekstTegn">
    <w:name w:val="Ren tekst Tegn"/>
    <w:link w:val="Rentekst"/>
    <w:uiPriority w:val="99"/>
    <w:semiHidden/>
    <w:rsid w:val="00A8562A"/>
    <w:rPr>
      <w:rFonts w:ascii="Courier New" w:hAnsi="Courier New" w:cs="Courier New"/>
      <w:lang w:eastAsia="en-GB"/>
    </w:rPr>
  </w:style>
  <w:style w:type="table" w:styleId="Tabell-3D-effekt1">
    <w:name w:val="Table 3D effects 1"/>
    <w:basedOn w:val="Vanligtabell"/>
    <w:rsid w:val="00A8562A"/>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8562A"/>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8562A"/>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8562A"/>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8562A"/>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8562A"/>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8562A"/>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8562A"/>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8562A"/>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8562A"/>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8562A"/>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8562A"/>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8562A"/>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8562A"/>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8562A"/>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8562A"/>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8562A"/>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8562A"/>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8562A"/>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8562A"/>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8562A"/>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8562A"/>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8562A"/>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8562A"/>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8562A"/>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8562A"/>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8562A"/>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8562A"/>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8562A"/>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8562A"/>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8562A"/>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8562A"/>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8562A"/>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8562A"/>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8562A"/>
    <w:pPr>
      <w:ind w:left="4252"/>
    </w:pPr>
  </w:style>
  <w:style w:type="character" w:customStyle="1" w:styleId="UnderskriftTegn">
    <w:name w:val="Underskrift Tegn"/>
    <w:link w:val="Underskrift"/>
    <w:uiPriority w:val="74"/>
    <w:semiHidden/>
    <w:rsid w:val="00A8562A"/>
    <w:rPr>
      <w:rFonts w:asciiTheme="minorHAnsi" w:hAnsiTheme="minorHAnsi"/>
      <w:sz w:val="22"/>
      <w:szCs w:val="24"/>
      <w:lang w:eastAsia="en-GB"/>
    </w:rPr>
  </w:style>
  <w:style w:type="paragraph" w:styleId="Undertittel">
    <w:name w:val="Subtitle"/>
    <w:basedOn w:val="Normal"/>
    <w:link w:val="UndertittelTegn"/>
    <w:uiPriority w:val="74"/>
    <w:semiHidden/>
    <w:qFormat/>
    <w:rsid w:val="00A8562A"/>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8562A"/>
    <w:rPr>
      <w:rFonts w:ascii="Arial" w:hAnsi="Arial" w:cs="Arial"/>
      <w:sz w:val="24"/>
      <w:szCs w:val="24"/>
      <w:lang w:eastAsia="en-GB"/>
    </w:rPr>
  </w:style>
  <w:style w:type="character" w:styleId="Utheving">
    <w:name w:val="Emphasis"/>
    <w:basedOn w:val="Standardskriftforavsnitt"/>
    <w:uiPriority w:val="74"/>
    <w:semiHidden/>
    <w:qFormat/>
    <w:rsid w:val="00A8562A"/>
    <w:rPr>
      <w:i/>
      <w:iCs/>
    </w:rPr>
  </w:style>
  <w:style w:type="paragraph" w:styleId="Vanliginnrykk">
    <w:name w:val="Normal Indent"/>
    <w:basedOn w:val="Normal"/>
    <w:uiPriority w:val="74"/>
    <w:semiHidden/>
    <w:rsid w:val="00A8562A"/>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8562A"/>
    <w:rPr>
      <w:b/>
      <w:bCs/>
      <w:sz w:val="20"/>
      <w:szCs w:val="20"/>
    </w:rPr>
  </w:style>
  <w:style w:type="character" w:customStyle="1" w:styleId="KommentaremneTegn">
    <w:name w:val="Kommentaremne Tegn"/>
    <w:link w:val="Kommentaremne"/>
    <w:uiPriority w:val="74"/>
    <w:semiHidden/>
    <w:rsid w:val="00A8562A"/>
    <w:rPr>
      <w:rFonts w:asciiTheme="minorHAnsi" w:hAnsiTheme="minorHAnsi"/>
      <w:b/>
      <w:bCs/>
      <w:lang w:eastAsia="en-GB"/>
    </w:rPr>
  </w:style>
  <w:style w:type="paragraph" w:styleId="Figurliste">
    <w:name w:val="table of figures"/>
    <w:basedOn w:val="Normal"/>
    <w:next w:val="Normal"/>
    <w:uiPriority w:val="99"/>
    <w:semiHidden/>
    <w:rsid w:val="00A8562A"/>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8562A"/>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8562A"/>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A8562A"/>
    <w:rPr>
      <w:rFonts w:asciiTheme="minorHAnsi" w:hAnsiTheme="minorHAnsi"/>
      <w:sz w:val="18"/>
      <w:szCs w:val="18"/>
      <w:lang w:eastAsia="en-GB"/>
    </w:rPr>
  </w:style>
  <w:style w:type="paragraph" w:styleId="Listeavsnitt">
    <w:name w:val="List Paragraph"/>
    <w:basedOn w:val="Normal"/>
    <w:uiPriority w:val="99"/>
    <w:semiHidden/>
    <w:qFormat/>
    <w:rsid w:val="00A8562A"/>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8562A"/>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8562A"/>
    <w:rPr>
      <w:rFonts w:ascii="Tahoma" w:hAnsi="Tahoma" w:cs="Tahoma"/>
      <w:sz w:val="16"/>
      <w:szCs w:val="16"/>
      <w:lang w:eastAsia="en-GB"/>
    </w:rPr>
  </w:style>
  <w:style w:type="paragraph" w:customStyle="1" w:styleId="Normalutenavstand">
    <w:name w:val="Normal uten avstand"/>
    <w:basedOn w:val="Normal"/>
    <w:rsid w:val="00A8562A"/>
    <w:pPr>
      <w:spacing w:after="0"/>
    </w:pPr>
  </w:style>
  <w:style w:type="character" w:customStyle="1" w:styleId="FotnotetekstTegn">
    <w:name w:val="Fotnotetekst Tegn"/>
    <w:link w:val="Fotnotetekst"/>
    <w:rsid w:val="00A8562A"/>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8562A"/>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8562A"/>
    <w:pPr>
      <w:numPr>
        <w:ilvl w:val="5"/>
        <w:numId w:val="28"/>
      </w:numPr>
    </w:pPr>
  </w:style>
  <w:style w:type="paragraph" w:customStyle="1" w:styleId="MEGLERVedleggNummerertavsnitt">
    <w:name w:val="MEGLER Vedlegg Nummerert avsnitt"/>
    <w:basedOn w:val="Normal"/>
    <w:uiPriority w:val="7"/>
    <w:rsid w:val="00A8562A"/>
    <w:pPr>
      <w:numPr>
        <w:ilvl w:val="4"/>
        <w:numId w:val="31"/>
      </w:numPr>
    </w:pPr>
  </w:style>
  <w:style w:type="paragraph" w:customStyle="1" w:styleId="MEGLERTittel">
    <w:name w:val="MEGLER Tittel"/>
    <w:basedOn w:val="Normal"/>
    <w:next w:val="Normal"/>
    <w:uiPriority w:val="1"/>
    <w:rsid w:val="00A8562A"/>
    <w:pPr>
      <w:keepNext/>
      <w:jc w:val="left"/>
    </w:pPr>
    <w:rPr>
      <w:b/>
      <w:caps/>
    </w:rPr>
  </w:style>
  <w:style w:type="paragraph" w:customStyle="1" w:styleId="MEGLEROverskrift1">
    <w:name w:val="MEGLER Overskrift 1"/>
    <w:next w:val="MEGLERInnrykk1"/>
    <w:uiPriority w:val="2"/>
    <w:rsid w:val="00A8562A"/>
    <w:pPr>
      <w:keepNext/>
      <w:numPr>
        <w:numId w:val="28"/>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8562A"/>
    <w:pPr>
      <w:ind w:left="794"/>
    </w:pPr>
  </w:style>
  <w:style w:type="paragraph" w:customStyle="1" w:styleId="MEGLEROverskrift2">
    <w:name w:val="MEGLER Overskrift 2"/>
    <w:next w:val="MEGLERInnrykk1"/>
    <w:uiPriority w:val="2"/>
    <w:rsid w:val="00A8562A"/>
    <w:pPr>
      <w:keepNext/>
      <w:numPr>
        <w:ilvl w:val="1"/>
        <w:numId w:val="28"/>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8562A"/>
    <w:pPr>
      <w:numPr>
        <w:ilvl w:val="3"/>
        <w:numId w:val="28"/>
      </w:numPr>
    </w:pPr>
    <w:rPr>
      <w:rFonts w:ascii="Calibri" w:hAnsi="Calibri"/>
    </w:rPr>
  </w:style>
  <w:style w:type="paragraph" w:customStyle="1" w:styleId="MEGLERNummerertromertall">
    <w:name w:val="MEGLER Nummerert romertall"/>
    <w:basedOn w:val="Normal"/>
    <w:uiPriority w:val="3"/>
    <w:rsid w:val="00A8562A"/>
    <w:pPr>
      <w:numPr>
        <w:ilvl w:val="4"/>
        <w:numId w:val="28"/>
      </w:numPr>
    </w:pPr>
  </w:style>
  <w:style w:type="paragraph" w:customStyle="1" w:styleId="MEGLERInnrykk2">
    <w:name w:val="MEGLER Innrykk 2"/>
    <w:basedOn w:val="MEGLERInnrykk1"/>
    <w:uiPriority w:val="4"/>
    <w:rsid w:val="00A8562A"/>
    <w:pPr>
      <w:ind w:left="1361"/>
    </w:pPr>
  </w:style>
  <w:style w:type="paragraph" w:customStyle="1" w:styleId="MEGLERVedleggTittel">
    <w:name w:val="MEGLER Vedlegg Tittel"/>
    <w:next w:val="Normal"/>
    <w:uiPriority w:val="4"/>
    <w:rsid w:val="00A8562A"/>
    <w:pPr>
      <w:numPr>
        <w:numId w:val="3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8562A"/>
    <w:pPr>
      <w:numPr>
        <w:ilvl w:val="1"/>
        <w:numId w:val="31"/>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8562A"/>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8562A"/>
    <w:pPr>
      <w:numPr>
        <w:ilvl w:val="2"/>
        <w:numId w:val="31"/>
      </w:numPr>
    </w:pPr>
    <w:rPr>
      <w:caps w:val="0"/>
    </w:rPr>
  </w:style>
  <w:style w:type="paragraph" w:customStyle="1" w:styleId="MEGLERVedleggNummerertebokstav">
    <w:name w:val="MEGLER Vedlegg Nummererte bokstav"/>
    <w:uiPriority w:val="7"/>
    <w:rsid w:val="00A8562A"/>
    <w:pPr>
      <w:numPr>
        <w:ilvl w:val="5"/>
        <w:numId w:val="3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8562A"/>
    <w:pPr>
      <w:numPr>
        <w:ilvl w:val="6"/>
        <w:numId w:val="31"/>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8562A"/>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8562A"/>
    <w:pPr>
      <w:keepNext/>
      <w:jc w:val="left"/>
    </w:pPr>
    <w:rPr>
      <w:b/>
    </w:rPr>
  </w:style>
  <w:style w:type="paragraph" w:customStyle="1" w:styleId="MEGLERNummerertavsnitt2">
    <w:name w:val="MEGLER Nummerert avsnitt 2"/>
    <w:basedOn w:val="MEGLEROverskrift2"/>
    <w:uiPriority w:val="3"/>
    <w:qFormat/>
    <w:rsid w:val="00A8562A"/>
    <w:pPr>
      <w:keepNext w:val="0"/>
      <w:spacing w:before="0" w:after="200"/>
      <w:jc w:val="both"/>
    </w:pPr>
    <w:rPr>
      <w:b w:val="0"/>
    </w:rPr>
  </w:style>
  <w:style w:type="paragraph" w:customStyle="1" w:styleId="MEGLERInnrykk3">
    <w:name w:val="MEGLER Innrykk 3"/>
    <w:basedOn w:val="Normal"/>
    <w:uiPriority w:val="4"/>
    <w:rsid w:val="00A8562A"/>
    <w:pPr>
      <w:tabs>
        <w:tab w:val="left" w:pos="2438"/>
      </w:tabs>
      <w:ind w:left="1928"/>
    </w:pPr>
    <w:rPr>
      <w:rFonts w:ascii="Calibri" w:hAnsi="Calibri"/>
    </w:rPr>
  </w:style>
  <w:style w:type="paragraph" w:customStyle="1" w:styleId="MEGLERVedleggOverskrift2">
    <w:name w:val="MEGLER Vedlegg Overskrift 2"/>
    <w:next w:val="Normal"/>
    <w:uiPriority w:val="6"/>
    <w:rsid w:val="00A8562A"/>
    <w:pPr>
      <w:keepNext/>
      <w:numPr>
        <w:ilvl w:val="3"/>
        <w:numId w:val="31"/>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8562A"/>
    <w:pPr>
      <w:numPr>
        <w:numId w:val="20"/>
      </w:numPr>
    </w:pPr>
  </w:style>
  <w:style w:type="numbering" w:customStyle="1" w:styleId="MEGLERNummereringsrekkeflge">
    <w:name w:val="MEGLER Nummereringsrekkefølge"/>
    <w:uiPriority w:val="99"/>
    <w:rsid w:val="00A8562A"/>
    <w:pPr>
      <w:numPr>
        <w:numId w:val="21"/>
      </w:numPr>
    </w:pPr>
  </w:style>
  <w:style w:type="paragraph" w:customStyle="1" w:styleId="MEGLERNummerertavsnitt3">
    <w:name w:val="MEGLER Nummerert avsnitt 3"/>
    <w:basedOn w:val="MEGLEROverskrift3"/>
    <w:uiPriority w:val="3"/>
    <w:qFormat/>
    <w:rsid w:val="00A8562A"/>
    <w:pPr>
      <w:keepNext w:val="0"/>
      <w:spacing w:before="0" w:after="200"/>
      <w:jc w:val="both"/>
    </w:pPr>
    <w:rPr>
      <w:b w:val="0"/>
      <w:i w:val="0"/>
    </w:rPr>
  </w:style>
  <w:style w:type="numbering" w:customStyle="1" w:styleId="MEGLERPunktliste">
    <w:name w:val="MEGLER Punktliste"/>
    <w:uiPriority w:val="99"/>
    <w:rsid w:val="00A8562A"/>
    <w:pPr>
      <w:numPr>
        <w:numId w:val="22"/>
      </w:numPr>
    </w:pPr>
  </w:style>
  <w:style w:type="paragraph" w:customStyle="1" w:styleId="MEGLERStart">
    <w:name w:val="MEGLER Start"/>
    <w:basedOn w:val="Normal"/>
    <w:rsid w:val="00A8562A"/>
    <w:rPr>
      <w:rFonts w:ascii="Calibri" w:hAnsi="Calibri"/>
      <w:b/>
      <w:sz w:val="18"/>
    </w:rPr>
  </w:style>
  <w:style w:type="paragraph" w:customStyle="1" w:styleId="MEGLERPunkt1">
    <w:name w:val="MEGLER Punkt 1"/>
    <w:basedOn w:val="Listeavsnitt"/>
    <w:uiPriority w:val="4"/>
    <w:rsid w:val="00A8562A"/>
    <w:pPr>
      <w:numPr>
        <w:numId w:val="23"/>
      </w:numPr>
      <w:contextualSpacing w:val="0"/>
    </w:pPr>
  </w:style>
  <w:style w:type="paragraph" w:customStyle="1" w:styleId="Forside">
    <w:name w:val="Forside"/>
    <w:basedOn w:val="Normal"/>
    <w:uiPriority w:val="99"/>
    <w:semiHidden/>
    <w:rsid w:val="00A8562A"/>
    <w:pPr>
      <w:jc w:val="center"/>
    </w:pPr>
    <w:rPr>
      <w:b/>
      <w:sz w:val="32"/>
    </w:rPr>
  </w:style>
  <w:style w:type="paragraph" w:customStyle="1" w:styleId="MEGLERPunkt2">
    <w:name w:val="MEGLER Punkt 2"/>
    <w:basedOn w:val="Normal"/>
    <w:uiPriority w:val="4"/>
    <w:rsid w:val="00A8562A"/>
    <w:pPr>
      <w:numPr>
        <w:ilvl w:val="1"/>
        <w:numId w:val="23"/>
      </w:numPr>
    </w:pPr>
  </w:style>
  <w:style w:type="paragraph" w:customStyle="1" w:styleId="MEGLERPunkt3">
    <w:name w:val="MEGLER Punkt 3"/>
    <w:basedOn w:val="MEGLERPunkt2"/>
    <w:uiPriority w:val="4"/>
    <w:rsid w:val="00A8562A"/>
    <w:pPr>
      <w:numPr>
        <w:ilvl w:val="2"/>
      </w:numPr>
    </w:pPr>
  </w:style>
  <w:style w:type="paragraph" w:customStyle="1" w:styleId="OPPGJRNummerertbokstav">
    <w:name w:val="OPPGJØR Nummerert bokstav"/>
    <w:basedOn w:val="Nummerertliste3"/>
    <w:uiPriority w:val="12"/>
    <w:qFormat/>
    <w:rsid w:val="00A8562A"/>
    <w:pPr>
      <w:numPr>
        <w:ilvl w:val="3"/>
        <w:numId w:val="30"/>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8562A"/>
    <w:pPr>
      <w:numPr>
        <w:ilvl w:val="4"/>
        <w:numId w:val="30"/>
      </w:numPr>
      <w:contextualSpacing w:val="0"/>
      <w:jc w:val="left"/>
    </w:pPr>
    <w:rPr>
      <w:rFonts w:ascii="Calibri" w:hAnsi="Calibri"/>
    </w:rPr>
  </w:style>
  <w:style w:type="paragraph" w:customStyle="1" w:styleId="OPPGJRNummererttall">
    <w:name w:val="OPPGJØR Nummerert tall"/>
    <w:basedOn w:val="Nummerertliste3"/>
    <w:uiPriority w:val="12"/>
    <w:rsid w:val="00A8562A"/>
    <w:pPr>
      <w:numPr>
        <w:ilvl w:val="5"/>
        <w:numId w:val="30"/>
      </w:numPr>
      <w:contextualSpacing w:val="0"/>
      <w:jc w:val="left"/>
    </w:pPr>
    <w:rPr>
      <w:rFonts w:ascii="Calibri" w:hAnsi="Calibri"/>
    </w:rPr>
  </w:style>
  <w:style w:type="paragraph" w:customStyle="1" w:styleId="OPPGJRInnrykk1">
    <w:name w:val="OPPGJØR Innrykk 1"/>
    <w:basedOn w:val="OPPGJRNormal"/>
    <w:uiPriority w:val="13"/>
    <w:qFormat/>
    <w:rsid w:val="00A8562A"/>
    <w:pPr>
      <w:ind w:left="794"/>
      <w:jc w:val="left"/>
    </w:pPr>
    <w:rPr>
      <w:rFonts w:ascii="Calibri" w:hAnsi="Calibri"/>
    </w:rPr>
  </w:style>
  <w:style w:type="paragraph" w:customStyle="1" w:styleId="OPPGJRInnrykk2">
    <w:name w:val="OPPGJØR Innrykk 2"/>
    <w:basedOn w:val="OPPGJRInnrykk1"/>
    <w:uiPriority w:val="13"/>
    <w:rsid w:val="00A8562A"/>
    <w:pPr>
      <w:ind w:left="1361"/>
    </w:pPr>
    <w:rPr>
      <w:lang w:eastAsia="nb-NO"/>
    </w:rPr>
  </w:style>
  <w:style w:type="paragraph" w:customStyle="1" w:styleId="OPPGJRInnrykk3">
    <w:name w:val="OPPGJØR Innrykk 3"/>
    <w:basedOn w:val="OPPGJRInnrykk2"/>
    <w:uiPriority w:val="13"/>
    <w:rsid w:val="00A8562A"/>
    <w:pPr>
      <w:ind w:left="1928"/>
    </w:pPr>
  </w:style>
  <w:style w:type="paragraph" w:customStyle="1" w:styleId="OPPGJRInnrykk4">
    <w:name w:val="OPPGJØR Innrykk 4"/>
    <w:basedOn w:val="OPPGJRInnrykk3"/>
    <w:uiPriority w:val="13"/>
    <w:rsid w:val="00A8562A"/>
    <w:pPr>
      <w:ind w:left="2495"/>
    </w:pPr>
  </w:style>
  <w:style w:type="paragraph" w:customStyle="1" w:styleId="OPPGJRBilagnummer">
    <w:name w:val="OPPGJØR Bilagnummer"/>
    <w:next w:val="Normal"/>
    <w:uiPriority w:val="15"/>
    <w:rsid w:val="00A8562A"/>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8562A"/>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8562A"/>
    <w:pPr>
      <w:numPr>
        <w:ilvl w:val="2"/>
      </w:numPr>
      <w:spacing w:before="100" w:after="100"/>
    </w:pPr>
  </w:style>
  <w:style w:type="paragraph" w:customStyle="1" w:styleId="OPPGJRNummerertbilagliste">
    <w:name w:val="OPPGJØR Nummerert bilagliste"/>
    <w:basedOn w:val="OPPGJRNormal"/>
    <w:uiPriority w:val="14"/>
    <w:rsid w:val="00A8562A"/>
    <w:pPr>
      <w:numPr>
        <w:numId w:val="27"/>
      </w:numPr>
      <w:tabs>
        <w:tab w:val="left" w:pos="794"/>
      </w:tabs>
      <w:ind w:left="794" w:hanging="794"/>
    </w:pPr>
  </w:style>
  <w:style w:type="paragraph" w:customStyle="1" w:styleId="OPPGJRBilagtittel">
    <w:name w:val="OPPGJØR Bilagtittel"/>
    <w:basedOn w:val="Normal"/>
    <w:next w:val="Normal"/>
    <w:uiPriority w:val="16"/>
    <w:rsid w:val="0070498E"/>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8562A"/>
    <w:pPr>
      <w:numPr>
        <w:numId w:val="16"/>
      </w:numPr>
    </w:pPr>
  </w:style>
  <w:style w:type="numbering" w:customStyle="1" w:styleId="OPPGJRBilagNummereringsrekkeflge">
    <w:name w:val="OPPGJØR Bilag Nummereringsrekkefølge"/>
    <w:uiPriority w:val="99"/>
    <w:rsid w:val="00A8562A"/>
    <w:pPr>
      <w:numPr>
        <w:numId w:val="25"/>
      </w:numPr>
    </w:pPr>
  </w:style>
  <w:style w:type="paragraph" w:customStyle="1" w:styleId="OPPGJROverskrift1">
    <w:name w:val="OPPGJØR Overskrift 1"/>
    <w:basedOn w:val="Overskrift1"/>
    <w:next w:val="OPPGJRInnrykk1"/>
    <w:uiPriority w:val="11"/>
    <w:rsid w:val="00A8562A"/>
    <w:pPr>
      <w:numPr>
        <w:numId w:val="30"/>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8562A"/>
    <w:pPr>
      <w:numPr>
        <w:numId w:val="30"/>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8562A"/>
    <w:pPr>
      <w:keepNext w:val="0"/>
      <w:numPr>
        <w:numId w:val="30"/>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B501D2"/>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8562A"/>
    <w:pPr>
      <w:jc w:val="center"/>
    </w:pPr>
    <w:rPr>
      <w:rFonts w:ascii="Calibri" w:hAnsi="Calibri"/>
      <w:b/>
    </w:rPr>
  </w:style>
  <w:style w:type="paragraph" w:customStyle="1" w:styleId="OPPGJRNormal">
    <w:name w:val="OPPGJØR Normal"/>
    <w:basedOn w:val="Normal"/>
    <w:uiPriority w:val="9"/>
    <w:rsid w:val="00A8562A"/>
  </w:style>
  <w:style w:type="paragraph" w:customStyle="1" w:styleId="OPPGJRNormalutenavstand">
    <w:name w:val="OPPGJØR Normal uten avstand"/>
    <w:basedOn w:val="OPPGJRNormal"/>
    <w:uiPriority w:val="10"/>
    <w:rsid w:val="00680DE3"/>
    <w:pPr>
      <w:spacing w:after="0"/>
    </w:pPr>
  </w:style>
  <w:style w:type="paragraph" w:customStyle="1" w:styleId="MEGLERNummerertvedleggsliste">
    <w:name w:val="MEGLER Nummerert vedleggsliste"/>
    <w:basedOn w:val="Normal"/>
    <w:uiPriority w:val="5"/>
    <w:rsid w:val="00A8562A"/>
    <w:pPr>
      <w:numPr>
        <w:numId w:val="29"/>
      </w:numPr>
      <w:tabs>
        <w:tab w:val="left" w:pos="1361"/>
      </w:tabs>
      <w:ind w:left="1361" w:hanging="567"/>
    </w:pPr>
  </w:style>
  <w:style w:type="paragraph" w:customStyle="1" w:styleId="OPPGJRNummerertavsnitt2">
    <w:name w:val="OPPGJØR Nummerert avsnitt 2"/>
    <w:basedOn w:val="OPPGJROverskrift2"/>
    <w:uiPriority w:val="12"/>
    <w:rsid w:val="00A8562A"/>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8562A"/>
    <w:pPr>
      <w:spacing w:before="0" w:after="200" w:line="288" w:lineRule="auto"/>
      <w:jc w:val="both"/>
    </w:pPr>
    <w:rPr>
      <w:i w:val="0"/>
    </w:rPr>
  </w:style>
  <w:style w:type="paragraph" w:customStyle="1" w:styleId="Fotnoteskille">
    <w:name w:val="Fotnoteskille"/>
    <w:basedOn w:val="Normal"/>
    <w:uiPriority w:val="99"/>
    <w:semiHidden/>
    <w:rsid w:val="00A8562A"/>
    <w:pPr>
      <w:spacing w:after="0" w:line="240" w:lineRule="auto"/>
    </w:pPr>
  </w:style>
  <w:style w:type="paragraph" w:styleId="Revisjon">
    <w:name w:val="Revision"/>
    <w:hidden/>
    <w:uiPriority w:val="99"/>
    <w:semiHidden/>
    <w:rsid w:val="00F07118"/>
    <w:rPr>
      <w:rFonts w:asciiTheme="minorHAnsi" w:hAnsiTheme="minorHAnsi"/>
      <w:sz w:val="22"/>
      <w:szCs w:val="24"/>
      <w:lang w:eastAsia="en-GB"/>
    </w:rPr>
  </w:style>
  <w:style w:type="character" w:customStyle="1" w:styleId="normaltextrun">
    <w:name w:val="normaltextrun"/>
    <w:basedOn w:val="Standardskriftforavsnitt"/>
    <w:rsid w:val="00E6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5610">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393965235">
      <w:bodyDiv w:val="1"/>
      <w:marLeft w:val="0"/>
      <w:marRight w:val="0"/>
      <w:marTop w:val="0"/>
      <w:marBottom w:val="0"/>
      <w:divBdr>
        <w:top w:val="none" w:sz="0" w:space="0" w:color="auto"/>
        <w:left w:val="none" w:sz="0" w:space="0" w:color="auto"/>
        <w:bottom w:val="none" w:sz="0" w:space="0" w:color="auto"/>
        <w:right w:val="none" w:sz="0" w:space="0" w:color="auto"/>
      </w:divBdr>
    </w:div>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BD94996EBCDF42A0604EB284EBC9A8" ma:contentTypeVersion="12" ma:contentTypeDescription="Opprett et nytt dokument." ma:contentTypeScope="" ma:versionID="aa0352827a6ae94aebc3adbfae6b300b">
  <xsd:schema xmlns:xsd="http://www.w3.org/2001/XMLSchema" xmlns:xs="http://www.w3.org/2001/XMLSchema" xmlns:p="http://schemas.microsoft.com/office/2006/metadata/properties" xmlns:ns2="36a47f59-966f-4f74-90a4-b0c02c876487" xmlns:ns3="57d89b71-6559-43b5-803c-f07c5bf2d590" targetNamespace="http://schemas.microsoft.com/office/2006/metadata/properties" ma:root="true" ma:fieldsID="0ae455ca3ae955c46161620b244855bf" ns2:_="" ns3:_="">
    <xsd:import namespace="36a47f59-966f-4f74-90a4-b0c02c876487"/>
    <xsd:import namespace="57d89b71-6559-43b5-803c-f07c5bf2d5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47f59-966f-4f74-90a4-b0c02c87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89b71-6559-43b5-803c-f07c5bf2d59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654A5-94BA-40F3-8DF8-E09F1136F5DD}">
  <ds:schemaRefs>
    <ds:schemaRef ds:uri="http://schemas.openxmlformats.org/officeDocument/2006/bibliography"/>
  </ds:schemaRefs>
</ds:datastoreItem>
</file>

<file path=customXml/itemProps2.xml><?xml version="1.0" encoding="utf-8"?>
<ds:datastoreItem xmlns:ds="http://schemas.openxmlformats.org/officeDocument/2006/customXml" ds:itemID="{2B093A49-F77E-4989-A416-BA21FDB4632C}"/>
</file>

<file path=customXml/itemProps3.xml><?xml version="1.0" encoding="utf-8"?>
<ds:datastoreItem xmlns:ds="http://schemas.openxmlformats.org/officeDocument/2006/customXml" ds:itemID="{E219DCB6-F62E-4BA7-B34F-E93445EDD9CD}"/>
</file>

<file path=customXml/itemProps4.xml><?xml version="1.0" encoding="utf-8"?>
<ds:datastoreItem xmlns:ds="http://schemas.openxmlformats.org/officeDocument/2006/customXml" ds:itemID="{57F3E491-AB08-4819-8630-210BF7AFEE30}"/>
</file>

<file path=docProps/app.xml><?xml version="1.0" encoding="utf-8"?>
<Properties xmlns="http://schemas.openxmlformats.org/officeDocument/2006/extended-properties" xmlns:vt="http://schemas.openxmlformats.org/officeDocument/2006/docPropsVTypes">
  <Template>Normal</Template>
  <TotalTime>0</TotalTime>
  <Pages>35</Pages>
  <Words>7981</Words>
  <Characters>42301</Characters>
  <Application>Microsoft Office Word</Application>
  <DocSecurity>0</DocSecurity>
  <Lines>352</Lines>
  <Paragraphs>100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SignForm</dc:creator>
  <cp:keywords/>
  <cp:lastModifiedBy>Christina Cascampas</cp:lastModifiedBy>
  <cp:revision>2</cp:revision>
  <cp:lastPrinted>2020-03-27T13:27:00Z</cp:lastPrinted>
  <dcterms:created xsi:type="dcterms:W3CDTF">2020-08-04T07:29:00Z</dcterms:created>
  <dcterms:modified xsi:type="dcterms:W3CDTF">2020-08-04T07:29:00Z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9176691/5</vt:lpwstr>
  </property>
  <property fmtid="{D5CDD505-2E9C-101B-9397-08002B2CF9AE}" pid="3" name="ContentTypeId">
    <vt:lpwstr>0x010100D4BD94996EBCDF42A0604EB284EBC9A8</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main_1" visible="true" label="FYLL UT" imageMso="DesignXml" onAction="main"/>
      </mso:documentControls>
    </mso:qat>
  </mso:ribbon>
</mso:customUI>
</file>