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4A" w:rsidRDefault="00A57E8D" w:rsidP="00DF4B3D">
      <w:pPr>
        <w:jc w:val="center"/>
        <w:rPr>
          <w:b/>
        </w:rPr>
      </w:pPr>
      <w:bookmarkStart w:id="0" w:name="_GoBack"/>
      <w:bookmarkEnd w:id="0"/>
      <w:r>
        <w:rPr>
          <w:b/>
        </w:rPr>
        <w:t>BRUKSVEILEDNING TIL GRØNT BILAG</w:t>
      </w:r>
    </w:p>
    <w:p w:rsidR="00A57E8D" w:rsidRDefault="00A57E8D" w:rsidP="00C30F4A">
      <w:pPr>
        <w:rPr>
          <w:b/>
        </w:rPr>
      </w:pPr>
    </w:p>
    <w:p w:rsidR="00A57E8D" w:rsidRDefault="00A57E8D" w:rsidP="00A57E8D">
      <w:pPr>
        <w:pStyle w:val="Overskrift1"/>
      </w:pPr>
      <w:r>
        <w:t>generelt</w:t>
      </w:r>
      <w:r w:rsidR="0053115F">
        <w:t xml:space="preserve"> om bruken av grønt bilag</w:t>
      </w:r>
    </w:p>
    <w:p w:rsidR="0053115F" w:rsidRDefault="00483E00" w:rsidP="0053115F">
      <w:r>
        <w:t xml:space="preserve">Grønt bilag er utformet som bilag til standard leieavtaler for brukte og nye næringsbygg/-lokaler 3. utgave 11/10 og utvidet standard leieavtale for næringsbygg </w:t>
      </w:r>
      <w:r w:rsidR="00107A77">
        <w:t>1. utgave 01/11, og benyttes i tilfeller der utleier og leietaker er enige om å samarbeide om å heve og videreutvikle leieobjektets miljømessige standard i leieperioden</w:t>
      </w:r>
      <w:r w:rsidR="008A032B">
        <w:t xml:space="preserve"> ved gjennomføring av såkalte miljøtiltak</w:t>
      </w:r>
      <w:r w:rsidR="00107A77">
        <w:t>.</w:t>
      </w:r>
    </w:p>
    <w:p w:rsidR="00DF4B3D" w:rsidRDefault="00DF4B3D" w:rsidP="0053115F">
      <w:r>
        <w:t>En særlig viktig forutsetning for bruken er følgende:</w:t>
      </w:r>
    </w:p>
    <w:p w:rsidR="00DF4B3D" w:rsidRDefault="00DA21AF" w:rsidP="00DF4B3D">
      <w:pPr>
        <w:pStyle w:val="Listeavsnitt"/>
        <w:numPr>
          <w:ilvl w:val="0"/>
          <w:numId w:val="17"/>
        </w:numPr>
      </w:pPr>
      <w:r w:rsidRPr="00DF4B3D">
        <w:rPr>
          <w:u w:val="single"/>
        </w:rPr>
        <w:t>Leieobjektets stand</w:t>
      </w:r>
      <w:r w:rsidR="00AE5DF8" w:rsidRPr="00DF4B3D">
        <w:rPr>
          <w:u w:val="single"/>
        </w:rPr>
        <w:t>ard</w:t>
      </w:r>
      <w:r w:rsidRPr="00DF4B3D">
        <w:rPr>
          <w:u w:val="single"/>
        </w:rPr>
        <w:t xml:space="preserve"> per overtakelse</w:t>
      </w:r>
      <w:r w:rsidR="00AE5DF8">
        <w:t>, herunder miljømessig standard,</w:t>
      </w:r>
      <w:r>
        <w:t xml:space="preserve"> reguleres i sin helhet av selve leieavtalen</w:t>
      </w:r>
      <w:r w:rsidR="00AB6C4C">
        <w:t>s punkt 6, jf. punkt 4, samt</w:t>
      </w:r>
      <w:r w:rsidR="00AE5DF8">
        <w:t xml:space="preserve"> kravspesifikasjon </w:t>
      </w:r>
      <w:r w:rsidR="00AB6C4C">
        <w:t xml:space="preserve">vedlagt </w:t>
      </w:r>
      <w:r w:rsidR="00AE5DF8">
        <w:t>leieavtalene for nye bygg/lokaler.</w:t>
      </w:r>
    </w:p>
    <w:p w:rsidR="00DF4B3D" w:rsidRDefault="00DF4B3D" w:rsidP="00DF4B3D">
      <w:pPr>
        <w:pStyle w:val="Listeavsnitt"/>
      </w:pPr>
    </w:p>
    <w:p w:rsidR="00107A77" w:rsidRDefault="00AE5DF8" w:rsidP="00DF4B3D">
      <w:pPr>
        <w:pStyle w:val="Listeavsnitt"/>
        <w:numPr>
          <w:ilvl w:val="0"/>
          <w:numId w:val="17"/>
        </w:numPr>
      </w:pPr>
      <w:r w:rsidRPr="00AE5DF8">
        <w:t xml:space="preserve">Grønt </w:t>
      </w:r>
      <w:r w:rsidR="00DF4B3D">
        <w:t>B</w:t>
      </w:r>
      <w:r w:rsidRPr="00AE5DF8">
        <w:t xml:space="preserve">ilag regulerer </w:t>
      </w:r>
      <w:r w:rsidR="00AB6C4C">
        <w:t xml:space="preserve">således </w:t>
      </w:r>
      <w:r w:rsidRPr="00AE5DF8">
        <w:t xml:space="preserve">kun </w:t>
      </w:r>
      <w:r w:rsidR="008A032B" w:rsidRPr="00DF4B3D">
        <w:rPr>
          <w:u w:val="single"/>
        </w:rPr>
        <w:t>miljø</w:t>
      </w:r>
      <w:r w:rsidRPr="00DF4B3D">
        <w:rPr>
          <w:u w:val="single"/>
        </w:rPr>
        <w:t xml:space="preserve">tiltak som skal gjennomføres i </w:t>
      </w:r>
      <w:r w:rsidR="00AB6C4C" w:rsidRPr="00DF4B3D">
        <w:rPr>
          <w:u w:val="single"/>
        </w:rPr>
        <w:t xml:space="preserve">selve </w:t>
      </w:r>
      <w:r w:rsidRPr="00DF4B3D">
        <w:rPr>
          <w:u w:val="single"/>
        </w:rPr>
        <w:t>leieperioden</w:t>
      </w:r>
      <w:r w:rsidR="00AB6C4C">
        <w:t>, det vil si etter overtakelse</w:t>
      </w:r>
      <w:r w:rsidRPr="00AE5DF8">
        <w:t>.</w:t>
      </w:r>
    </w:p>
    <w:p w:rsidR="00AB6C4C" w:rsidRDefault="00AB6C4C" w:rsidP="0053115F">
      <w:r>
        <w:t xml:space="preserve">I selve leieperioden </w:t>
      </w:r>
      <w:r w:rsidR="0030167D">
        <w:t xml:space="preserve">er </w:t>
      </w:r>
      <w:r w:rsidR="00DF4B3D">
        <w:t>G</w:t>
      </w:r>
      <w:r w:rsidR="0030167D">
        <w:t xml:space="preserve">rønt </w:t>
      </w:r>
      <w:r w:rsidR="00DF4B3D">
        <w:t>B</w:t>
      </w:r>
      <w:r w:rsidR="0030167D">
        <w:t>ilag basert på</w:t>
      </w:r>
      <w:r>
        <w:t xml:space="preserve"> en todeling </w:t>
      </w:r>
      <w:r w:rsidR="0030167D">
        <w:t xml:space="preserve">hva gjelder gjennomføring </w:t>
      </w:r>
      <w:r w:rsidR="008A032B">
        <w:t>av miljøtiltak</w:t>
      </w:r>
      <w:r w:rsidR="00353650">
        <w:t>.</w:t>
      </w:r>
    </w:p>
    <w:p w:rsidR="0027478F" w:rsidRDefault="005256DA" w:rsidP="0053115F">
      <w:r>
        <w:t xml:space="preserve">For det første </w:t>
      </w:r>
      <w:r w:rsidR="0030167D">
        <w:t xml:space="preserve">legges det opp til at </w:t>
      </w:r>
      <w:r w:rsidR="008A032B">
        <w:t>parten</w:t>
      </w:r>
      <w:r w:rsidR="0030167D">
        <w:t xml:space="preserve">e allerede ved avtaleinngåelsen fastsetter visse miljøtiltak som skal </w:t>
      </w:r>
      <w:r w:rsidR="008A032B">
        <w:t>gjennomføre</w:t>
      </w:r>
      <w:r w:rsidR="0030167D">
        <w:t>s</w:t>
      </w:r>
      <w:r w:rsidR="008A032B">
        <w:t xml:space="preserve"> i leieperioden, jf. </w:t>
      </w:r>
      <w:r w:rsidR="00690EBA">
        <w:t xml:space="preserve">grønt bilag punkt 2 (se </w:t>
      </w:r>
      <w:r w:rsidR="008A032B">
        <w:t>punkt 2.1 nedenfor</w:t>
      </w:r>
      <w:r w:rsidR="00690EBA">
        <w:t>)</w:t>
      </w:r>
      <w:r w:rsidR="008A032B">
        <w:t xml:space="preserve">. </w:t>
      </w:r>
      <w:r w:rsidR="002A2662">
        <w:t>F</w:t>
      </w:r>
      <w:r w:rsidR="0030167D">
        <w:t xml:space="preserve">or det andre </w:t>
      </w:r>
      <w:r w:rsidR="00690EBA">
        <w:t xml:space="preserve">legger </w:t>
      </w:r>
      <w:r w:rsidR="002A2662">
        <w:t>G</w:t>
      </w:r>
      <w:r w:rsidR="00690EBA">
        <w:t xml:space="preserve">rønt </w:t>
      </w:r>
      <w:r w:rsidR="002A2662">
        <w:t>B</w:t>
      </w:r>
      <w:r w:rsidR="00690EBA">
        <w:t xml:space="preserve">ilag opp til at utleier i leieperioden skal fremlegge for leietaker forslag til ytterligere miljøtiltak, jf. grønt bilag punkt 3 (se punkt 2.2 nedenfor). </w:t>
      </w:r>
    </w:p>
    <w:p w:rsidR="005256DA" w:rsidRDefault="00690EBA" w:rsidP="0053115F">
      <w:r>
        <w:t xml:space="preserve">Bestemmelser som beregning av kostnadene ved miljøtiltak og dekningen av disse </w:t>
      </w:r>
      <w:r w:rsidR="0027478F">
        <w:t xml:space="preserve">er inntatt i henholdsvis punkt 4 og 5 i </w:t>
      </w:r>
      <w:r w:rsidR="002A2662">
        <w:t>G</w:t>
      </w:r>
      <w:r w:rsidR="0027478F">
        <w:t xml:space="preserve">rønt </w:t>
      </w:r>
      <w:r w:rsidR="002A2662">
        <w:t>B</w:t>
      </w:r>
      <w:r w:rsidR="0027478F">
        <w:t>ilag, mens bestemmelser om gjennomføringen av miljøtiltak og offentlige tillatelser er inntatt i henholdsvis punkt 6 og 7.</w:t>
      </w:r>
    </w:p>
    <w:p w:rsidR="0027478F" w:rsidRDefault="0027478F" w:rsidP="0053115F">
      <w:r>
        <w:t>Næ</w:t>
      </w:r>
      <w:r w:rsidR="00353650">
        <w:t>rmere kommentarer til</w:t>
      </w:r>
      <w:r>
        <w:t xml:space="preserve"> bestemmelsene </w:t>
      </w:r>
      <w:r w:rsidR="00353650">
        <w:t xml:space="preserve">i </w:t>
      </w:r>
      <w:r w:rsidR="002A2662">
        <w:t>G</w:t>
      </w:r>
      <w:r w:rsidR="00353650">
        <w:t xml:space="preserve">rønt </w:t>
      </w:r>
      <w:r w:rsidR="002A2662">
        <w:t>B</w:t>
      </w:r>
      <w:r w:rsidR="00353650">
        <w:t xml:space="preserve">ilag </w:t>
      </w:r>
      <w:r>
        <w:t xml:space="preserve">følger i punkt 2 nedenfor. </w:t>
      </w:r>
    </w:p>
    <w:p w:rsidR="00AB6C4C" w:rsidRPr="0053115F" w:rsidRDefault="00AB6C4C" w:rsidP="0053115F"/>
    <w:p w:rsidR="00A57E8D" w:rsidRDefault="00E61818" w:rsidP="00E61818">
      <w:pPr>
        <w:pStyle w:val="Overskrift1"/>
      </w:pPr>
      <w:r>
        <w:t>kommentarer til de enkelte bestemmelser</w:t>
      </w:r>
    </w:p>
    <w:p w:rsidR="00E61818" w:rsidRDefault="00E61818" w:rsidP="00E61818">
      <w:pPr>
        <w:pStyle w:val="Overskrift2"/>
      </w:pPr>
      <w:r>
        <w:t>Til punkt 2</w:t>
      </w:r>
      <w:r w:rsidR="00504B79">
        <w:t xml:space="preserve"> – Miljøtiltak som skal gjennomføres i leieperioden</w:t>
      </w:r>
    </w:p>
    <w:p w:rsidR="0053115F" w:rsidRDefault="00767AE3" w:rsidP="0053115F">
      <w:r>
        <w:t xml:space="preserve">Grønt </w:t>
      </w:r>
      <w:r w:rsidR="002A2662">
        <w:t>B</w:t>
      </w:r>
      <w:r>
        <w:t>ilag punkt 2 regulerer miljøtiltak som partene ved avtaleinngåelse er enige om å gjennomføre i leieperioden. Miljøtiltakene inntas i en egen tiltaksplan, som beskriver nærmere hvilke tiltak som skal gjennomføres på hvilket tidspunkt, ansvarsfordeling tilknyttet utførelse (typisk</w:t>
      </w:r>
      <w:r w:rsidRPr="00767AE3">
        <w:t xml:space="preserve"> leietakeroppfølging av brukerorganisering, utleieroppfølging av alle bygningstekniske</w:t>
      </w:r>
      <w:r w:rsidR="009819BE">
        <w:t xml:space="preserve"> tiltak osv.)</w:t>
      </w:r>
      <w:r w:rsidRPr="00767AE3">
        <w:t xml:space="preserve"> </w:t>
      </w:r>
      <w:r w:rsidR="009819BE">
        <w:t>og fordelingen av kostandene ved miljøtiltakene</w:t>
      </w:r>
      <w:r w:rsidR="002A2662">
        <w:t>.</w:t>
      </w:r>
    </w:p>
    <w:p w:rsidR="002A2662" w:rsidRDefault="002A2662" w:rsidP="0053115F"/>
    <w:p w:rsidR="002A2662" w:rsidRDefault="002A2662" w:rsidP="0053115F">
      <w:r>
        <w:lastRenderedPageBreak/>
        <w:t>Det er viktig at utleier er oppmerksom på at tiltakene i punkt 2 er faste utleierforpliktelser. Dersom forpliktelsene ikke oppfylles, vil dette kunne utgjøre et mislighold av utleiers forpliktelser.</w:t>
      </w:r>
    </w:p>
    <w:p w:rsidR="002A2662" w:rsidRPr="0053115F" w:rsidRDefault="002A2662" w:rsidP="0053115F"/>
    <w:p w:rsidR="00E61818" w:rsidRDefault="00E61818" w:rsidP="00E61818">
      <w:pPr>
        <w:pStyle w:val="Overskrift2"/>
      </w:pPr>
      <w:r>
        <w:t>Til punkt 3</w:t>
      </w:r>
      <w:r w:rsidR="00504B79">
        <w:t xml:space="preserve"> – Forslag til ytterligere miljøtiltak i leieperioden</w:t>
      </w:r>
    </w:p>
    <w:p w:rsidR="009819BE" w:rsidRDefault="009819BE" w:rsidP="009819BE">
      <w:r>
        <w:t>Grønt bila</w:t>
      </w:r>
      <w:r w:rsidR="000D7BA5">
        <w:t xml:space="preserve">g punkt 3 regulerer </w:t>
      </w:r>
      <w:r>
        <w:t>ytterligere miljøtiltak i leieperioden, det vil si utover de tiltak partene allerede har avtalt å gjennomfø</w:t>
      </w:r>
      <w:r w:rsidR="00103E22">
        <w:t xml:space="preserve">re i </w:t>
      </w:r>
      <w:r>
        <w:t xml:space="preserve">tiltaksplanen </w:t>
      </w:r>
      <w:r w:rsidR="00103E22">
        <w:t>fastsatt i henhold til</w:t>
      </w:r>
      <w:r>
        <w:t xml:space="preserve"> punkt 2.</w:t>
      </w:r>
      <w:r w:rsidR="000D7BA5">
        <w:t xml:space="preserve"> </w:t>
      </w:r>
    </w:p>
    <w:p w:rsidR="000D7BA5" w:rsidRDefault="000D7BA5" w:rsidP="009819BE">
      <w:r>
        <w:t xml:space="preserve">Det er lagt opp til at det skal foretas en fortløpende vurdering av ytterligere miljøtiltak i leieperioden, og utleier skal </w:t>
      </w:r>
      <w:r w:rsidR="00460BF3">
        <w:t xml:space="preserve">fremlegge forslag til gjennomføring av miljøtiltak for leietaker. Leietaker har også </w:t>
      </w:r>
      <w:r w:rsidR="007A4232">
        <w:t>anledning til å foreslå miljøtiltak, men det er utleier som avgjør hvilke forslag som skal fremlegges.</w:t>
      </w:r>
    </w:p>
    <w:p w:rsidR="005F5360" w:rsidRDefault="0053115F" w:rsidP="00E61818">
      <w:r>
        <w:t xml:space="preserve">Avsnitt (3) </w:t>
      </w:r>
      <w:r w:rsidR="00A86E14">
        <w:t>fastsetter hvilke opplysninger utleiers forslag til miljøtiltak ska</w:t>
      </w:r>
      <w:r w:rsidR="00573DCF">
        <w:t xml:space="preserve">l inneholde. Dette gjelder </w:t>
      </w:r>
      <w:r w:rsidR="00A86E14">
        <w:t>beskrivelse av miljøtiltaket og dets effekt for leieobjektets miljømessige standard, betingelser for gjennomføring, fremdriftsplan, konsekvenser for leietakers bruk av leieobjektet</w:t>
      </w:r>
      <w:r w:rsidR="00573DCF">
        <w:t xml:space="preserve"> i gjennomføringsperioden, estimerte kostnader og </w:t>
      </w:r>
      <w:r w:rsidR="00CE128E">
        <w:t xml:space="preserve">forslag til </w:t>
      </w:r>
      <w:r w:rsidR="00573DCF">
        <w:t>fordeling av kost</w:t>
      </w:r>
      <w:r w:rsidR="00CE128E">
        <w:t>n</w:t>
      </w:r>
      <w:r w:rsidR="00573DCF">
        <w:t xml:space="preserve">adene mellom utleier og leietaker. </w:t>
      </w:r>
    </w:p>
    <w:p w:rsidR="0053115F" w:rsidRDefault="00CE128E" w:rsidP="00E61818">
      <w:r>
        <w:t xml:space="preserve">Det er lagt opp til at fordelingen </w:t>
      </w:r>
      <w:r w:rsidR="005F5360">
        <w:t xml:space="preserve">av kostander </w:t>
      </w:r>
      <w:r>
        <w:t xml:space="preserve">skal baseres på nytten av de aktuelle miljøtiltak, særlig hensyntatt eventuell </w:t>
      </w:r>
      <w:r w:rsidR="005F5360">
        <w:t>kost</w:t>
      </w:r>
      <w:r w:rsidR="006D5599">
        <w:t>n</w:t>
      </w:r>
      <w:r w:rsidR="005F5360">
        <w:t>ad</w:t>
      </w:r>
      <w:r>
        <w:t xml:space="preserve">sbesparelse som oppnås. </w:t>
      </w:r>
      <w:r w:rsidR="0053115F" w:rsidRPr="0053115F">
        <w:t>Nyttevurder</w:t>
      </w:r>
      <w:r w:rsidR="0053115F">
        <w:t xml:space="preserve">ingen bør også hensynta </w:t>
      </w:r>
      <w:r w:rsidR="005F5360">
        <w:t xml:space="preserve">et </w:t>
      </w:r>
      <w:r w:rsidR="0053115F">
        <w:t>eventue</w:t>
      </w:r>
      <w:r w:rsidR="0053115F" w:rsidRPr="0053115F">
        <w:t>lt re</w:t>
      </w:r>
      <w:r w:rsidR="0053115F">
        <w:t>stverdielement.</w:t>
      </w:r>
    </w:p>
    <w:p w:rsidR="005F5360" w:rsidRDefault="005F5360" w:rsidP="00E61818">
      <w:r>
        <w:t>For den del av kost</w:t>
      </w:r>
      <w:r w:rsidR="00DF4B3D">
        <w:t>na</w:t>
      </w:r>
      <w:r>
        <w:t>dene som skal dekkes av leietaker, skal det angis om kostnadene foreslås dekket gjennom økt leie eller avregnes over felleskostnadene der leietaker dekker sin forholdsmessige andel i henhold til leieavtalen.</w:t>
      </w:r>
      <w:r w:rsidR="002167F0">
        <w:t xml:space="preserve"> Ved betaling over leien beregnes et årlig leietillegg over leietiden (annuitet), ut fra et avkastningskrav som fastsettes ved avtaleinngåelsen.</w:t>
      </w:r>
    </w:p>
    <w:p w:rsidR="0053115F" w:rsidRDefault="006D5599" w:rsidP="00E61818">
      <w:r>
        <w:t xml:space="preserve">Leietaker skal innen en nærmere fastsatt frist gi utleier skriftlig tilbakemelding på om utleiers forslag til miljøtiltak godtas eller ikke. Det er </w:t>
      </w:r>
      <w:r w:rsidR="00D64723">
        <w:t xml:space="preserve">i avsnitt (6) </w:t>
      </w:r>
      <w:r>
        <w:t xml:space="preserve">lagt opp til at utleiers forslag skal gjennomføres dersom samtlige leietakere i eiendommen samtykker til miljøtiltaket, inklusive forslaget til kostnadsfordeling. </w:t>
      </w:r>
      <w:r w:rsidR="0053115F" w:rsidRPr="0053115F">
        <w:t xml:space="preserve">Utleier bør </w:t>
      </w:r>
      <w:r w:rsidR="00091180">
        <w:t xml:space="preserve">imidlertid </w:t>
      </w:r>
      <w:r w:rsidR="0053115F" w:rsidRPr="0053115F">
        <w:t>i det enkelte tilfelle vurdere denne forutsetning opp mot den faktiske si</w:t>
      </w:r>
      <w:r w:rsidR="00091180">
        <w:t>tuasjon på den enkelte eiendom, idet e</w:t>
      </w:r>
      <w:r w:rsidR="0053115F" w:rsidRPr="0053115F">
        <w:t xml:space="preserve">nkelte </w:t>
      </w:r>
      <w:r w:rsidR="002A2662">
        <w:t>Grønt Bilag</w:t>
      </w:r>
      <w:r w:rsidR="0053115F" w:rsidRPr="0053115F">
        <w:t xml:space="preserve"> kan rette seg mot enkeltgrupper av leietakere/en leietaker. I det siste tilfelle må det gjøres korreksjoner/tilpasni</w:t>
      </w:r>
      <w:r w:rsidR="00091180">
        <w:t>nger</w:t>
      </w:r>
      <w:r w:rsidR="00D64723">
        <w:t xml:space="preserve"> </w:t>
      </w:r>
      <w:r w:rsidR="0053115F">
        <w:t>også i andre bestemmelser.</w:t>
      </w:r>
    </w:p>
    <w:p w:rsidR="00091180" w:rsidRDefault="00D64723" w:rsidP="00E61818">
      <w:r>
        <w:t xml:space="preserve">I avsnitt (7) er det inntatt bestemmelser om </w:t>
      </w:r>
      <w:r w:rsidR="001F12EB">
        <w:t>den situasjonen der ingen eller bare enkelte av leietakerne i eiendommen samtykker til miljøtiltaket. I slike tilfeller kan utleier likevel ensidig beslutte å gjennomføre miljøtiltaket, men må i så fall selv dekke alle kostnadene. Eventuelle besparelser i felleskost</w:t>
      </w:r>
      <w:r w:rsidR="004270D3">
        <w:t>n</w:t>
      </w:r>
      <w:r w:rsidR="001F12EB">
        <w:t xml:space="preserve">adene for eiendommen </w:t>
      </w:r>
      <w:r w:rsidR="004270D3">
        <w:t xml:space="preserve">og /eller energikostnadene til leietakers eksklusive arealer </w:t>
      </w:r>
      <w:r w:rsidR="001F12EB">
        <w:t xml:space="preserve">som følge av miljøtiltaket </w:t>
      </w:r>
      <w:r w:rsidR="004270D3">
        <w:t xml:space="preserve">skal imidlertid tilfalle utleier, ved at besparelsene faktureres leietaker som et tillegg til felleskostnadene. </w:t>
      </w:r>
      <w:r w:rsidR="00661F1B">
        <w:t>Det er tatt inn tilleggstekst og alternativ tekst for tilfeller der man benytter leieavtaler for helt bygg, slik at</w:t>
      </w:r>
      <w:r w:rsidR="00B8383E">
        <w:t xml:space="preserve"> det ikke foretas felleskostnads</w:t>
      </w:r>
      <w:r w:rsidR="00661F1B">
        <w:t>avregning.</w:t>
      </w:r>
    </w:p>
    <w:p w:rsidR="007A4232" w:rsidRDefault="007A4232" w:rsidP="007A4232">
      <w:pPr>
        <w:pStyle w:val="Overskrift2"/>
      </w:pPr>
      <w:r>
        <w:lastRenderedPageBreak/>
        <w:t>Til punkt 4</w:t>
      </w:r>
      <w:r w:rsidR="00504B79">
        <w:t xml:space="preserve"> – Beregning av kostnadene ved miljøtiltak</w:t>
      </w:r>
    </w:p>
    <w:p w:rsidR="007A4232" w:rsidRDefault="007A4232" w:rsidP="007A4232">
      <w:r>
        <w:t xml:space="preserve">Grønt </w:t>
      </w:r>
      <w:r w:rsidR="00DD547D">
        <w:t>B</w:t>
      </w:r>
      <w:r>
        <w:t>ilag punkt 4 regulerer hvilke kostander som skal inkluderes ved beregningen av kostnadene ved et miljøtiltak, herunder kostnader til entreprenør, rådgivere, finanskost</w:t>
      </w:r>
      <w:r w:rsidR="00504B79">
        <w:t>n</w:t>
      </w:r>
      <w:r>
        <w:t>ader mv. Utleiers eget administrative arbeide godtgjøres ikke.</w:t>
      </w:r>
    </w:p>
    <w:p w:rsidR="00E04708" w:rsidRDefault="00E04708" w:rsidP="007A4232">
      <w:r>
        <w:t xml:space="preserve">Dersom det er snakk om tiltak som uansett må gjennomføres, for eksempel som følge av utleiers vedlikeholds- eller utskiftingsplikt i henhold til leieavtalen, er det kun merkostnaden ved miljørelaterte valg som skal medregnes </w:t>
      </w:r>
      <w:r w:rsidR="00504B79">
        <w:t>i kostandene ved et miljøtiltak. Øvrige kostnader dekkes i henhold til leieavtalens bestemmelser.</w:t>
      </w:r>
    </w:p>
    <w:p w:rsidR="00504B79" w:rsidRDefault="00504B79" w:rsidP="00504B79">
      <w:pPr>
        <w:pStyle w:val="Overskrift2"/>
      </w:pPr>
      <w:r>
        <w:t>Til punkt 5 – Dekning av kostnader til miljøtiltak</w:t>
      </w:r>
    </w:p>
    <w:p w:rsidR="000A4AEE" w:rsidRPr="00661F1B" w:rsidRDefault="000A4AEE" w:rsidP="00504B79">
      <w:r>
        <w:t xml:space="preserve">For miljøtiltak som partene ved avtaleinngåelsen er enige om å gjennomføre i leieperioden (jf. </w:t>
      </w:r>
      <w:r w:rsidR="00DD547D">
        <w:t>G</w:t>
      </w:r>
      <w:r>
        <w:t xml:space="preserve">rønt </w:t>
      </w:r>
      <w:r w:rsidR="00DD547D">
        <w:t>B</w:t>
      </w:r>
      <w:r>
        <w:t>ilag punkt 2), er det lagt opp til at kostnadsdekningen reguleres i tiltaksplanen.</w:t>
      </w:r>
    </w:p>
    <w:p w:rsidR="006816A5" w:rsidRDefault="00933C1E" w:rsidP="00504B79">
      <w:r>
        <w:t xml:space="preserve">For miljøtiltak som utleier foreslår å gjennomføre i leieperioden i henhold til grønt bilag punkt 3, skal </w:t>
      </w:r>
      <w:r w:rsidR="0064493C">
        <w:t xml:space="preserve">kostnadene dekkes slik dette fremgår av utleiers forslag, dersom forslaget godtatt av leietaker. Eventuelt kan det inngås en særskilt skriftlig avtale partene imellom om kostnadsfordelingen. </w:t>
      </w:r>
      <w:r w:rsidR="006816A5">
        <w:t>Dersom utleier ensidig beslutter å gjennomføre miljøtiltak som leietaker ikke samtykker til, skal utleier dekke alle kost</w:t>
      </w:r>
      <w:r w:rsidR="00DD547D">
        <w:t>na</w:t>
      </w:r>
      <w:r w:rsidR="006816A5">
        <w:t xml:space="preserve">der ved miljøtiltaket i henhold til </w:t>
      </w:r>
      <w:r w:rsidR="00DD547D">
        <w:t>G</w:t>
      </w:r>
      <w:r w:rsidR="006816A5">
        <w:t xml:space="preserve">rønt </w:t>
      </w:r>
      <w:r w:rsidR="00DD547D">
        <w:t>B</w:t>
      </w:r>
      <w:r w:rsidR="006816A5">
        <w:t>ilag punkt 3 avsnitt (7)</w:t>
      </w:r>
      <w:r w:rsidR="00B60325">
        <w:t>, jf. punkt 2.2 ovenfor</w:t>
      </w:r>
      <w:r w:rsidR="006816A5">
        <w:t>.</w:t>
      </w:r>
    </w:p>
    <w:p w:rsidR="000A4AEE" w:rsidRPr="00933C1E" w:rsidRDefault="006816A5" w:rsidP="006816A5">
      <w:pPr>
        <w:pStyle w:val="Overskrift2"/>
      </w:pPr>
      <w:r>
        <w:t xml:space="preserve">Til punkt 6 – Gjennomføring av miljøtiltak </w:t>
      </w:r>
    </w:p>
    <w:p w:rsidR="00504B79" w:rsidRDefault="00BF4830" w:rsidP="00504B79">
      <w:r>
        <w:t xml:space="preserve">I grønt bilag punkt 6 er det fastsatt bestemmelser som gjennomføringen av miljøtiltak. Som utgangspunkt er det utleier som skal være ansvarlig oppdragsgiver for prosjektering og utførelse, og en eventuell annen løsning må avtales særskilt. Leietaker plikter på sin side å gi utleier adgang til leieobjektet for gjennomføring av miljøtiltak, uavhengig av om leietaker har samtykket til miljøtiltaket eller ikke. </w:t>
      </w:r>
    </w:p>
    <w:p w:rsidR="00DA3795" w:rsidRDefault="00DA3795" w:rsidP="00504B79">
      <w:r>
        <w:t>Som utgangspunkt kan ikke leietaker fremme krav mot utleier om leiereduksjon eller andre sanksjoner som følge av utleiers gjennomføring av miljøtiltak.</w:t>
      </w:r>
      <w:r w:rsidR="0043460D">
        <w:t xml:space="preserve"> For miljøtiltak som leietaker ikke har samtykket til, plikter imidlertid leietaker kun å finne seg i slike arbeider uten erstatning eller avslag i leien dersom ulempene for leietaker ikke er vesentlige</w:t>
      </w:r>
      <w:r w:rsidR="00C360AA">
        <w:t xml:space="preserve"> (dvs – den samme regulering som ellers gjelder i standardavtalene på dette punkt)</w:t>
      </w:r>
      <w:r w:rsidR="0043460D">
        <w:t>.</w:t>
      </w:r>
    </w:p>
    <w:p w:rsidR="0043460D" w:rsidRDefault="0043460D" w:rsidP="0043460D">
      <w:pPr>
        <w:pStyle w:val="Overskrift2"/>
      </w:pPr>
      <w:r>
        <w:t>Til punkt 7 – Offentlige tillatelser</w:t>
      </w:r>
      <w:r w:rsidR="00353650">
        <w:t xml:space="preserve"> mv.</w:t>
      </w:r>
    </w:p>
    <w:p w:rsidR="0043460D" w:rsidRPr="0043460D" w:rsidRDefault="00353650" w:rsidP="0043460D">
      <w:r>
        <w:t xml:space="preserve">Grønt </w:t>
      </w:r>
      <w:r w:rsidR="00C360AA">
        <w:t>B</w:t>
      </w:r>
      <w:r>
        <w:t xml:space="preserve">ilag punkt 7 slår fast at det er utleiers ansvar å innhente nødvendige offentlige og naborettslige tillatelser til gjennomføringen av miljøtiltak. Utleiers plikt til å gjennomføre miljøtiltaket bortfaller imidlertid dersom slike tillatelser ikke oppnås, eller dersom tillatelsene utløser krav om andre tiltak i eiendommen. </w:t>
      </w:r>
    </w:p>
    <w:p w:rsidR="00BF4830" w:rsidRPr="00504B79" w:rsidRDefault="00BF4830" w:rsidP="00504B79"/>
    <w:p w:rsidR="00504B79" w:rsidRPr="007A4232" w:rsidRDefault="00504B79" w:rsidP="007A4232"/>
    <w:sectPr w:rsidR="00504B79" w:rsidRPr="007A4232" w:rsidSect="00C917FF">
      <w:footerReference w:type="default" r:id="rId52"/>
      <w:footerReference w:type="first" r:id="rId53"/>
      <w:pgSz w:w="11906" w:h="16838" w:code="9"/>
      <w:pgMar w:top="1418" w:right="1985" w:bottom="1418" w:left="1440" w:header="567"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EA" w:rsidRDefault="00D801EA">
      <w:r>
        <w:separator/>
      </w:r>
    </w:p>
  </w:endnote>
  <w:endnote w:type="continuationSeparator" w:id="0">
    <w:p w:rsidR="00D801EA" w:rsidRDefault="00D8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46" w:rsidRDefault="009A1946" w:rsidP="00F81A8F">
    <w:pPr>
      <w:pStyle w:val="Bunntekst"/>
      <w:tabs>
        <w:tab w:val="clear" w:pos="9072"/>
        <w:tab w:val="right" w:pos="8460"/>
      </w:tabs>
    </w:pPr>
    <w:r w:rsidRPr="00C63DAA">
      <w:t>#</w:t>
    </w:r>
    <w:fldSimple w:instr=" DOCVARIABLE  VAR_DOCNUMBER  \* MERGEFORMAT ">
      <w:r w:rsidR="00C360AA">
        <w:t>3299289</w:t>
      </w:r>
    </w:fldSimple>
    <w:r w:rsidRPr="0040544D">
      <w:t>/</w:t>
    </w:r>
    <w:fldSimple w:instr=" DOCVARIABLE  VAR_VERSION_ID  \* MERGEFORMAT ">
      <w:r w:rsidR="00C360AA">
        <w:t>1</w:t>
      </w:r>
    </w:fldSimple>
    <w:r w:rsidRPr="00C63DAA">
      <w:tab/>
    </w:r>
    <w:r w:rsidRPr="00C63DAA">
      <w:rPr>
        <w:rStyle w:val="Sidetall"/>
      </w:rPr>
      <w:fldChar w:fldCharType="begin"/>
    </w:r>
    <w:r w:rsidRPr="00C63DAA">
      <w:rPr>
        <w:rStyle w:val="Sidetall"/>
      </w:rPr>
      <w:instrText xml:space="preserve"> PAGE </w:instrText>
    </w:r>
    <w:r w:rsidRPr="00C63DAA">
      <w:rPr>
        <w:rStyle w:val="Sidetall"/>
      </w:rPr>
      <w:fldChar w:fldCharType="separate"/>
    </w:r>
    <w:r w:rsidR="009845F0">
      <w:rPr>
        <w:rStyle w:val="Sidetall"/>
        <w:noProof/>
      </w:rPr>
      <w:t>3</w:t>
    </w:r>
    <w:r w:rsidRPr="00C63DAA">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46" w:rsidRPr="00C917FF" w:rsidRDefault="009A1946" w:rsidP="00767954">
    <w:pPr>
      <w:pStyle w:val="Bunntekst"/>
    </w:pPr>
    <w:r w:rsidRPr="0040544D">
      <w:t>#</w:t>
    </w:r>
    <w:fldSimple w:instr=" DOCVARIABLE  VAR_DOCNUMBER  \* MERGEFORMAT ">
      <w:r w:rsidR="00C360AA">
        <w:t>3299289</w:t>
      </w:r>
    </w:fldSimple>
    <w:r w:rsidRPr="0040544D">
      <w:t>/</w:t>
    </w:r>
    <w:fldSimple w:instr=" DOCVARIABLE  VAR_VERSION_ID  \* MERGEFORMAT ">
      <w:r w:rsidR="00C360AA">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EA" w:rsidRDefault="00D801EA">
      <w:r>
        <w:separator/>
      </w:r>
    </w:p>
  </w:footnote>
  <w:footnote w:type="continuationSeparator" w:id="0">
    <w:p w:rsidR="00D801EA" w:rsidRDefault="00D80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8671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D2C78F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356C13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208E0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C96F30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4887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C5E9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8D83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F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BF09CF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EE02F7"/>
    <w:multiLevelType w:val="multilevel"/>
    <w:tmpl w:val="9A809F3A"/>
    <w:styleLink w:val="BAHROverskrifter"/>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1474" w:hanging="1474"/>
      </w:pPr>
      <w:rPr>
        <w:rFonts w:hint="default"/>
      </w:rPr>
    </w:lvl>
    <w:lvl w:ilvl="4">
      <w:start w:val="1"/>
      <w:numFmt w:val="decimal"/>
      <w:pStyle w:val="Overskrift5"/>
      <w:lvlText w:val="%1.%2.%3.%4.%5"/>
      <w:lvlJc w:val="left"/>
      <w:pPr>
        <w:ind w:left="1474" w:hanging="1474"/>
      </w:pPr>
      <w:rPr>
        <w:rFonts w:hint="default"/>
      </w:rPr>
    </w:lvl>
    <w:lvl w:ilvl="5">
      <w:start w:val="1"/>
      <w:numFmt w:val="decimal"/>
      <w:pStyle w:val="Overskrift6"/>
      <w:lvlText w:val="%1.%2.%3.%4.%5.%6"/>
      <w:lvlJc w:val="left"/>
      <w:pPr>
        <w:ind w:left="1474" w:hanging="1474"/>
      </w:pPr>
      <w:rPr>
        <w:rFonts w:hint="default"/>
      </w:rPr>
    </w:lvl>
    <w:lvl w:ilvl="6">
      <w:start w:val="1"/>
      <w:numFmt w:val="lowerLetter"/>
      <w:pStyle w:val="Nummerertbokstaver"/>
      <w:lvlText w:val="(%7)"/>
      <w:lvlJc w:val="left"/>
      <w:pPr>
        <w:ind w:left="1474" w:hanging="737"/>
      </w:pPr>
      <w:rPr>
        <w:rFonts w:hint="default"/>
      </w:rPr>
    </w:lvl>
    <w:lvl w:ilvl="7">
      <w:start w:val="1"/>
      <w:numFmt w:val="lowerRoman"/>
      <w:pStyle w:val="Nummerertromertall"/>
      <w:lvlText w:val="(%8)"/>
      <w:lvlJc w:val="left"/>
      <w:pPr>
        <w:ind w:left="1474" w:hanging="737"/>
      </w:pPr>
      <w:rPr>
        <w:rFonts w:hint="default"/>
      </w:rPr>
    </w:lvl>
    <w:lvl w:ilvl="8">
      <w:start w:val="1"/>
      <w:numFmt w:val="none"/>
      <w:lvlText w:val=""/>
      <w:lvlJc w:val="left"/>
      <w:pPr>
        <w:ind w:left="0" w:firstLine="0"/>
      </w:pPr>
      <w:rPr>
        <w:rFonts w:hint="default"/>
      </w:rPr>
    </w:lvl>
  </w:abstractNum>
  <w:abstractNum w:abstractNumId="11" w15:restartNumberingAfterBreak="0">
    <w:nsid w:val="30A27E3F"/>
    <w:multiLevelType w:val="multilevel"/>
    <w:tmpl w:val="1674DB58"/>
    <w:styleLink w:val="BAHRPunkter"/>
    <w:lvl w:ilvl="0">
      <w:start w:val="1"/>
      <w:numFmt w:val="bullet"/>
      <w:pStyle w:val="Punktniv1"/>
      <w:lvlText w:val=""/>
      <w:lvlJc w:val="left"/>
      <w:pPr>
        <w:ind w:left="369" w:hanging="369"/>
      </w:pPr>
      <w:rPr>
        <w:rFonts w:ascii="Symbol" w:hAnsi="Symbol" w:hint="default"/>
      </w:rPr>
    </w:lvl>
    <w:lvl w:ilvl="1">
      <w:start w:val="1"/>
      <w:numFmt w:val="bullet"/>
      <w:pStyle w:val="Punktniv2"/>
      <w:lvlText w:val="o"/>
      <w:lvlJc w:val="left"/>
      <w:pPr>
        <w:ind w:left="738" w:hanging="369"/>
      </w:pPr>
      <w:rPr>
        <w:rFonts w:ascii="Courier New" w:hAnsi="Courier New" w:hint="default"/>
      </w:rPr>
    </w:lvl>
    <w:lvl w:ilvl="2">
      <w:start w:val="1"/>
      <w:numFmt w:val="bullet"/>
      <w:pStyle w:val="Punktniv3"/>
      <w:lvlText w:val=""/>
      <w:lvlJc w:val="left"/>
      <w:pPr>
        <w:ind w:left="1107" w:hanging="369"/>
      </w:pPr>
      <w:rPr>
        <w:rFonts w:ascii="Wingdings" w:hAnsi="Wingdings" w:hint="default"/>
      </w:rPr>
    </w:lvl>
    <w:lvl w:ilvl="3">
      <w:start w:val="1"/>
      <w:numFmt w:val="bullet"/>
      <w:pStyle w:val="Punktniv4"/>
      <w:lvlText w:val=""/>
      <w:lvlJc w:val="left"/>
      <w:pPr>
        <w:ind w:left="1476" w:hanging="369"/>
      </w:pPr>
      <w:rPr>
        <w:rFonts w:ascii="Symbol" w:hAnsi="Symbol" w:hint="default"/>
      </w:rPr>
    </w:lvl>
    <w:lvl w:ilvl="4">
      <w:start w:val="1"/>
      <w:numFmt w:val="bullet"/>
      <w:lvlText w:val="o"/>
      <w:lvlJc w:val="left"/>
      <w:pPr>
        <w:ind w:left="2580" w:hanging="369"/>
      </w:pPr>
      <w:rPr>
        <w:rFonts w:ascii="Courier New" w:hAnsi="Courier New" w:hint="default"/>
      </w:rPr>
    </w:lvl>
    <w:lvl w:ilvl="5">
      <w:start w:val="1"/>
      <w:numFmt w:val="bullet"/>
      <w:lvlText w:val=""/>
      <w:lvlJc w:val="left"/>
      <w:pPr>
        <w:ind w:left="2948" w:hanging="368"/>
      </w:pPr>
      <w:rPr>
        <w:rFonts w:ascii="Wingdings" w:hAnsi="Wingdings" w:hint="default"/>
      </w:rPr>
    </w:lvl>
    <w:lvl w:ilvl="6">
      <w:start w:val="1"/>
      <w:numFmt w:val="bullet"/>
      <w:lvlText w:val=""/>
      <w:lvlJc w:val="left"/>
      <w:pPr>
        <w:tabs>
          <w:tab w:val="num" w:pos="3317"/>
        </w:tabs>
        <w:ind w:left="3317" w:hanging="369"/>
      </w:pPr>
      <w:rPr>
        <w:rFonts w:ascii="Symbol" w:hAnsi="Symbol" w:hint="default"/>
      </w:rPr>
    </w:lvl>
    <w:lvl w:ilvl="7">
      <w:start w:val="1"/>
      <w:numFmt w:val="bullet"/>
      <w:lvlText w:val="o"/>
      <w:lvlJc w:val="left"/>
      <w:pPr>
        <w:tabs>
          <w:tab w:val="num" w:pos="3884"/>
        </w:tabs>
        <w:ind w:left="3686" w:hanging="369"/>
      </w:pPr>
      <w:rPr>
        <w:rFonts w:ascii="Courier New" w:hAnsi="Courier New" w:hint="default"/>
      </w:rPr>
    </w:lvl>
    <w:lvl w:ilvl="8">
      <w:start w:val="1"/>
      <w:numFmt w:val="bullet"/>
      <w:lvlText w:val=""/>
      <w:lvlJc w:val="left"/>
      <w:pPr>
        <w:ind w:left="4054" w:hanging="368"/>
      </w:pPr>
      <w:rPr>
        <w:rFonts w:ascii="Wingdings" w:hAnsi="Wingdings" w:hint="default"/>
      </w:rPr>
    </w:lvl>
  </w:abstractNum>
  <w:abstractNum w:abstractNumId="12" w15:restartNumberingAfterBreak="0">
    <w:nsid w:val="3B741FFF"/>
    <w:multiLevelType w:val="hybridMultilevel"/>
    <w:tmpl w:val="AFEA1540"/>
    <w:lvl w:ilvl="0" w:tplc="8FF8998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DB33160"/>
    <w:multiLevelType w:val="multilevel"/>
    <w:tmpl w:val="BEE0360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lowerLetter"/>
      <w:lvlText w:val="(%7)"/>
      <w:lvlJc w:val="left"/>
      <w:pPr>
        <w:tabs>
          <w:tab w:val="num" w:pos="1418"/>
        </w:tabs>
        <w:ind w:left="1418" w:hanging="681"/>
      </w:pPr>
      <w:rPr>
        <w:rFonts w:hint="default"/>
      </w:rPr>
    </w:lvl>
    <w:lvl w:ilvl="7">
      <w:start w:val="1"/>
      <w:numFmt w:val="lowerRoman"/>
      <w:lvlRestart w:val="6"/>
      <w:lvlText w:val="(%8)"/>
      <w:lvlJc w:val="left"/>
      <w:pPr>
        <w:tabs>
          <w:tab w:val="num" w:pos="1418"/>
        </w:tabs>
        <w:ind w:left="1418" w:hanging="681"/>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4" w15:restartNumberingAfterBreak="0">
    <w:nsid w:val="67E630DC"/>
    <w:multiLevelType w:val="hybridMultilevel"/>
    <w:tmpl w:val="0E6489D4"/>
    <w:lvl w:ilvl="0" w:tplc="FDFE9EA8">
      <w:start w:val="1"/>
      <w:numFmt w:val="decimal"/>
      <w:pStyle w:val="Bilag"/>
      <w:lvlText w:val="Bilag %1:"/>
      <w:lvlJc w:val="left"/>
      <w:pPr>
        <w:tabs>
          <w:tab w:val="num" w:pos="2155"/>
        </w:tabs>
        <w:ind w:left="2155" w:hanging="1418"/>
      </w:pPr>
      <w:rPr>
        <w:rFonts w:hint="default"/>
        <w:b/>
        <w:i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4"/>
  </w:num>
  <w:num w:numId="13">
    <w:abstractNumId w:val="10"/>
  </w:num>
  <w:num w:numId="14">
    <w:abstractNumId w:val="10"/>
  </w:num>
  <w:num w:numId="15">
    <w:abstractNumId w:val="11"/>
  </w:num>
  <w:num w:numId="16">
    <w:abstractNumId w:val="11"/>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_AUTHOR_FULL_NAME" w:val="Camilla Hammer Solheim"/>
    <w:docVar w:name="VAR_AUTHOR_ID" w:val="chs"/>
    <w:docVar w:name="VAR_DOCNUMBER" w:val="3299289"/>
    <w:docVar w:name="VAR_VERSION_ID" w:val="1"/>
  </w:docVars>
  <w:rsids>
    <w:rsidRoot w:val="00D801EA"/>
    <w:rsid w:val="00004C82"/>
    <w:rsid w:val="00014D12"/>
    <w:rsid w:val="0001709A"/>
    <w:rsid w:val="00023389"/>
    <w:rsid w:val="00031CA2"/>
    <w:rsid w:val="00035CDE"/>
    <w:rsid w:val="00042D39"/>
    <w:rsid w:val="00047C56"/>
    <w:rsid w:val="00055D41"/>
    <w:rsid w:val="000706D2"/>
    <w:rsid w:val="00073EBD"/>
    <w:rsid w:val="00082C58"/>
    <w:rsid w:val="000855A7"/>
    <w:rsid w:val="00086E28"/>
    <w:rsid w:val="00091180"/>
    <w:rsid w:val="00095415"/>
    <w:rsid w:val="000A4AEE"/>
    <w:rsid w:val="000B7654"/>
    <w:rsid w:val="000C4926"/>
    <w:rsid w:val="000C5B3A"/>
    <w:rsid w:val="000C71A9"/>
    <w:rsid w:val="000D2940"/>
    <w:rsid w:val="000D447B"/>
    <w:rsid w:val="000D7BA5"/>
    <w:rsid w:val="000E5F6C"/>
    <w:rsid w:val="001011E3"/>
    <w:rsid w:val="00103E22"/>
    <w:rsid w:val="00107A77"/>
    <w:rsid w:val="00140CDA"/>
    <w:rsid w:val="00142054"/>
    <w:rsid w:val="00142F3E"/>
    <w:rsid w:val="00145153"/>
    <w:rsid w:val="00161C1D"/>
    <w:rsid w:val="00192579"/>
    <w:rsid w:val="001A6D3F"/>
    <w:rsid w:val="001D2AF4"/>
    <w:rsid w:val="001F08F6"/>
    <w:rsid w:val="001F12EB"/>
    <w:rsid w:val="001F2B31"/>
    <w:rsid w:val="0020221C"/>
    <w:rsid w:val="002167F0"/>
    <w:rsid w:val="00247A3C"/>
    <w:rsid w:val="00273F80"/>
    <w:rsid w:val="0027478F"/>
    <w:rsid w:val="00282E39"/>
    <w:rsid w:val="002A0529"/>
    <w:rsid w:val="002A2662"/>
    <w:rsid w:val="002C0BF2"/>
    <w:rsid w:val="002C6C4E"/>
    <w:rsid w:val="002D12D9"/>
    <w:rsid w:val="002D597A"/>
    <w:rsid w:val="002D5A61"/>
    <w:rsid w:val="002E1C7C"/>
    <w:rsid w:val="0030167D"/>
    <w:rsid w:val="00311D82"/>
    <w:rsid w:val="00334699"/>
    <w:rsid w:val="00342D51"/>
    <w:rsid w:val="003519F1"/>
    <w:rsid w:val="00353650"/>
    <w:rsid w:val="00360E4E"/>
    <w:rsid w:val="00374C24"/>
    <w:rsid w:val="003A2BD8"/>
    <w:rsid w:val="003D5355"/>
    <w:rsid w:val="003D598A"/>
    <w:rsid w:val="003E24A9"/>
    <w:rsid w:val="0040230B"/>
    <w:rsid w:val="00403BBC"/>
    <w:rsid w:val="004270D3"/>
    <w:rsid w:val="0043460D"/>
    <w:rsid w:val="004349F9"/>
    <w:rsid w:val="00440E74"/>
    <w:rsid w:val="004428E1"/>
    <w:rsid w:val="004556C0"/>
    <w:rsid w:val="00460BF3"/>
    <w:rsid w:val="0047052B"/>
    <w:rsid w:val="00483E00"/>
    <w:rsid w:val="00487C8F"/>
    <w:rsid w:val="00490A62"/>
    <w:rsid w:val="004C0F99"/>
    <w:rsid w:val="004D258F"/>
    <w:rsid w:val="004E26EE"/>
    <w:rsid w:val="004F4B6E"/>
    <w:rsid w:val="00500A0D"/>
    <w:rsid w:val="00504B79"/>
    <w:rsid w:val="005256DA"/>
    <w:rsid w:val="0053115F"/>
    <w:rsid w:val="00537A25"/>
    <w:rsid w:val="00543D43"/>
    <w:rsid w:val="00570798"/>
    <w:rsid w:val="00573077"/>
    <w:rsid w:val="00573DCF"/>
    <w:rsid w:val="005A41FF"/>
    <w:rsid w:val="005B12A2"/>
    <w:rsid w:val="005C5449"/>
    <w:rsid w:val="005E347C"/>
    <w:rsid w:val="005F0D01"/>
    <w:rsid w:val="005F5360"/>
    <w:rsid w:val="00601D3A"/>
    <w:rsid w:val="006148D0"/>
    <w:rsid w:val="00623984"/>
    <w:rsid w:val="006256B4"/>
    <w:rsid w:val="00627A25"/>
    <w:rsid w:val="0064493C"/>
    <w:rsid w:val="0065026F"/>
    <w:rsid w:val="00661F1B"/>
    <w:rsid w:val="00671E5F"/>
    <w:rsid w:val="00676F0C"/>
    <w:rsid w:val="006816A5"/>
    <w:rsid w:val="00690EBA"/>
    <w:rsid w:val="00695D2B"/>
    <w:rsid w:val="006A7736"/>
    <w:rsid w:val="006C47F2"/>
    <w:rsid w:val="006D37A1"/>
    <w:rsid w:val="006D5599"/>
    <w:rsid w:val="00702B20"/>
    <w:rsid w:val="00713444"/>
    <w:rsid w:val="0072146B"/>
    <w:rsid w:val="00725D25"/>
    <w:rsid w:val="00742C87"/>
    <w:rsid w:val="007546DB"/>
    <w:rsid w:val="00767954"/>
    <w:rsid w:val="00767AE3"/>
    <w:rsid w:val="00781094"/>
    <w:rsid w:val="007A4232"/>
    <w:rsid w:val="007B0C32"/>
    <w:rsid w:val="007D0A92"/>
    <w:rsid w:val="007D624F"/>
    <w:rsid w:val="007D632C"/>
    <w:rsid w:val="007E26BA"/>
    <w:rsid w:val="007F44C0"/>
    <w:rsid w:val="00814D34"/>
    <w:rsid w:val="00817023"/>
    <w:rsid w:val="008270B5"/>
    <w:rsid w:val="008329EB"/>
    <w:rsid w:val="00832A2B"/>
    <w:rsid w:val="008753BC"/>
    <w:rsid w:val="00885C1C"/>
    <w:rsid w:val="008A032B"/>
    <w:rsid w:val="008A18C1"/>
    <w:rsid w:val="008A1C34"/>
    <w:rsid w:val="008B0582"/>
    <w:rsid w:val="008C5F98"/>
    <w:rsid w:val="008D1A74"/>
    <w:rsid w:val="008E6A80"/>
    <w:rsid w:val="00912F52"/>
    <w:rsid w:val="009133C9"/>
    <w:rsid w:val="009171B9"/>
    <w:rsid w:val="009230AD"/>
    <w:rsid w:val="00933C1E"/>
    <w:rsid w:val="00943531"/>
    <w:rsid w:val="00946AFA"/>
    <w:rsid w:val="009524EB"/>
    <w:rsid w:val="009819BE"/>
    <w:rsid w:val="009845F0"/>
    <w:rsid w:val="009904A7"/>
    <w:rsid w:val="009A1946"/>
    <w:rsid w:val="009A484C"/>
    <w:rsid w:val="009B317E"/>
    <w:rsid w:val="009E0B3E"/>
    <w:rsid w:val="009F35AC"/>
    <w:rsid w:val="00A10791"/>
    <w:rsid w:val="00A57E8D"/>
    <w:rsid w:val="00A7007F"/>
    <w:rsid w:val="00A86E14"/>
    <w:rsid w:val="00A9544F"/>
    <w:rsid w:val="00A961AD"/>
    <w:rsid w:val="00AA435F"/>
    <w:rsid w:val="00AA55F1"/>
    <w:rsid w:val="00AB4928"/>
    <w:rsid w:val="00AB4A5B"/>
    <w:rsid w:val="00AB6C4C"/>
    <w:rsid w:val="00AD532A"/>
    <w:rsid w:val="00AE2D3B"/>
    <w:rsid w:val="00AE5DF8"/>
    <w:rsid w:val="00B00FB2"/>
    <w:rsid w:val="00B10E42"/>
    <w:rsid w:val="00B32544"/>
    <w:rsid w:val="00B35A08"/>
    <w:rsid w:val="00B41818"/>
    <w:rsid w:val="00B44853"/>
    <w:rsid w:val="00B60325"/>
    <w:rsid w:val="00B8239D"/>
    <w:rsid w:val="00B8383E"/>
    <w:rsid w:val="00B957DE"/>
    <w:rsid w:val="00B972D2"/>
    <w:rsid w:val="00BA1340"/>
    <w:rsid w:val="00BB387D"/>
    <w:rsid w:val="00BB6729"/>
    <w:rsid w:val="00BC18D5"/>
    <w:rsid w:val="00BC2832"/>
    <w:rsid w:val="00BC4EB8"/>
    <w:rsid w:val="00BD32A0"/>
    <w:rsid w:val="00BD6D8C"/>
    <w:rsid w:val="00BE4D59"/>
    <w:rsid w:val="00BE70A3"/>
    <w:rsid w:val="00BF4830"/>
    <w:rsid w:val="00C03FCC"/>
    <w:rsid w:val="00C136F6"/>
    <w:rsid w:val="00C26C4A"/>
    <w:rsid w:val="00C30F4A"/>
    <w:rsid w:val="00C32934"/>
    <w:rsid w:val="00C360AA"/>
    <w:rsid w:val="00C45599"/>
    <w:rsid w:val="00C61CEB"/>
    <w:rsid w:val="00C67AC1"/>
    <w:rsid w:val="00C7796C"/>
    <w:rsid w:val="00C77F53"/>
    <w:rsid w:val="00C917FF"/>
    <w:rsid w:val="00CA2805"/>
    <w:rsid w:val="00CC4037"/>
    <w:rsid w:val="00CC41B9"/>
    <w:rsid w:val="00CE128E"/>
    <w:rsid w:val="00CE3D96"/>
    <w:rsid w:val="00CF0913"/>
    <w:rsid w:val="00CF2352"/>
    <w:rsid w:val="00D06D7C"/>
    <w:rsid w:val="00D22A9B"/>
    <w:rsid w:val="00D375BB"/>
    <w:rsid w:val="00D45825"/>
    <w:rsid w:val="00D51938"/>
    <w:rsid w:val="00D64723"/>
    <w:rsid w:val="00D66DEE"/>
    <w:rsid w:val="00D722BD"/>
    <w:rsid w:val="00D801EA"/>
    <w:rsid w:val="00DA1C7C"/>
    <w:rsid w:val="00DA2157"/>
    <w:rsid w:val="00DA21AF"/>
    <w:rsid w:val="00DA3795"/>
    <w:rsid w:val="00DA6CCB"/>
    <w:rsid w:val="00DB5667"/>
    <w:rsid w:val="00DC535B"/>
    <w:rsid w:val="00DC66F3"/>
    <w:rsid w:val="00DD547D"/>
    <w:rsid w:val="00DE3088"/>
    <w:rsid w:val="00DE51E9"/>
    <w:rsid w:val="00DE5923"/>
    <w:rsid w:val="00DE7089"/>
    <w:rsid w:val="00DF4B3D"/>
    <w:rsid w:val="00E04708"/>
    <w:rsid w:val="00E13200"/>
    <w:rsid w:val="00E1362A"/>
    <w:rsid w:val="00E1702A"/>
    <w:rsid w:val="00E1739B"/>
    <w:rsid w:val="00E426B7"/>
    <w:rsid w:val="00E43AB9"/>
    <w:rsid w:val="00E51555"/>
    <w:rsid w:val="00E61818"/>
    <w:rsid w:val="00E663FF"/>
    <w:rsid w:val="00E727A5"/>
    <w:rsid w:val="00E8019B"/>
    <w:rsid w:val="00E92AA4"/>
    <w:rsid w:val="00EA2DDE"/>
    <w:rsid w:val="00EC5659"/>
    <w:rsid w:val="00EC5873"/>
    <w:rsid w:val="00EE723C"/>
    <w:rsid w:val="00EF0AC8"/>
    <w:rsid w:val="00EF204C"/>
    <w:rsid w:val="00F21DF6"/>
    <w:rsid w:val="00F401E1"/>
    <w:rsid w:val="00F47DB7"/>
    <w:rsid w:val="00F5155D"/>
    <w:rsid w:val="00F65CB1"/>
    <w:rsid w:val="00F719A2"/>
    <w:rsid w:val="00F81A8F"/>
    <w:rsid w:val="00F82194"/>
    <w:rsid w:val="00F8560E"/>
    <w:rsid w:val="00F921F2"/>
    <w:rsid w:val="00F93A9A"/>
    <w:rsid w:val="00F96C9B"/>
    <w:rsid w:val="00FB1411"/>
    <w:rsid w:val="00FB319D"/>
    <w:rsid w:val="00FB4B98"/>
    <w:rsid w:val="00FD73E1"/>
    <w:rsid w:val="00FE0AD9"/>
    <w:rsid w:val="00FE7744"/>
    <w:rsid w:val="00FF01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DB6A7D-294E-45E6-9286-4FA3DCE5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5F"/>
    <w:pPr>
      <w:spacing w:after="240"/>
    </w:pPr>
    <w:rPr>
      <w:sz w:val="24"/>
    </w:rPr>
  </w:style>
  <w:style w:type="paragraph" w:styleId="Overskrift1">
    <w:name w:val="heading 1"/>
    <w:next w:val="Normal"/>
    <w:qFormat/>
    <w:rsid w:val="00742C87"/>
    <w:pPr>
      <w:keepNext/>
      <w:numPr>
        <w:numId w:val="14"/>
      </w:numPr>
      <w:spacing w:before="240" w:after="240"/>
      <w:outlineLvl w:val="0"/>
    </w:pPr>
    <w:rPr>
      <w:b/>
      <w:caps/>
      <w:sz w:val="24"/>
      <w:szCs w:val="24"/>
    </w:rPr>
  </w:style>
  <w:style w:type="paragraph" w:styleId="Overskrift2">
    <w:name w:val="heading 2"/>
    <w:next w:val="Normal"/>
    <w:link w:val="Overskrift2Tegn"/>
    <w:qFormat/>
    <w:rsid w:val="00742C87"/>
    <w:pPr>
      <w:keepNext/>
      <w:numPr>
        <w:ilvl w:val="1"/>
        <w:numId w:val="14"/>
      </w:numPr>
      <w:spacing w:after="240"/>
      <w:outlineLvl w:val="1"/>
    </w:pPr>
    <w:rPr>
      <w:b/>
      <w:sz w:val="24"/>
      <w:szCs w:val="24"/>
    </w:rPr>
  </w:style>
  <w:style w:type="paragraph" w:styleId="Overskrift3">
    <w:name w:val="heading 3"/>
    <w:next w:val="Normal"/>
    <w:qFormat/>
    <w:rsid w:val="00742C87"/>
    <w:pPr>
      <w:numPr>
        <w:ilvl w:val="2"/>
        <w:numId w:val="14"/>
      </w:numPr>
      <w:spacing w:after="240"/>
      <w:outlineLvl w:val="2"/>
    </w:pPr>
    <w:rPr>
      <w:i/>
      <w:sz w:val="24"/>
      <w:szCs w:val="24"/>
    </w:rPr>
  </w:style>
  <w:style w:type="paragraph" w:styleId="Overskrift4">
    <w:name w:val="heading 4"/>
    <w:next w:val="Normal"/>
    <w:rsid w:val="00742C87"/>
    <w:pPr>
      <w:keepNext/>
      <w:numPr>
        <w:ilvl w:val="3"/>
        <w:numId w:val="14"/>
      </w:numPr>
      <w:spacing w:after="240"/>
      <w:outlineLvl w:val="3"/>
    </w:pPr>
    <w:rPr>
      <w:bCs/>
      <w:i/>
      <w:sz w:val="24"/>
      <w:szCs w:val="24"/>
    </w:rPr>
  </w:style>
  <w:style w:type="paragraph" w:styleId="Overskrift5">
    <w:name w:val="heading 5"/>
    <w:next w:val="Normal"/>
    <w:rsid w:val="00742C87"/>
    <w:pPr>
      <w:keepNext/>
      <w:numPr>
        <w:ilvl w:val="4"/>
        <w:numId w:val="14"/>
      </w:numPr>
      <w:spacing w:after="240"/>
      <w:outlineLvl w:val="4"/>
    </w:pPr>
    <w:rPr>
      <w:bCs/>
      <w:i/>
      <w:iCs/>
      <w:sz w:val="24"/>
      <w:szCs w:val="24"/>
    </w:rPr>
  </w:style>
  <w:style w:type="paragraph" w:styleId="Overskrift6">
    <w:name w:val="heading 6"/>
    <w:next w:val="Normal"/>
    <w:qFormat/>
    <w:rsid w:val="00742C87"/>
    <w:pPr>
      <w:keepNext/>
      <w:numPr>
        <w:ilvl w:val="5"/>
        <w:numId w:val="14"/>
      </w:numPr>
      <w:spacing w:after="240"/>
      <w:outlineLvl w:val="5"/>
    </w:pPr>
    <w:rPr>
      <w:rFonts w:cs="Arial"/>
      <w:bCs/>
      <w:i/>
      <w:sz w:val="24"/>
      <w:szCs w:val="24"/>
    </w:rPr>
  </w:style>
  <w:style w:type="paragraph" w:styleId="Overskrift7">
    <w:name w:val="heading 7"/>
    <w:basedOn w:val="Normal"/>
    <w:next w:val="Normal"/>
    <w:semiHidden/>
    <w:qFormat/>
    <w:rsid w:val="00AA435F"/>
    <w:pPr>
      <w:spacing w:before="240" w:after="60"/>
      <w:outlineLvl w:val="6"/>
    </w:pPr>
    <w:rPr>
      <w:szCs w:val="24"/>
    </w:rPr>
  </w:style>
  <w:style w:type="paragraph" w:styleId="Overskrift8">
    <w:name w:val="heading 8"/>
    <w:basedOn w:val="Normal"/>
    <w:next w:val="Normal"/>
    <w:semiHidden/>
    <w:qFormat/>
    <w:rsid w:val="00AA435F"/>
    <w:pPr>
      <w:spacing w:before="240" w:after="60"/>
      <w:outlineLvl w:val="7"/>
    </w:pPr>
    <w:rPr>
      <w:i/>
      <w:iCs/>
      <w:szCs w:val="24"/>
    </w:rPr>
  </w:style>
  <w:style w:type="paragraph" w:styleId="Overskrift9">
    <w:name w:val="heading 9"/>
    <w:basedOn w:val="Normal"/>
    <w:next w:val="Normal"/>
    <w:semiHidden/>
    <w:qFormat/>
    <w:rsid w:val="00D375BB"/>
    <w:pPr>
      <w:numPr>
        <w:ilvl w:val="8"/>
        <w:numId w:val="1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semiHidden/>
    <w:rsid w:val="00AA435F"/>
    <w:rPr>
      <w:rFonts w:ascii="Arial" w:hAnsi="Arial" w:cs="Arial"/>
      <w:sz w:val="20"/>
    </w:rPr>
  </w:style>
  <w:style w:type="paragraph" w:styleId="Blokktekst">
    <w:name w:val="Block Text"/>
    <w:basedOn w:val="Normal"/>
    <w:semiHidden/>
    <w:rsid w:val="00AA435F"/>
    <w:pPr>
      <w:spacing w:after="120"/>
      <w:ind w:left="1440" w:right="1440"/>
    </w:pPr>
  </w:style>
  <w:style w:type="paragraph" w:styleId="Brdtekst">
    <w:name w:val="Body Text"/>
    <w:basedOn w:val="Normal"/>
    <w:autoRedefine/>
    <w:semiHidden/>
    <w:rsid w:val="00AA435F"/>
  </w:style>
  <w:style w:type="paragraph" w:styleId="Brdtekst-frsteinnrykk">
    <w:name w:val="Body Text First Indent"/>
    <w:basedOn w:val="Brdtekst"/>
    <w:semiHidden/>
    <w:rsid w:val="00AA435F"/>
    <w:pPr>
      <w:spacing w:after="120"/>
      <w:ind w:firstLine="210"/>
    </w:pPr>
  </w:style>
  <w:style w:type="paragraph" w:styleId="Brdtekstinnrykk">
    <w:name w:val="Body Text Indent"/>
    <w:basedOn w:val="Normal"/>
    <w:semiHidden/>
    <w:rsid w:val="00AA435F"/>
    <w:pPr>
      <w:spacing w:after="120"/>
      <w:ind w:left="283"/>
    </w:pPr>
  </w:style>
  <w:style w:type="paragraph" w:styleId="Brdtekst-frsteinnrykk2">
    <w:name w:val="Body Text First Indent 2"/>
    <w:basedOn w:val="Brdtekstinnrykk"/>
    <w:semiHidden/>
    <w:rsid w:val="00AA435F"/>
    <w:pPr>
      <w:ind w:firstLine="210"/>
    </w:pPr>
  </w:style>
  <w:style w:type="paragraph" w:styleId="Brdtekst2">
    <w:name w:val="Body Text 2"/>
    <w:basedOn w:val="Normal"/>
    <w:semiHidden/>
    <w:rsid w:val="00AA435F"/>
    <w:pPr>
      <w:spacing w:after="120" w:line="480" w:lineRule="auto"/>
    </w:pPr>
  </w:style>
  <w:style w:type="paragraph" w:styleId="Brdtekst3">
    <w:name w:val="Body Text 3"/>
    <w:basedOn w:val="Normal"/>
    <w:semiHidden/>
    <w:rsid w:val="00AA435F"/>
    <w:pPr>
      <w:spacing w:after="120"/>
    </w:pPr>
    <w:rPr>
      <w:sz w:val="16"/>
      <w:szCs w:val="16"/>
    </w:rPr>
  </w:style>
  <w:style w:type="paragraph" w:styleId="Brdtekstinnrykk2">
    <w:name w:val="Body Text Indent 2"/>
    <w:basedOn w:val="Normal"/>
    <w:semiHidden/>
    <w:rsid w:val="00AA435F"/>
    <w:pPr>
      <w:spacing w:after="120" w:line="480" w:lineRule="auto"/>
      <w:ind w:left="283"/>
    </w:pPr>
  </w:style>
  <w:style w:type="paragraph" w:styleId="Brdtekstinnrykk3">
    <w:name w:val="Body Text Indent 3"/>
    <w:basedOn w:val="Normal"/>
    <w:semiHidden/>
    <w:rsid w:val="00AA435F"/>
    <w:pPr>
      <w:spacing w:after="120"/>
      <w:ind w:left="283"/>
    </w:pPr>
    <w:rPr>
      <w:sz w:val="16"/>
      <w:szCs w:val="16"/>
    </w:rPr>
  </w:style>
  <w:style w:type="paragraph" w:styleId="Bunntekst">
    <w:name w:val="footer"/>
    <w:basedOn w:val="Normal"/>
    <w:semiHidden/>
    <w:rsid w:val="00767954"/>
    <w:pPr>
      <w:tabs>
        <w:tab w:val="right" w:pos="9072"/>
      </w:tabs>
      <w:spacing w:after="0"/>
    </w:pPr>
    <w:rPr>
      <w:sz w:val="18"/>
      <w:szCs w:val="18"/>
    </w:rPr>
  </w:style>
  <w:style w:type="paragraph" w:styleId="Dato">
    <w:name w:val="Date"/>
    <w:basedOn w:val="Normal"/>
    <w:next w:val="Normal"/>
    <w:semiHidden/>
    <w:rsid w:val="00AA435F"/>
  </w:style>
  <w:style w:type="paragraph" w:styleId="Dokumentkart">
    <w:name w:val="Document Map"/>
    <w:basedOn w:val="Normal"/>
    <w:semiHidden/>
    <w:rsid w:val="00AA435F"/>
    <w:pPr>
      <w:shd w:val="clear" w:color="auto" w:fill="000080"/>
    </w:pPr>
    <w:rPr>
      <w:rFonts w:ascii="Tahoma" w:hAnsi="Tahoma" w:cs="Tahoma"/>
      <w:sz w:val="20"/>
    </w:rPr>
  </w:style>
  <w:style w:type="table" w:styleId="Enkelttabell1">
    <w:name w:val="Table Simple 1"/>
    <w:basedOn w:val="Vanligtabell"/>
    <w:semiHidden/>
    <w:rsid w:val="00AA435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AA435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AA435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AA435F"/>
  </w:style>
  <w:style w:type="paragraph" w:customStyle="1" w:styleId="Fortrykttekst">
    <w:name w:val="Fortrykt tekst"/>
    <w:basedOn w:val="Normal"/>
    <w:link w:val="FortrykttekstTegn"/>
    <w:semiHidden/>
    <w:rsid w:val="00AA435F"/>
    <w:pPr>
      <w:spacing w:after="0"/>
    </w:pPr>
    <w:rPr>
      <w:sz w:val="16"/>
      <w:szCs w:val="16"/>
    </w:rPr>
  </w:style>
  <w:style w:type="character" w:customStyle="1" w:styleId="FortrykttekstTegn">
    <w:name w:val="Fortrykt tekst Tegn"/>
    <w:basedOn w:val="Standardskriftforavsnitt"/>
    <w:link w:val="Fortrykttekst"/>
    <w:rsid w:val="00AA435F"/>
    <w:rPr>
      <w:sz w:val="16"/>
      <w:szCs w:val="16"/>
      <w:lang w:val="nb-NO" w:eastAsia="nb-NO" w:bidi="ar-SA"/>
    </w:rPr>
  </w:style>
  <w:style w:type="character" w:styleId="Fotnotereferanse">
    <w:name w:val="footnote reference"/>
    <w:basedOn w:val="Standardskriftforavsnitt"/>
    <w:semiHidden/>
    <w:rsid w:val="00AA435F"/>
    <w:rPr>
      <w:vertAlign w:val="superscript"/>
    </w:rPr>
  </w:style>
  <w:style w:type="paragraph" w:styleId="Fotnotetekst">
    <w:name w:val="footnote text"/>
    <w:basedOn w:val="Normal"/>
    <w:autoRedefine/>
    <w:semiHidden/>
    <w:rsid w:val="00AA435F"/>
    <w:rPr>
      <w:rFonts w:cs="Arial"/>
      <w:sz w:val="18"/>
    </w:rPr>
  </w:style>
  <w:style w:type="character" w:styleId="Fulgthyperkobling">
    <w:name w:val="FollowedHyperlink"/>
    <w:basedOn w:val="Standardskriftforavsnitt"/>
    <w:semiHidden/>
    <w:rsid w:val="00AA435F"/>
    <w:rPr>
      <w:color w:val="800080"/>
      <w:u w:val="single"/>
    </w:rPr>
  </w:style>
  <w:style w:type="paragraph" w:styleId="Hilsen">
    <w:name w:val="Closing"/>
    <w:basedOn w:val="Normal"/>
    <w:semiHidden/>
    <w:rsid w:val="00AA435F"/>
    <w:pPr>
      <w:ind w:left="4252"/>
    </w:pPr>
  </w:style>
  <w:style w:type="paragraph" w:customStyle="1" w:styleId="Hilsen-frase">
    <w:name w:val="Hilsen-frase"/>
    <w:basedOn w:val="Normal"/>
    <w:semiHidden/>
    <w:rsid w:val="00AA435F"/>
    <w:pPr>
      <w:spacing w:after="0"/>
    </w:pPr>
  </w:style>
  <w:style w:type="paragraph" w:styleId="HTML-adresse">
    <w:name w:val="HTML Address"/>
    <w:basedOn w:val="Normal"/>
    <w:semiHidden/>
    <w:rsid w:val="00AA435F"/>
    <w:rPr>
      <w:i/>
      <w:iCs/>
    </w:rPr>
  </w:style>
  <w:style w:type="character" w:styleId="HTML-akronym">
    <w:name w:val="HTML Acronym"/>
    <w:basedOn w:val="Standardskriftforavsnitt"/>
    <w:semiHidden/>
    <w:rsid w:val="00AA435F"/>
  </w:style>
  <w:style w:type="character" w:styleId="HTML-definisjon">
    <w:name w:val="HTML Definition"/>
    <w:basedOn w:val="Standardskriftforavsnitt"/>
    <w:semiHidden/>
    <w:rsid w:val="00AA435F"/>
    <w:rPr>
      <w:i/>
      <w:iCs/>
    </w:rPr>
  </w:style>
  <w:style w:type="character" w:styleId="HTML-eksempel">
    <w:name w:val="HTML Sample"/>
    <w:basedOn w:val="Standardskriftforavsnitt"/>
    <w:semiHidden/>
    <w:rsid w:val="00AA435F"/>
    <w:rPr>
      <w:rFonts w:ascii="Courier New" w:hAnsi="Courier New" w:cs="Courier New"/>
    </w:rPr>
  </w:style>
  <w:style w:type="paragraph" w:styleId="HTML-forhndsformatert">
    <w:name w:val="HTML Preformatted"/>
    <w:basedOn w:val="Normal"/>
    <w:semiHidden/>
    <w:rsid w:val="00AA435F"/>
    <w:rPr>
      <w:rFonts w:ascii="Courier New" w:hAnsi="Courier New" w:cs="Courier New"/>
      <w:sz w:val="20"/>
    </w:rPr>
  </w:style>
  <w:style w:type="character" w:styleId="HTML-kode">
    <w:name w:val="HTML Code"/>
    <w:basedOn w:val="Standardskriftforavsnitt"/>
    <w:semiHidden/>
    <w:rsid w:val="00AA435F"/>
    <w:rPr>
      <w:rFonts w:ascii="Courier New" w:hAnsi="Courier New" w:cs="Courier New"/>
      <w:sz w:val="20"/>
      <w:szCs w:val="20"/>
    </w:rPr>
  </w:style>
  <w:style w:type="character" w:styleId="HTML-sitat">
    <w:name w:val="HTML Cite"/>
    <w:basedOn w:val="Standardskriftforavsnitt"/>
    <w:semiHidden/>
    <w:rsid w:val="00AA435F"/>
    <w:rPr>
      <w:i/>
      <w:iCs/>
    </w:rPr>
  </w:style>
  <w:style w:type="character" w:styleId="HTML-skrivemaskin">
    <w:name w:val="HTML Typewriter"/>
    <w:basedOn w:val="Standardskriftforavsnitt"/>
    <w:semiHidden/>
    <w:rsid w:val="00AA435F"/>
    <w:rPr>
      <w:rFonts w:ascii="Courier New" w:hAnsi="Courier New" w:cs="Courier New"/>
      <w:sz w:val="20"/>
      <w:szCs w:val="20"/>
    </w:rPr>
  </w:style>
  <w:style w:type="character" w:styleId="HTML-tastatur">
    <w:name w:val="HTML Keyboard"/>
    <w:basedOn w:val="Standardskriftforavsnitt"/>
    <w:semiHidden/>
    <w:rsid w:val="00AA435F"/>
    <w:rPr>
      <w:rFonts w:ascii="Courier New" w:hAnsi="Courier New" w:cs="Courier New"/>
      <w:sz w:val="20"/>
      <w:szCs w:val="20"/>
    </w:rPr>
  </w:style>
  <w:style w:type="character" w:styleId="HTML-variabel">
    <w:name w:val="HTML Variable"/>
    <w:basedOn w:val="Standardskriftforavsnitt"/>
    <w:semiHidden/>
    <w:rsid w:val="00AA435F"/>
    <w:rPr>
      <w:i/>
      <w:iCs/>
    </w:rPr>
  </w:style>
  <w:style w:type="character" w:styleId="Hyperkobling">
    <w:name w:val="Hyperlink"/>
    <w:basedOn w:val="Standardskriftforavsnitt"/>
    <w:uiPriority w:val="99"/>
    <w:rsid w:val="00AA435F"/>
    <w:rPr>
      <w:rFonts w:ascii="Times New Roman" w:hAnsi="Times New Roman"/>
      <w:b/>
      <w:color w:val="0000FF"/>
      <w:sz w:val="24"/>
      <w:u w:val="single"/>
    </w:rPr>
  </w:style>
  <w:style w:type="paragraph" w:styleId="INNH1">
    <w:name w:val="toc 1"/>
    <w:basedOn w:val="Normal"/>
    <w:next w:val="Normal"/>
    <w:uiPriority w:val="39"/>
    <w:rsid w:val="00C30F4A"/>
    <w:pPr>
      <w:tabs>
        <w:tab w:val="right" w:leader="dot" w:pos="8505"/>
      </w:tabs>
      <w:spacing w:before="40" w:after="40"/>
      <w:ind w:left="567" w:right="851" w:hanging="567"/>
    </w:pPr>
    <w:rPr>
      <w:caps/>
    </w:rPr>
  </w:style>
  <w:style w:type="paragraph" w:styleId="INNH2">
    <w:name w:val="toc 2"/>
    <w:basedOn w:val="Normal"/>
    <w:next w:val="Normal"/>
    <w:uiPriority w:val="39"/>
    <w:rsid w:val="00C30F4A"/>
    <w:pPr>
      <w:tabs>
        <w:tab w:val="right" w:leader="dot" w:pos="8505"/>
      </w:tabs>
      <w:spacing w:before="40" w:after="40"/>
      <w:ind w:left="1134" w:right="851" w:hanging="567"/>
    </w:pPr>
    <w:rPr>
      <w:smallCaps/>
    </w:rPr>
  </w:style>
  <w:style w:type="paragraph" w:styleId="INNH3">
    <w:name w:val="toc 3"/>
    <w:basedOn w:val="Normal"/>
    <w:next w:val="Normal"/>
    <w:uiPriority w:val="39"/>
    <w:semiHidden/>
    <w:rsid w:val="00C30F4A"/>
    <w:pPr>
      <w:tabs>
        <w:tab w:val="right" w:leader="dot" w:pos="8505"/>
      </w:tabs>
      <w:spacing w:before="40" w:after="40"/>
      <w:ind w:left="1134" w:right="851" w:hanging="567"/>
    </w:pPr>
    <w:rPr>
      <w:smallCaps/>
      <w:noProof/>
    </w:rPr>
  </w:style>
  <w:style w:type="paragraph" w:styleId="INNH4">
    <w:name w:val="toc 4"/>
    <w:basedOn w:val="Normal"/>
    <w:next w:val="Normal"/>
    <w:autoRedefine/>
    <w:semiHidden/>
    <w:rsid w:val="00AA435F"/>
    <w:pPr>
      <w:tabs>
        <w:tab w:val="right" w:leader="dot" w:pos="8931"/>
      </w:tabs>
      <w:spacing w:before="40" w:after="40"/>
      <w:ind w:left="851" w:hanging="851"/>
    </w:pPr>
    <w:rPr>
      <w:rFonts w:ascii="Arial" w:hAnsi="Arial"/>
      <w:b/>
      <w:smallCaps/>
      <w:noProof/>
      <w:sz w:val="20"/>
      <w:szCs w:val="22"/>
    </w:rPr>
  </w:style>
  <w:style w:type="paragraph" w:styleId="INNH5">
    <w:name w:val="toc 5"/>
    <w:basedOn w:val="Normal"/>
    <w:next w:val="Normal"/>
    <w:autoRedefine/>
    <w:semiHidden/>
    <w:rsid w:val="00AA435F"/>
    <w:pPr>
      <w:tabs>
        <w:tab w:val="left" w:leader="dot" w:pos="8930"/>
      </w:tabs>
      <w:spacing w:before="40" w:after="40"/>
      <w:ind w:left="851" w:hanging="851"/>
    </w:pPr>
    <w:rPr>
      <w:rFonts w:ascii="Arial" w:hAnsi="Arial"/>
      <w:b/>
      <w:smallCaps/>
      <w:sz w:val="20"/>
    </w:rPr>
  </w:style>
  <w:style w:type="paragraph" w:styleId="INNH6">
    <w:name w:val="toc 6"/>
    <w:basedOn w:val="Normal"/>
    <w:next w:val="Normal"/>
    <w:autoRedefine/>
    <w:semiHidden/>
    <w:rsid w:val="00AA435F"/>
    <w:pPr>
      <w:ind w:left="1200"/>
    </w:pPr>
  </w:style>
  <w:style w:type="paragraph" w:styleId="INNH7">
    <w:name w:val="toc 7"/>
    <w:basedOn w:val="Normal"/>
    <w:next w:val="Normal"/>
    <w:autoRedefine/>
    <w:semiHidden/>
    <w:rsid w:val="00AA435F"/>
    <w:pPr>
      <w:ind w:left="1440"/>
    </w:pPr>
  </w:style>
  <w:style w:type="paragraph" w:styleId="INNH8">
    <w:name w:val="toc 8"/>
    <w:basedOn w:val="Normal"/>
    <w:next w:val="Normal"/>
    <w:autoRedefine/>
    <w:semiHidden/>
    <w:rsid w:val="00AA435F"/>
    <w:pPr>
      <w:ind w:left="1680"/>
    </w:pPr>
  </w:style>
  <w:style w:type="paragraph" w:styleId="INNH9">
    <w:name w:val="toc 9"/>
    <w:basedOn w:val="Normal"/>
    <w:next w:val="Normal"/>
    <w:autoRedefine/>
    <w:semiHidden/>
    <w:rsid w:val="00AA435F"/>
    <w:pPr>
      <w:ind w:left="1920"/>
    </w:pPr>
  </w:style>
  <w:style w:type="paragraph" w:styleId="Innledendehilsen">
    <w:name w:val="Salutation"/>
    <w:basedOn w:val="Normal"/>
    <w:next w:val="Normal"/>
    <w:semiHidden/>
    <w:rsid w:val="00AA435F"/>
  </w:style>
  <w:style w:type="paragraph" w:styleId="Konvoluttadresse">
    <w:name w:val="envelope address"/>
    <w:basedOn w:val="Normal"/>
    <w:semiHidden/>
    <w:rsid w:val="00AA435F"/>
    <w:pPr>
      <w:framePr w:w="7920" w:h="1980" w:hRule="exact" w:hSpace="180" w:wrap="auto" w:hAnchor="page" w:xAlign="center" w:yAlign="bottom"/>
      <w:ind w:left="2880"/>
    </w:pPr>
    <w:rPr>
      <w:rFonts w:ascii="Arial" w:hAnsi="Arial" w:cs="Arial"/>
      <w:szCs w:val="24"/>
    </w:rPr>
  </w:style>
  <w:style w:type="character" w:styleId="Linjenummer">
    <w:name w:val="line number"/>
    <w:basedOn w:val="Standardskriftforavsnitt"/>
    <w:semiHidden/>
    <w:rsid w:val="00AA435F"/>
  </w:style>
  <w:style w:type="paragraph" w:styleId="Liste">
    <w:name w:val="List"/>
    <w:basedOn w:val="Normal"/>
    <w:semiHidden/>
    <w:rsid w:val="00AA435F"/>
    <w:pPr>
      <w:ind w:left="283" w:hanging="283"/>
    </w:pPr>
  </w:style>
  <w:style w:type="paragraph" w:styleId="Liste-forts">
    <w:name w:val="List Continue"/>
    <w:basedOn w:val="Normal"/>
    <w:semiHidden/>
    <w:rsid w:val="00AA435F"/>
    <w:pPr>
      <w:spacing w:after="120"/>
      <w:ind w:left="283"/>
    </w:pPr>
  </w:style>
  <w:style w:type="paragraph" w:styleId="Liste-forts2">
    <w:name w:val="List Continue 2"/>
    <w:basedOn w:val="Normal"/>
    <w:semiHidden/>
    <w:rsid w:val="00AA435F"/>
    <w:pPr>
      <w:spacing w:after="120"/>
      <w:ind w:left="566"/>
    </w:pPr>
  </w:style>
  <w:style w:type="paragraph" w:styleId="Liste-forts3">
    <w:name w:val="List Continue 3"/>
    <w:basedOn w:val="Normal"/>
    <w:semiHidden/>
    <w:rsid w:val="00AA435F"/>
    <w:pPr>
      <w:spacing w:after="120"/>
      <w:ind w:left="849"/>
    </w:pPr>
  </w:style>
  <w:style w:type="paragraph" w:styleId="Liste-forts4">
    <w:name w:val="List Continue 4"/>
    <w:basedOn w:val="Normal"/>
    <w:semiHidden/>
    <w:rsid w:val="00AA435F"/>
    <w:pPr>
      <w:spacing w:after="120"/>
      <w:ind w:left="1132"/>
    </w:pPr>
  </w:style>
  <w:style w:type="paragraph" w:styleId="Liste-forts5">
    <w:name w:val="List Continue 5"/>
    <w:basedOn w:val="Normal"/>
    <w:semiHidden/>
    <w:rsid w:val="00AA435F"/>
    <w:pPr>
      <w:spacing w:after="120"/>
      <w:ind w:left="1415"/>
    </w:pPr>
  </w:style>
  <w:style w:type="paragraph" w:styleId="Liste2">
    <w:name w:val="List 2"/>
    <w:basedOn w:val="Normal"/>
    <w:semiHidden/>
    <w:rsid w:val="00AA435F"/>
    <w:pPr>
      <w:ind w:left="566" w:hanging="283"/>
    </w:pPr>
  </w:style>
  <w:style w:type="paragraph" w:styleId="Liste3">
    <w:name w:val="List 3"/>
    <w:basedOn w:val="Normal"/>
    <w:semiHidden/>
    <w:rsid w:val="00AA435F"/>
    <w:pPr>
      <w:ind w:left="849" w:hanging="283"/>
    </w:pPr>
  </w:style>
  <w:style w:type="paragraph" w:styleId="Liste4">
    <w:name w:val="List 4"/>
    <w:basedOn w:val="Normal"/>
    <w:semiHidden/>
    <w:rsid w:val="00AA435F"/>
    <w:pPr>
      <w:ind w:left="1132" w:hanging="283"/>
    </w:pPr>
  </w:style>
  <w:style w:type="paragraph" w:styleId="Liste5">
    <w:name w:val="List 5"/>
    <w:basedOn w:val="Normal"/>
    <w:semiHidden/>
    <w:rsid w:val="00AA435F"/>
    <w:pPr>
      <w:ind w:left="1415" w:hanging="283"/>
    </w:pPr>
  </w:style>
  <w:style w:type="paragraph" w:styleId="Meldingshode">
    <w:name w:val="Message Header"/>
    <w:basedOn w:val="Normal"/>
    <w:semiHidden/>
    <w:rsid w:val="00AA43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AA435F"/>
    <w:rPr>
      <w:szCs w:val="24"/>
    </w:rPr>
  </w:style>
  <w:style w:type="paragraph" w:styleId="Notatoverskrift">
    <w:name w:val="Note Heading"/>
    <w:basedOn w:val="Normal"/>
    <w:next w:val="Normal"/>
    <w:semiHidden/>
    <w:rsid w:val="00AA435F"/>
  </w:style>
  <w:style w:type="paragraph" w:customStyle="1" w:styleId="Nummerertbokstaver">
    <w:name w:val="Nummerert bokstaver"/>
    <w:basedOn w:val="Normal"/>
    <w:qFormat/>
    <w:rsid w:val="00742C87"/>
    <w:pPr>
      <w:numPr>
        <w:ilvl w:val="6"/>
        <w:numId w:val="14"/>
      </w:numPr>
    </w:pPr>
  </w:style>
  <w:style w:type="paragraph" w:styleId="Nummerertliste">
    <w:name w:val="List Number"/>
    <w:basedOn w:val="Normal"/>
    <w:semiHidden/>
    <w:rsid w:val="00AA435F"/>
    <w:pPr>
      <w:numPr>
        <w:numId w:val="1"/>
      </w:numPr>
    </w:pPr>
  </w:style>
  <w:style w:type="paragraph" w:styleId="Nummerertliste2">
    <w:name w:val="List Number 2"/>
    <w:basedOn w:val="Normal"/>
    <w:semiHidden/>
    <w:rsid w:val="00AA435F"/>
    <w:pPr>
      <w:numPr>
        <w:numId w:val="2"/>
      </w:numPr>
    </w:pPr>
  </w:style>
  <w:style w:type="paragraph" w:styleId="Nummerertliste3">
    <w:name w:val="List Number 3"/>
    <w:basedOn w:val="Normal"/>
    <w:semiHidden/>
    <w:rsid w:val="00AA435F"/>
    <w:pPr>
      <w:numPr>
        <w:numId w:val="3"/>
      </w:numPr>
    </w:pPr>
  </w:style>
  <w:style w:type="paragraph" w:styleId="Nummerertliste4">
    <w:name w:val="List Number 4"/>
    <w:basedOn w:val="Normal"/>
    <w:semiHidden/>
    <w:rsid w:val="00AA435F"/>
    <w:pPr>
      <w:numPr>
        <w:numId w:val="4"/>
      </w:numPr>
    </w:pPr>
  </w:style>
  <w:style w:type="paragraph" w:styleId="Nummerertliste5">
    <w:name w:val="List Number 5"/>
    <w:basedOn w:val="Normal"/>
    <w:semiHidden/>
    <w:rsid w:val="00AA435F"/>
    <w:pPr>
      <w:numPr>
        <w:numId w:val="5"/>
      </w:numPr>
    </w:pPr>
  </w:style>
  <w:style w:type="paragraph" w:customStyle="1" w:styleId="Nummerertromertall">
    <w:name w:val="Nummerert romertall"/>
    <w:basedOn w:val="Normal"/>
    <w:qFormat/>
    <w:rsid w:val="00742C87"/>
    <w:pPr>
      <w:numPr>
        <w:ilvl w:val="7"/>
        <w:numId w:val="14"/>
      </w:numPr>
    </w:pPr>
  </w:style>
  <w:style w:type="character" w:customStyle="1" w:styleId="Overskrift2Tegn">
    <w:name w:val="Overskrift 2 Tegn"/>
    <w:basedOn w:val="Standardskriftforavsnitt"/>
    <w:link w:val="Overskrift2"/>
    <w:rsid w:val="00742C87"/>
    <w:rPr>
      <w:b/>
      <w:sz w:val="24"/>
      <w:szCs w:val="24"/>
    </w:rPr>
  </w:style>
  <w:style w:type="paragraph" w:customStyle="1" w:styleId="Punktniv1">
    <w:name w:val="Punkt nivå 1"/>
    <w:basedOn w:val="Normal"/>
    <w:rsid w:val="008270B5"/>
    <w:pPr>
      <w:numPr>
        <w:numId w:val="16"/>
      </w:numPr>
      <w:ind w:left="1106"/>
      <w:contextualSpacing/>
    </w:pPr>
  </w:style>
  <w:style w:type="paragraph" w:customStyle="1" w:styleId="Punktniv2">
    <w:name w:val="Punkt nivå 2"/>
    <w:basedOn w:val="Punktniv1"/>
    <w:rsid w:val="00742C87"/>
    <w:pPr>
      <w:numPr>
        <w:ilvl w:val="1"/>
      </w:numPr>
      <w:ind w:left="1475"/>
    </w:pPr>
  </w:style>
  <w:style w:type="paragraph" w:customStyle="1" w:styleId="Punktniv3">
    <w:name w:val="Punkt nivå 3"/>
    <w:basedOn w:val="Punktniv2"/>
    <w:rsid w:val="00742C87"/>
    <w:pPr>
      <w:numPr>
        <w:ilvl w:val="2"/>
      </w:numPr>
      <w:ind w:left="1843"/>
    </w:pPr>
  </w:style>
  <w:style w:type="paragraph" w:customStyle="1" w:styleId="Punktniv4">
    <w:name w:val="Punkt nivå 4"/>
    <w:basedOn w:val="Punktniv3"/>
    <w:rsid w:val="00742C87"/>
    <w:pPr>
      <w:numPr>
        <w:ilvl w:val="3"/>
      </w:numPr>
      <w:ind w:left="2212"/>
    </w:pPr>
  </w:style>
  <w:style w:type="paragraph" w:styleId="Punktliste">
    <w:name w:val="List Bullet"/>
    <w:basedOn w:val="Normal"/>
    <w:semiHidden/>
    <w:rsid w:val="00AA435F"/>
    <w:pPr>
      <w:numPr>
        <w:numId w:val="6"/>
      </w:numPr>
    </w:pPr>
  </w:style>
  <w:style w:type="paragraph" w:styleId="Punktliste2">
    <w:name w:val="List Bullet 2"/>
    <w:basedOn w:val="Normal"/>
    <w:semiHidden/>
    <w:rsid w:val="00AA435F"/>
    <w:pPr>
      <w:numPr>
        <w:numId w:val="7"/>
      </w:numPr>
    </w:pPr>
  </w:style>
  <w:style w:type="paragraph" w:styleId="Punktliste3">
    <w:name w:val="List Bullet 3"/>
    <w:basedOn w:val="Normal"/>
    <w:semiHidden/>
    <w:rsid w:val="00AA435F"/>
    <w:pPr>
      <w:numPr>
        <w:numId w:val="8"/>
      </w:numPr>
    </w:pPr>
  </w:style>
  <w:style w:type="paragraph" w:styleId="Punktliste4">
    <w:name w:val="List Bullet 4"/>
    <w:basedOn w:val="Normal"/>
    <w:semiHidden/>
    <w:rsid w:val="00AA435F"/>
    <w:pPr>
      <w:numPr>
        <w:numId w:val="9"/>
      </w:numPr>
    </w:pPr>
  </w:style>
  <w:style w:type="paragraph" w:styleId="Punktliste5">
    <w:name w:val="List Bullet 5"/>
    <w:basedOn w:val="Normal"/>
    <w:semiHidden/>
    <w:rsid w:val="00AA435F"/>
    <w:pPr>
      <w:numPr>
        <w:numId w:val="10"/>
      </w:numPr>
    </w:pPr>
  </w:style>
  <w:style w:type="paragraph" w:customStyle="1" w:styleId="Referansetekst">
    <w:name w:val="Referansetekst"/>
    <w:basedOn w:val="Normal"/>
    <w:semiHidden/>
    <w:rsid w:val="00AA435F"/>
    <w:pPr>
      <w:spacing w:after="0"/>
    </w:pPr>
    <w:rPr>
      <w:sz w:val="20"/>
    </w:rPr>
  </w:style>
  <w:style w:type="paragraph" w:styleId="Rentekst">
    <w:name w:val="Plain Text"/>
    <w:basedOn w:val="Normal"/>
    <w:semiHidden/>
    <w:rsid w:val="00AA435F"/>
    <w:rPr>
      <w:rFonts w:ascii="Courier New" w:hAnsi="Courier New" w:cs="Courier New"/>
      <w:sz w:val="20"/>
    </w:rPr>
  </w:style>
  <w:style w:type="character" w:styleId="Sidetall">
    <w:name w:val="page number"/>
    <w:basedOn w:val="Standardskriftforavsnitt"/>
    <w:semiHidden/>
    <w:rsid w:val="00AA435F"/>
  </w:style>
  <w:style w:type="paragraph" w:styleId="Sitat">
    <w:name w:val="Quote"/>
    <w:basedOn w:val="Normal"/>
    <w:next w:val="Normal"/>
    <w:qFormat/>
    <w:rsid w:val="00AA435F"/>
    <w:pPr>
      <w:ind w:left="737"/>
    </w:pPr>
    <w:rPr>
      <w:sz w:val="20"/>
    </w:rPr>
  </w:style>
  <w:style w:type="paragraph" w:customStyle="1" w:styleId="Stil1">
    <w:name w:val="Stil1"/>
    <w:basedOn w:val="Bunntekst"/>
    <w:semiHidden/>
    <w:rsid w:val="00AA435F"/>
    <w:rPr>
      <w:caps/>
      <w:snapToGrid w:val="0"/>
    </w:rPr>
  </w:style>
  <w:style w:type="paragraph" w:customStyle="1" w:styleId="Stil2">
    <w:name w:val="Stil2"/>
    <w:basedOn w:val="Bunntekst"/>
    <w:semiHidden/>
    <w:rsid w:val="00AA435F"/>
    <w:rPr>
      <w:caps/>
      <w:snapToGrid w:val="0"/>
    </w:rPr>
  </w:style>
  <w:style w:type="table" w:styleId="Tabell-3D-effekt1">
    <w:name w:val="Table 3D effects 1"/>
    <w:basedOn w:val="Vanligtabell"/>
    <w:semiHidden/>
    <w:rsid w:val="00AA435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AA435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AA435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AA435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AA435F"/>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AA435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AA435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AA435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AA435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AA435F"/>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AA435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AA435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AA435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AA435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AA435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AA435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AA435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AA435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brdtekst">
    <w:name w:val="Tabellbrødtekst"/>
    <w:rsid w:val="00AA435F"/>
    <w:pPr>
      <w:spacing w:before="120" w:after="120"/>
    </w:pPr>
    <w:rPr>
      <w:rFonts w:cs="Arial"/>
      <w:sz w:val="22"/>
    </w:rPr>
  </w:style>
  <w:style w:type="table" w:styleId="Tabelliste1">
    <w:name w:val="Table List 1"/>
    <w:basedOn w:val="Vanligtabell"/>
    <w:semiHidden/>
    <w:rsid w:val="00AA435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AA435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AA435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AA435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AA435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AA435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AA435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AA435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AA435F"/>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AA435F"/>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AA435F"/>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AA435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AA435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loverskrift1">
    <w:name w:val="Tabelloverskrift1"/>
    <w:rsid w:val="00AA435F"/>
    <w:pPr>
      <w:spacing w:before="120" w:after="120"/>
      <w:jc w:val="center"/>
    </w:pPr>
    <w:rPr>
      <w:rFonts w:cs="Arial"/>
      <w:b/>
      <w:bCs/>
      <w:sz w:val="22"/>
    </w:rPr>
  </w:style>
  <w:style w:type="paragraph" w:customStyle="1" w:styleId="Tabelloverskrift2">
    <w:name w:val="Tabelloverskrift2"/>
    <w:rsid w:val="00AA435F"/>
    <w:pPr>
      <w:spacing w:before="120" w:after="120"/>
    </w:pPr>
    <w:rPr>
      <w:rFonts w:cs="Arial"/>
      <w:b/>
      <w:bCs/>
      <w:sz w:val="22"/>
    </w:rPr>
  </w:style>
  <w:style w:type="table" w:styleId="Tabellrutenett">
    <w:name w:val="Table Grid"/>
    <w:basedOn w:val="Vanligtabell"/>
    <w:semiHidden/>
    <w:rsid w:val="00AA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tblCellMar>
    </w:tblPr>
    <w:tblStylePr w:type="firstRow">
      <w:rPr>
        <w:b/>
      </w:rPr>
    </w:tblStylePr>
  </w:style>
  <w:style w:type="table" w:styleId="Tabellrutenett1">
    <w:name w:val="Table Grid 1"/>
    <w:basedOn w:val="Vanligtabell"/>
    <w:semiHidden/>
    <w:rsid w:val="00AA435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AA435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AA435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AA435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AA435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AA435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AA435F"/>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AA435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AA435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AA435F"/>
    <w:pPr>
      <w:outlineLvl w:val="0"/>
    </w:pPr>
    <w:rPr>
      <w:rFonts w:cs="Arial"/>
      <w:b/>
      <w:bCs/>
      <w:caps/>
      <w:sz w:val="26"/>
      <w:szCs w:val="24"/>
    </w:rPr>
  </w:style>
  <w:style w:type="paragraph" w:styleId="Topptekst">
    <w:name w:val="header"/>
    <w:basedOn w:val="Normal"/>
    <w:semiHidden/>
    <w:rsid w:val="00AA435F"/>
    <w:pPr>
      <w:tabs>
        <w:tab w:val="center" w:pos="4536"/>
        <w:tab w:val="right" w:pos="9072"/>
      </w:tabs>
      <w:spacing w:after="0"/>
    </w:pPr>
  </w:style>
  <w:style w:type="paragraph" w:styleId="Underskrift">
    <w:name w:val="Signature"/>
    <w:basedOn w:val="Normal"/>
    <w:semiHidden/>
    <w:rsid w:val="00AA435F"/>
    <w:pPr>
      <w:ind w:left="4252"/>
    </w:pPr>
  </w:style>
  <w:style w:type="paragraph" w:styleId="Vanliginnrykk">
    <w:name w:val="Normal Indent"/>
    <w:basedOn w:val="Normal"/>
    <w:semiHidden/>
    <w:rsid w:val="00AA435F"/>
    <w:pPr>
      <w:ind w:left="720"/>
    </w:pPr>
  </w:style>
  <w:style w:type="paragraph" w:customStyle="1" w:styleId="Bilag">
    <w:name w:val="Bilag"/>
    <w:basedOn w:val="Normal"/>
    <w:next w:val="Normal"/>
    <w:rsid w:val="007B0C32"/>
    <w:pPr>
      <w:numPr>
        <w:numId w:val="12"/>
      </w:numPr>
    </w:pPr>
  </w:style>
  <w:style w:type="paragraph" w:customStyle="1" w:styleId="Nummerertavsnitt">
    <w:name w:val="Nummerert avsnitt"/>
    <w:basedOn w:val="Overskrift2"/>
    <w:rsid w:val="008E6A80"/>
    <w:pPr>
      <w:keepNext w:val="0"/>
    </w:pPr>
    <w:rPr>
      <w:b w:val="0"/>
    </w:rPr>
  </w:style>
  <w:style w:type="numbering" w:customStyle="1" w:styleId="BAHROverskrifter">
    <w:name w:val="BAHR Overskrifter"/>
    <w:uiPriority w:val="99"/>
    <w:rsid w:val="00742C87"/>
    <w:pPr>
      <w:numPr>
        <w:numId w:val="13"/>
      </w:numPr>
    </w:pPr>
  </w:style>
  <w:style w:type="numbering" w:customStyle="1" w:styleId="BAHRPunkter">
    <w:name w:val="BAHR Punkter"/>
    <w:uiPriority w:val="99"/>
    <w:rsid w:val="008270B5"/>
    <w:pPr>
      <w:numPr>
        <w:numId w:val="15"/>
      </w:numPr>
    </w:pPr>
  </w:style>
  <w:style w:type="paragraph" w:styleId="Bobletekst">
    <w:name w:val="Balloon Text"/>
    <w:basedOn w:val="Normal"/>
    <w:link w:val="BobletekstTegn"/>
    <w:rsid w:val="00742C87"/>
    <w:pPr>
      <w:spacing w:after="0"/>
    </w:pPr>
    <w:rPr>
      <w:rFonts w:ascii="Tahoma" w:hAnsi="Tahoma" w:cs="Tahoma"/>
      <w:sz w:val="16"/>
      <w:szCs w:val="16"/>
    </w:rPr>
  </w:style>
  <w:style w:type="character" w:customStyle="1" w:styleId="BobletekstTegn">
    <w:name w:val="Bobletekst Tegn"/>
    <w:basedOn w:val="Standardskriftforavsnitt"/>
    <w:link w:val="Bobletekst"/>
    <w:rsid w:val="00742C87"/>
    <w:rPr>
      <w:rFonts w:ascii="Tahoma" w:hAnsi="Tahoma" w:cs="Tahoma"/>
      <w:sz w:val="16"/>
      <w:szCs w:val="16"/>
    </w:rPr>
  </w:style>
  <w:style w:type="paragraph" w:styleId="Overskriftforinnholdsfortegnelse">
    <w:name w:val="TOC Heading"/>
    <w:basedOn w:val="Overskrift1"/>
    <w:next w:val="Normal"/>
    <w:uiPriority w:val="39"/>
    <w:semiHidden/>
    <w:unhideWhenUsed/>
    <w:qFormat/>
    <w:rsid w:val="00C30F4A"/>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rPr>
  </w:style>
  <w:style w:type="paragraph" w:styleId="Listeavsnitt">
    <w:name w:val="List Paragraph"/>
    <w:basedOn w:val="Normal"/>
    <w:uiPriority w:val="34"/>
    <w:qFormat/>
    <w:rsid w:val="00DF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tyles" Target="styles.xml"/><Relationship Id="rId50" Type="http://schemas.openxmlformats.org/officeDocument/2006/relationships/footnotes" Target="footnotes.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endnotes" Target="end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ahr\Word\Tomt%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0.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1.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2.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3.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4.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5.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6.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7.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8.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19.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0.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1.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2.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3.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4.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5.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6.xml><?xml version="1.0" encoding="utf-8"?>
<Data>
  <VAR_EMAIL_ADDRESS/>
  <USER_VAR_YOUR_REF/>
</Data>
</file>

<file path=customXml/item27.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8.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29.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0.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1.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2.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3.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4.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5.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6.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7.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8.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39.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4.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40.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41.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42.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43.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44.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45.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5.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6.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7.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8.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9.xml><?xml version="1.0" encoding="utf-8"?>
<Document>
  <WFProperties>
    <Path>0</Path>
    <Name>Tomt dokument</Name>
    <Prompt>Tomt dokument</Prompt>
    <Collate>True</Collate>
  </WFProperties>
  <Node>
    <WFProperties>
      <Prompt>Select Matter</Prompt>
      <Name>Select Matter</Name>
      <Identifier>worksiteTarget</Identifier>
      <Type>Worksite.SelectProperty</Type>
      <ObjectRef>msiWorksiteControls.MSIWSSelectPropertyControl.BrowseWorkspace</ObjectRef>
      <Path>0.0</Path>
    </WFProperties>
  </Node>
  <Node>
    <WFProperties>
      <Prompt>Select Project</Prompt>
      <Name>Select Project</Name>
      <Type>SelectProject</Type>
      <ObjectRef>msiAxaptaDBControls.MSISelectProjectControl</ObjectRef>
      <Identifier>SelectedProject</Identifier>
      <Icon>MSIDialogue</Icon>
      <Visible>False</Visible>
      <Parameters>
        <Parameter>
          <Name>ConnectionID</Name>
          <Value>AxaptaDB</Value>
        </Parameter>
        <Parameter>
          <Name>ProjectID</Name>
          <Value/>
          <Target><![CDATA[Value]]></Target>
          <Condition><![CDATA[{worksiteTarget/Set}=True]]></Condition>
          <True Expression="False">{worksiteTarget/*/*/*/Custom2}</True>
        </Parameter>
      </Parameters>
      <Path>0.3</Path>
    </WFProperties>
  </Node>
  <Node>
    <WFProperties>
      <Prompt>Select Project Address</Prompt>
      <Name>Select Address</Name>
      <Type>SelectAddress</Type>
      <ObjectRef>msiAxaptaDBControls.MSISelectAddressControl</ObjectRef>
      <Identifier>ToAddress</Identifier>
      <Icon>MSIDialogue</Icon>
      <Parameters>
        <Parameter>
          <Name>ConnectionID</Name>
          <Value>AxaptaDB</Value>
        </Parameter>
        <Parameter>
          <Name>ProjectID</Name>
          <Value/>
          <Target><![CDATA[Value]]></Target>
          <Condition><![CDATA[{worksiteTarget/Set}=True]]></Condition>
          <True Expression="False">{worksiteTarget/*/*/*/Custom2}</True>
        </Parameter>
        <Parameter>
          <Name>ShowProjectSelectButton</Name>
          <Value>True</Value>
        </Parameter>
      </Parameters>
      <Path>0.4</Path>
    </WFProperties>
  </Node>
  <Node>
    <WFProperties>
      <Prompt>Forfatter</Prompt>
      <Name>Forfatter</Name>
      <Type>Worksite.SelectProperty</Type>
      <ObjectRef>msiADSControls.MSIUserInfoControl</ObjectRef>
      <Identifier>Author</Identifier>
      <Visible>True</Visible>
      <Value>
        <Entry>
          <objectClass>
            <Item><![CDATA[top]]></Item>
            <Item><![CDATA[person]]></Item>
            <Item><![CDATA[organizationalPerson]]></Item>
            <Item><![CDATA[user]]></Item>
          </objectClass>
          <cn><![CDATA[Camilla Hammer Solheim]]></cn>
          <sn><![CDATA[Solheim]]></sn>
          <l><![CDATA[Oslo]]></l>
          <title><![CDATA[Attorney]]></title>
          <description><![CDATA[Advokat]]></description>
          <postalCode><![CDATA[0494]]></postalCode>
          <physicalDeliveryOfficeName><![CDATA[520]]></physicalDeliveryOfficeName>
          <telephoneNumber><![CDATA[+47 21 016 664]]></telephoneNumber>
          <givenName><![CDATA[Camilla Hammer]]></givenName>
          <distinguishedName>
            <Item>
              <CN><![CDATA[Camilla Hammer Solheim]]></CN>
              <OU><![CDATA[Advokatene]]></OU>
              <OU><![CDATA[Brukere]]></OU>
              <OU><![CDATA[Windows7]]></OU>
              <DC><![CDATA[ad]]></DC>
              <DC><![CDATA[bahr]]></DC>
              <DC><![CDATA[no]]></DC>
            </Item>
          </distinguishedName>
          <instanceType><![CDATA[4]]></instanceType>
          <whenCreated><![CDATA[25.08.2005 14:30:40]]></whenCreated>
          <whenChanged><![CDATA[31.12.2011 13:12:11]]></whenChanged>
          <displayName><![CDATA[Camilla Hammer Solheim]]></displayName>
          <telephoneAssistant><![CDATA[817]]></telephoneAssistant>
          <department><![CDATA[EIENDOM]]></department>
          <company><![CDATA[Hilde M. Winters (hmw@bahr.no)]]></company>
          <homeMTA>
            <Item>
              <CN><![CDATA[Microsoft MTA]]></CN>
              <CN><![CDATA[OSLO-MAIL02]]></CN>
              <CN><![CDATA[Servers]]></CN>
              <CN><![CDATA[Exchange Administrative Group (FYDIBOHF23SPDLT)]]></CN>
              <CN><![CDATA[Administrative Groups]]></CN>
              <CN><![CDATA[BA-HR]]></CN>
              <CN><![CDATA[Microsoft Exchange]]></CN>
              <CN><![CDATA[Services]]></CN>
              <CN><![CDATA[Configuration]]></CN>
              <DC><![CDATA[ad]]></DC>
              <DC><![CDATA[bahr]]></DC>
              <DC><![CDATA[no]]></DC>
            </Item>
          </homeMTA>
          <proxyAddresses>
            <Item><![CDATA[sip:chs@bahr.no]]></Item>
            <Item><![CDATA[x400:C=NO;A= ;P=BA-HR;O=OSLO;S=Hammer Solheim;G=Camilla;]]></Item>
            <Item><![CDATA[smtp:chs@ba-hr.no]]></Item>
            <Item><![CDATA[X400:C=NO;A= ;P=BA-HR;O=OSLO;S=Solheim;G=Camilla Hammer;]]></Item>
            <Item><![CDATA[FAX:Camilla Hammer Solheim[chs]@ad.bahr.no]]></Item>
            <Item><![CDATA[smtp:Camilla.Hammer.Solheim@bahr.no]]></Item>
            <Item><![CDATA[SMTP:chs@bahr.no]]></Item>
          </proxyAddresses>
          <publicDelegates>
            <Item>
              <CN><![CDATA[Line Berglund]]></CN>
              <OU><![CDATA[Sekretærene]]></OU>
              <OU><![CDATA[Brukere]]></OU>
              <OU><![CDATA[Windows7]]></OU>
              <DC><![CDATA[ad]]></DC>
              <DC><![CDATA[bahr]]></DC>
              <DC><![CDATA[no]]></DC>
            </Item>
          </publicDelegates>
          <homeMDB>
            <Item>
              <CN><![CDATA[MBX01]]></CN>
              <CN><![CDATA[SG01]]></CN>
              <CN><![CDATA[InformationStore]]></CN>
              <CN><![CDATA[OSLO-MAIL02]]></CN>
              <CN><![CDATA[Servers]]></CN>
              <CN><![CDATA[Exchange Administrative Group (FYDIBOHF23SPDLT)]]></CN>
              <CN><![CDATA[Administrative Groups]]></CN>
              <CN><![CDATA[BA-HR]]></CN>
              <CN><![CDATA[Microsoft Exchange]]></CN>
              <CN><![CDATA[Services]]></CN>
              <CN><![CDATA[Configuration]]></CN>
              <DC><![CDATA[ad]]></DC>
              <DC><![CDATA[bahr]]></DC>
              <DC><![CDATA[no]]></DC>
            </Item>
          </homeMDB>
          <streetAddress><![CDATA[Nordstjerneveien 1]]></streetAddress>
          <mDBUseDefaults><![CDATA[True]]></mDBUseDefaults>
          <msExchAssistantName><![CDATA[HMW 817 (TOAPE 623)]]></msExchAssistantName>
          <mailNickname><![CDATA[chs]]></mailNickname>
          <protocolSettings>
            <Item><![CDATA[HTTP§1§1§§§§§§]]></Item>
            <Item><![CDATA[OWA§1]]></Item>
          </protocolSettings>
          <name><![CDATA[Camilla Hammer Solheim]]></name>
          <userAccountControl><![CDATA[512]]></userAccountControl>
          <badPwdCount><![CDATA[0]]></badPwdCount>
          <codePage><![CDATA[0]]></codePage>
          <countryCode><![CDATA[0]]></countryCode>
          <primaryGroupID><![CDATA[513]]></primaryGroupID>
          <profilePath><![CDATA[\\oslo-file01\users-xp\chs]]></profilePath>
          <logonCount><![CDATA[26667]]></logonCount>
          <sAMAccountName><![CDATA[chs]]></sAMAccountName>
          <sAMAccountType><![CDATA[805306368]]></sAMAccountType>
          <legacyExchangeDN><![CDATA[/O=BA-HR/OU=OSLO/cn=Recipients/cn=chs]]></legacyExchangeDN>
          <userPrincipalName><![CDATA[chs@ad.bahr.no]]></userPrincipalName>
          <ipPhone><![CDATA[664]]></ipPhone>
          <objectCategory>
            <Item>
              <CN><![CDATA[Person]]></CN>
              <CN><![CDATA[Schema]]></CN>
              <CN><![CDATA[Configuration]]></CN>
              <DC><![CDATA[ad]]></DC>
              <DC><![CDATA[bahr]]></DC>
              <DC><![CDATA[no]]></DC>
            </Item>
          </objectCategory>
          <dSCorePropagationData>
            <Item><![CDATA[06.05.2011 09:36:01]]></Item>
            <Item><![CDATA[04.05.2011 09:03:51]]></Item>
            <Item><![CDATA[29.04.2011 20:27:09]]></Item>
            <Item><![CDATA[29.04.2011 20:27:09]]></Item>
            <Item><![CDATA[15.01.1610 20:01:05]]></Item>
          </dSCorePropagationData>
          <textEncodedORAddress><![CDATA[c=NO;a= ;p=BA-HR;o=OSLO;s=Solheim;g=Camilla Hammer;]]></textEncodedORAddress>
          <mail><![CDATA[chs@bahr.no]]></mail>
          <mobile><![CDATA[+47 93219017]]></mobile>
          <pager><![CDATA[93219017]]></pager>
          <msExchPoliciesIncluded><![CDATA[{7093D22E-59AD-4664-868C-7D29F144400B},{26491CFC-9E50-4857-861B-0CB8DF22B5D7}]]></msExchPoliciesIncluded>
          <msExchMobileMailboxPolicyLink><![CDATA[CN=BA-HR Default ActiveSync Mailbox Policy,CN=Mobile Mailbox Policies,CN=BA-HR,CN=Microsoft Exchange,CN=Services,CN=Configuration,DC=ad,DC=bahr,DC=no]]></msExchMobileMailboxPolicyLink>
          <msExchRecipientDisplayType><![CDATA[1073741824]]></msExchRecipientDisplayType>
          <msExchMobileMailboxFlags><![CDATA[1]]></msExchMobileMailboxFlags>
          <msExchHomeServerName><![CDATA[/o=BA-HR/ou=Exchange Administrative Group (FYDIBOHF23SPDLT)/cn=Configuration/cn=Servers/cn=OSLO-MAIL02]]></msExchHomeServerName>
          <msExchALObjectVersion><![CDATA[59]]></msExchALObjectVersion>
          <msExchUserAccountControl><![CDATA[0]]></msExchUserAccountControl>
          <vasco-CreateTime><![CDATA[1153385882]]></vasco-CreateTime>
          <vasco-ModifyTime><![CDATA[1268126874]]></vasco-ModifyTime>
          <vasco-Disabled><![CDATA[0]]></vasco-Disabled>
          <vasco-Profiles><![CDATA[RADIUS="User-Template"]]></vasco-Profiles>
          <vasco-LinkUserToDPToken><![CDATA[CN=0001328141,OU=Advokatene,OU=Brukere,OU=Windows7,DC=ad,DC=bahr,DC=no]]></vasco-LinkUserToDPToken>
          <vasco-LocalAuthOverride><![CDATA[0]]></vasco-LocalAuthOverride>
          <vasco-BackEndAuthOverride><![CDATA[0]]></vasco-BackEndAuthOverride>
          <vasco-LockCount><![CDATA[0]]></vasco-LockCount>
          <vasco-Locked><![CDATA[0]]></vasco-Locked>
          <msRTCSIP-OptionFlags><![CDATA[257]]></msRTCSIP-OptionFlags>
          <msRTCSIP-FederationEnabled><![CDATA[True]]></msRTCSIP-FederationEnabled>
          <msRTCSIP-PrimaryHomeServer><![CDATA[CN=Lc Services,CN=Microsoft,CN=1:1,CN=Pools,CN=RTC Service,CN=Services,CN=Configuration,DC=ad,DC=bahr,DC=no]]></msRTCSIP-PrimaryHomeServer>
          <msRTCSIP-DeploymentLocator><![CDATA[SRV:]]></msRTCSIP-DeploymentLocator>
          <msRTCSIP-UserEnabled><![CDATA[True]]></msRTCSIP-UserEnabled>
          <msRTCSIP-PrimaryUserAddress><![CDATA[sip:chs@bahr.no]]></msRTCSIP-PrimaryUserAddress>
          <msRTCSIP-UserPolicies><![CDATA[0=1366211552]]></msRTCSIP-UserPolicies>
          <msRTCSIP-InternetAccessEnabled><![CDATA[True]]></msRTCSIP-InternetAccessEnabled>
        </Entry>
      </Value>
      <LastEditDate>2012-01-06 09:43:36</LastEditDate>
      <LastEditedBy/>
      <Set>True</Set>
    </WFProperties>
  </Node>
  <Node>
    <WFProperties>
      <Prompt>Forfatter</Prompt>
      <Name>Forfatter</Name>
      <Type>Worksite.SelectProperty</Type>
      <ObjectRef>msiWorksiteControls.MSIWSSelectPropertyControl.SelectUser</ObjectRef>
      <Identifier>Attorney</Identifier>
      <Visible>False</Visible>
    </WFProperties>
  </Node>
</Document>
</file>

<file path=customXml/itemProps1.xml><?xml version="1.0" encoding="utf-8"?>
<ds:datastoreItem xmlns:ds="http://schemas.openxmlformats.org/officeDocument/2006/customXml" ds:itemID="{8C14B348-1F6B-471F-A8AA-A67135ABC576}">
  <ds:schemaRefs/>
</ds:datastoreItem>
</file>

<file path=customXml/itemProps10.xml><?xml version="1.0" encoding="utf-8"?>
<ds:datastoreItem xmlns:ds="http://schemas.openxmlformats.org/officeDocument/2006/customXml" ds:itemID="{386BF1C4-F9EF-4D37-A60F-910923FF49F7}">
  <ds:schemaRefs/>
</ds:datastoreItem>
</file>

<file path=customXml/itemProps11.xml><?xml version="1.0" encoding="utf-8"?>
<ds:datastoreItem xmlns:ds="http://schemas.openxmlformats.org/officeDocument/2006/customXml" ds:itemID="{5913E15D-C170-4685-B0D4-DBE92E413AD0}">
  <ds:schemaRefs/>
</ds:datastoreItem>
</file>

<file path=customXml/itemProps12.xml><?xml version="1.0" encoding="utf-8"?>
<ds:datastoreItem xmlns:ds="http://schemas.openxmlformats.org/officeDocument/2006/customXml" ds:itemID="{BEEFC6F5-4BBD-4134-BF2A-74618A22A1D1}">
  <ds:schemaRefs/>
</ds:datastoreItem>
</file>

<file path=customXml/itemProps13.xml><?xml version="1.0" encoding="utf-8"?>
<ds:datastoreItem xmlns:ds="http://schemas.openxmlformats.org/officeDocument/2006/customXml" ds:itemID="{2A198667-FF27-415A-B653-D09D42D06647}">
  <ds:schemaRefs/>
</ds:datastoreItem>
</file>

<file path=customXml/itemProps14.xml><?xml version="1.0" encoding="utf-8"?>
<ds:datastoreItem xmlns:ds="http://schemas.openxmlformats.org/officeDocument/2006/customXml" ds:itemID="{D0FC37CF-92CA-456F-B249-BFE27D9D5F9F}">
  <ds:schemaRefs/>
</ds:datastoreItem>
</file>

<file path=customXml/itemProps15.xml><?xml version="1.0" encoding="utf-8"?>
<ds:datastoreItem xmlns:ds="http://schemas.openxmlformats.org/officeDocument/2006/customXml" ds:itemID="{BAD99E5E-27ED-4033-9962-CA93BF0D7872}">
  <ds:schemaRefs/>
</ds:datastoreItem>
</file>

<file path=customXml/itemProps16.xml><?xml version="1.0" encoding="utf-8"?>
<ds:datastoreItem xmlns:ds="http://schemas.openxmlformats.org/officeDocument/2006/customXml" ds:itemID="{C37383A4-D3C2-403D-946F-3957E624C4CF}">
  <ds:schemaRefs/>
</ds:datastoreItem>
</file>

<file path=customXml/itemProps17.xml><?xml version="1.0" encoding="utf-8"?>
<ds:datastoreItem xmlns:ds="http://schemas.openxmlformats.org/officeDocument/2006/customXml" ds:itemID="{CED4F633-AE78-45B8-B880-C4826483688A}">
  <ds:schemaRefs/>
</ds:datastoreItem>
</file>

<file path=customXml/itemProps18.xml><?xml version="1.0" encoding="utf-8"?>
<ds:datastoreItem xmlns:ds="http://schemas.openxmlformats.org/officeDocument/2006/customXml" ds:itemID="{658848BC-17D1-4142-B162-9CD09AAF04E6}">
  <ds:schemaRefs/>
</ds:datastoreItem>
</file>

<file path=customXml/itemProps19.xml><?xml version="1.0" encoding="utf-8"?>
<ds:datastoreItem xmlns:ds="http://schemas.openxmlformats.org/officeDocument/2006/customXml" ds:itemID="{03C97155-7C57-4DB8-B71A-297E9394BE3D}">
  <ds:schemaRefs/>
</ds:datastoreItem>
</file>

<file path=customXml/itemProps2.xml><?xml version="1.0" encoding="utf-8"?>
<ds:datastoreItem xmlns:ds="http://schemas.openxmlformats.org/officeDocument/2006/customXml" ds:itemID="{FAE348C3-4B32-4E93-996F-24C580791BA5}">
  <ds:schemaRefs/>
</ds:datastoreItem>
</file>

<file path=customXml/itemProps20.xml><?xml version="1.0" encoding="utf-8"?>
<ds:datastoreItem xmlns:ds="http://schemas.openxmlformats.org/officeDocument/2006/customXml" ds:itemID="{C98C752C-E1BB-46A1-A07F-4FB296A4BE08}">
  <ds:schemaRefs/>
</ds:datastoreItem>
</file>

<file path=customXml/itemProps21.xml><?xml version="1.0" encoding="utf-8"?>
<ds:datastoreItem xmlns:ds="http://schemas.openxmlformats.org/officeDocument/2006/customXml" ds:itemID="{60BA8F35-EB2D-4D0F-BC58-416F4EAC0A34}">
  <ds:schemaRefs/>
</ds:datastoreItem>
</file>

<file path=customXml/itemProps22.xml><?xml version="1.0" encoding="utf-8"?>
<ds:datastoreItem xmlns:ds="http://schemas.openxmlformats.org/officeDocument/2006/customXml" ds:itemID="{6EC4E437-ED2A-4076-AA5E-1370352D072F}">
  <ds:schemaRefs/>
</ds:datastoreItem>
</file>

<file path=customXml/itemProps23.xml><?xml version="1.0" encoding="utf-8"?>
<ds:datastoreItem xmlns:ds="http://schemas.openxmlformats.org/officeDocument/2006/customXml" ds:itemID="{B6B6B539-7F3F-47EA-8507-961147AE4A0B}">
  <ds:schemaRefs/>
</ds:datastoreItem>
</file>

<file path=customXml/itemProps24.xml><?xml version="1.0" encoding="utf-8"?>
<ds:datastoreItem xmlns:ds="http://schemas.openxmlformats.org/officeDocument/2006/customXml" ds:itemID="{B99A3932-0FEF-40AF-97A7-A94506BEB351}">
  <ds:schemaRefs/>
</ds:datastoreItem>
</file>

<file path=customXml/itemProps25.xml><?xml version="1.0" encoding="utf-8"?>
<ds:datastoreItem xmlns:ds="http://schemas.openxmlformats.org/officeDocument/2006/customXml" ds:itemID="{86719093-1286-4F4D-A33F-04E11E53AB39}">
  <ds:schemaRefs/>
</ds:datastoreItem>
</file>

<file path=customXml/itemProps26.xml><?xml version="1.0" encoding="utf-8"?>
<ds:datastoreItem xmlns:ds="http://schemas.openxmlformats.org/officeDocument/2006/customXml" ds:itemID="{B65E712B-7DFC-4B3D-A574-5F1D1328BD11}">
  <ds:schemaRefs/>
</ds:datastoreItem>
</file>

<file path=customXml/itemProps27.xml><?xml version="1.0" encoding="utf-8"?>
<ds:datastoreItem xmlns:ds="http://schemas.openxmlformats.org/officeDocument/2006/customXml" ds:itemID="{2C05C49E-CDC6-454F-A168-60F167713FDD}">
  <ds:schemaRefs/>
</ds:datastoreItem>
</file>

<file path=customXml/itemProps28.xml><?xml version="1.0" encoding="utf-8"?>
<ds:datastoreItem xmlns:ds="http://schemas.openxmlformats.org/officeDocument/2006/customXml" ds:itemID="{87297B01-0AA9-48B4-8D89-519F585FE854}">
  <ds:schemaRefs/>
</ds:datastoreItem>
</file>

<file path=customXml/itemProps29.xml><?xml version="1.0" encoding="utf-8"?>
<ds:datastoreItem xmlns:ds="http://schemas.openxmlformats.org/officeDocument/2006/customXml" ds:itemID="{DB6A9B49-8188-43E9-9528-253F053E3DDF}">
  <ds:schemaRefs/>
</ds:datastoreItem>
</file>

<file path=customXml/itemProps3.xml><?xml version="1.0" encoding="utf-8"?>
<ds:datastoreItem xmlns:ds="http://schemas.openxmlformats.org/officeDocument/2006/customXml" ds:itemID="{C87E0DC1-FBD4-4649-95E3-82212F69D5E1}">
  <ds:schemaRefs/>
</ds:datastoreItem>
</file>

<file path=customXml/itemProps30.xml><?xml version="1.0" encoding="utf-8"?>
<ds:datastoreItem xmlns:ds="http://schemas.openxmlformats.org/officeDocument/2006/customXml" ds:itemID="{F8265A22-F971-4EFC-919C-A66B94FBDB1E}">
  <ds:schemaRefs/>
</ds:datastoreItem>
</file>

<file path=customXml/itemProps31.xml><?xml version="1.0" encoding="utf-8"?>
<ds:datastoreItem xmlns:ds="http://schemas.openxmlformats.org/officeDocument/2006/customXml" ds:itemID="{BB112C90-CC73-4699-BA35-6CC3817A670F}">
  <ds:schemaRefs/>
</ds:datastoreItem>
</file>

<file path=customXml/itemProps32.xml><?xml version="1.0" encoding="utf-8"?>
<ds:datastoreItem xmlns:ds="http://schemas.openxmlformats.org/officeDocument/2006/customXml" ds:itemID="{93ACA1B9-3746-4881-8602-11AE7C868781}">
  <ds:schemaRefs/>
</ds:datastoreItem>
</file>

<file path=customXml/itemProps33.xml><?xml version="1.0" encoding="utf-8"?>
<ds:datastoreItem xmlns:ds="http://schemas.openxmlformats.org/officeDocument/2006/customXml" ds:itemID="{253C2B9C-AE1B-48B1-8710-87C46AA3BDEF}">
  <ds:schemaRefs/>
</ds:datastoreItem>
</file>

<file path=customXml/itemProps34.xml><?xml version="1.0" encoding="utf-8"?>
<ds:datastoreItem xmlns:ds="http://schemas.openxmlformats.org/officeDocument/2006/customXml" ds:itemID="{9E43E4F2-2EC1-4760-8ABD-28906F2CF500}">
  <ds:schemaRefs/>
</ds:datastoreItem>
</file>

<file path=customXml/itemProps35.xml><?xml version="1.0" encoding="utf-8"?>
<ds:datastoreItem xmlns:ds="http://schemas.openxmlformats.org/officeDocument/2006/customXml" ds:itemID="{FD8B4E74-5088-45CE-BB25-2D21AF6054FC}">
  <ds:schemaRefs/>
</ds:datastoreItem>
</file>

<file path=customXml/itemProps36.xml><?xml version="1.0" encoding="utf-8"?>
<ds:datastoreItem xmlns:ds="http://schemas.openxmlformats.org/officeDocument/2006/customXml" ds:itemID="{2CC5C51C-7616-4045-8D74-22508D4DAB0B}">
  <ds:schemaRefs/>
</ds:datastoreItem>
</file>

<file path=customXml/itemProps37.xml><?xml version="1.0" encoding="utf-8"?>
<ds:datastoreItem xmlns:ds="http://schemas.openxmlformats.org/officeDocument/2006/customXml" ds:itemID="{F713A5D2-3D11-417B-B054-32EF6F0A49A4}">
  <ds:schemaRefs/>
</ds:datastoreItem>
</file>

<file path=customXml/itemProps38.xml><?xml version="1.0" encoding="utf-8"?>
<ds:datastoreItem xmlns:ds="http://schemas.openxmlformats.org/officeDocument/2006/customXml" ds:itemID="{7395936F-F0D6-423E-B379-6C3EE9A4C7F3}">
  <ds:schemaRefs/>
</ds:datastoreItem>
</file>

<file path=customXml/itemProps39.xml><?xml version="1.0" encoding="utf-8"?>
<ds:datastoreItem xmlns:ds="http://schemas.openxmlformats.org/officeDocument/2006/customXml" ds:itemID="{06AD6CF6-E220-4723-9168-30214366C55A}">
  <ds:schemaRefs/>
</ds:datastoreItem>
</file>

<file path=customXml/itemProps4.xml><?xml version="1.0" encoding="utf-8"?>
<ds:datastoreItem xmlns:ds="http://schemas.openxmlformats.org/officeDocument/2006/customXml" ds:itemID="{DBEBED63-4F10-4E03-A37D-F5AEB2027654}">
  <ds:schemaRefs/>
</ds:datastoreItem>
</file>

<file path=customXml/itemProps40.xml><?xml version="1.0" encoding="utf-8"?>
<ds:datastoreItem xmlns:ds="http://schemas.openxmlformats.org/officeDocument/2006/customXml" ds:itemID="{9067BC72-2D49-4835-A2C8-A52752771751}">
  <ds:schemaRefs/>
</ds:datastoreItem>
</file>

<file path=customXml/itemProps41.xml><?xml version="1.0" encoding="utf-8"?>
<ds:datastoreItem xmlns:ds="http://schemas.openxmlformats.org/officeDocument/2006/customXml" ds:itemID="{A7FBB1A1-0047-48E1-A687-2F4AC279D79D}">
  <ds:schemaRefs/>
</ds:datastoreItem>
</file>

<file path=customXml/itemProps42.xml><?xml version="1.0" encoding="utf-8"?>
<ds:datastoreItem xmlns:ds="http://schemas.openxmlformats.org/officeDocument/2006/customXml" ds:itemID="{F159F36E-5195-47A3-B426-AB53F9478B15}">
  <ds:schemaRefs/>
</ds:datastoreItem>
</file>

<file path=customXml/itemProps43.xml><?xml version="1.0" encoding="utf-8"?>
<ds:datastoreItem xmlns:ds="http://schemas.openxmlformats.org/officeDocument/2006/customXml" ds:itemID="{E18F38B3-75E4-4EC7-A968-0A5BFE2CD582}">
  <ds:schemaRefs/>
</ds:datastoreItem>
</file>

<file path=customXml/itemProps44.xml><?xml version="1.0" encoding="utf-8"?>
<ds:datastoreItem xmlns:ds="http://schemas.openxmlformats.org/officeDocument/2006/customXml" ds:itemID="{C5434C0B-AFF6-4C60-A73D-A54509A877C5}">
  <ds:schemaRefs/>
</ds:datastoreItem>
</file>

<file path=customXml/itemProps45.xml><?xml version="1.0" encoding="utf-8"?>
<ds:datastoreItem xmlns:ds="http://schemas.openxmlformats.org/officeDocument/2006/customXml" ds:itemID="{AFC52260-B868-43E2-8CE5-186E47DDF989}">
  <ds:schemaRefs/>
</ds:datastoreItem>
</file>

<file path=customXml/itemProps5.xml><?xml version="1.0" encoding="utf-8"?>
<ds:datastoreItem xmlns:ds="http://schemas.openxmlformats.org/officeDocument/2006/customXml" ds:itemID="{A01323B8-BB9E-4412-87EC-85CD4F7A4F5E}">
  <ds:schemaRefs/>
</ds:datastoreItem>
</file>

<file path=customXml/itemProps6.xml><?xml version="1.0" encoding="utf-8"?>
<ds:datastoreItem xmlns:ds="http://schemas.openxmlformats.org/officeDocument/2006/customXml" ds:itemID="{3231DB4B-6A3A-4A22-8111-EDFBDD4E8961}">
  <ds:schemaRefs/>
</ds:datastoreItem>
</file>

<file path=customXml/itemProps7.xml><?xml version="1.0" encoding="utf-8"?>
<ds:datastoreItem xmlns:ds="http://schemas.openxmlformats.org/officeDocument/2006/customXml" ds:itemID="{DA6A01BE-C641-47D3-9071-D03736DACBC2}">
  <ds:schemaRefs/>
</ds:datastoreItem>
</file>

<file path=customXml/itemProps8.xml><?xml version="1.0" encoding="utf-8"?>
<ds:datastoreItem xmlns:ds="http://schemas.openxmlformats.org/officeDocument/2006/customXml" ds:itemID="{E3A4A924-3E9C-43AB-AAE5-703D88A5FDA1}">
  <ds:schemaRefs/>
</ds:datastoreItem>
</file>

<file path=customXml/itemProps9.xml><?xml version="1.0" encoding="utf-8"?>
<ds:datastoreItem xmlns:ds="http://schemas.openxmlformats.org/officeDocument/2006/customXml" ds:itemID="{19682AA2-FA41-4722-9F39-05E6B4CF6161}">
  <ds:schemaRefs/>
</ds:datastoreItem>
</file>

<file path=docProps/app.xml><?xml version="1.0" encoding="utf-8"?>
<Properties xmlns="http://schemas.openxmlformats.org/officeDocument/2006/extended-properties" xmlns:vt="http://schemas.openxmlformats.org/officeDocument/2006/docPropsVTypes">
  <Template>Tomt dokument</Template>
  <TotalTime>0</TotalTime>
  <Pages>5</Pages>
  <Words>1249</Words>
  <Characters>6624</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BAHR</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Hammer Solheim</dc:creator>
  <cp:lastModifiedBy>Katerin Lind-Klev</cp:lastModifiedBy>
  <cp:revision>2</cp:revision>
  <dcterms:created xsi:type="dcterms:W3CDTF">2016-03-21T12:45:00Z</dcterms:created>
  <dcterms:modified xsi:type="dcterms:W3CDTF">2016-03-21T12:45:00Z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#3299289/1</vt:lpwstr>
  </property>
</Properties>
</file>